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594392" w:rsidP="00CC67FE">
      <w:pPr>
        <w:pStyle w:val="NormalWeb"/>
        <w:jc w:val="center"/>
        <w:rPr>
          <w:rFonts w:eastAsia="Times New Roman"/>
          <w:b/>
          <w:bCs/>
        </w:rPr>
      </w:pPr>
      <w:r>
        <w:rPr>
          <w:rFonts w:eastAsia="Times New Roman"/>
          <w:b/>
          <w:bCs/>
        </w:rPr>
        <w:t>Innovation Hub</w:t>
      </w:r>
      <w:bookmarkStart w:id="0" w:name="_GoBack"/>
      <w:bookmarkEnd w:id="0"/>
    </w:p>
    <w:p w:rsidR="0092311A" w:rsidRPr="00EC5E8B" w:rsidRDefault="00594392" w:rsidP="00533064">
      <w:pPr>
        <w:pStyle w:val="NormalWeb"/>
        <w:rPr>
          <w:rFonts w:eastAsia="Times New Roman"/>
          <w:bCs/>
        </w:rPr>
      </w:pPr>
      <w:r w:rsidRPr="00594392">
        <w:rPr>
          <w:rFonts w:eastAsia="Times New Roman"/>
          <w:bCs/>
        </w:rPr>
        <w:t>The Florida Innovation Hub was created to serve as catalyst for startup companies whose technologies emanated from laboratories at the University of Florida and throughout the state. Our mission is to provide them with the infrastructure, logistics and resources needed to get up and running effectively and efficiently. In doing so, the Innovation Hub hopes to help those companies and others bring research discoveries to the marketplace, creating additional jobs for Floridians.</w:t>
      </w:r>
    </w:p>
    <w:sectPr w:rsidR="0092311A" w:rsidRPr="00EC5E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13"/>
  </w:num>
  <w:num w:numId="4">
    <w:abstractNumId w:val="18"/>
  </w:num>
  <w:num w:numId="5">
    <w:abstractNumId w:val="8"/>
  </w:num>
  <w:num w:numId="6">
    <w:abstractNumId w:val="23"/>
  </w:num>
  <w:num w:numId="7">
    <w:abstractNumId w:val="4"/>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9"/>
  </w:num>
  <w:num w:numId="13">
    <w:abstractNumId w:val="0"/>
  </w:num>
  <w:num w:numId="14">
    <w:abstractNumId w:val="9"/>
  </w:num>
  <w:num w:numId="15">
    <w:abstractNumId w:val="5"/>
  </w:num>
  <w:num w:numId="16">
    <w:abstractNumId w:val="1"/>
  </w:num>
  <w:num w:numId="17">
    <w:abstractNumId w:val="22"/>
  </w:num>
  <w:num w:numId="18">
    <w:abstractNumId w:val="11"/>
  </w:num>
  <w:num w:numId="19">
    <w:abstractNumId w:val="24"/>
  </w:num>
  <w:num w:numId="20">
    <w:abstractNumId w:val="6"/>
  </w:num>
  <w:num w:numId="21">
    <w:abstractNumId w:val="17"/>
  </w:num>
  <w:num w:numId="22">
    <w:abstractNumId w:val="21"/>
  </w:num>
  <w:num w:numId="23">
    <w:abstractNumId w:val="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8363F"/>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0827"/>
    <w:rsid w:val="00463EAA"/>
    <w:rsid w:val="00465892"/>
    <w:rsid w:val="004E1DE7"/>
    <w:rsid w:val="00520B33"/>
    <w:rsid w:val="00533064"/>
    <w:rsid w:val="00553FB2"/>
    <w:rsid w:val="00567584"/>
    <w:rsid w:val="00594392"/>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2014-02-26T16:06:00Z</dcterms:created>
  <dcterms:modified xsi:type="dcterms:W3CDTF">2014-02-26T16:06:00Z</dcterms:modified>
</cp:coreProperties>
</file>