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005" w:rsidRPr="00D73005" w:rsidRDefault="00D73005" w:rsidP="00D73005">
      <w:pPr>
        <w:pStyle w:val="NormalWeb"/>
        <w:jc w:val="center"/>
        <w:rPr>
          <w:b/>
          <w:lang w:val="en"/>
        </w:rPr>
      </w:pPr>
      <w:r w:rsidRPr="00D73005">
        <w:rPr>
          <w:b/>
          <w:lang w:val="en"/>
        </w:rPr>
        <w:t>Interdisciplinary Program in Biomedical Sciences (IDP) Junior Honors Medical Program (JHMP)</w:t>
      </w:r>
    </w:p>
    <w:p w:rsidR="00D73005" w:rsidRPr="00D73005" w:rsidRDefault="00D73005" w:rsidP="00D73005">
      <w:pPr>
        <w:pStyle w:val="NormalWeb"/>
        <w:rPr>
          <w:rFonts w:eastAsia="Times New Roman"/>
          <w:lang w:val="en"/>
        </w:rPr>
      </w:pPr>
      <w:r w:rsidRPr="00D73005">
        <w:rPr>
          <w:rFonts w:eastAsia="Times New Roman"/>
          <w:lang w:val="en"/>
        </w:rPr>
        <w:t>The mission of the Interdisciplinary Program in Biomedical Sciences is to provide a pre-doctoral educational experience that will train experimentalists and scholars prepared for a wide range of careers in biomedical science. The curriculum is designed to provide maximum flexibility for the training of biomedical research scientists. The educational goals are to promote biological literacy by providing core and advanced curricula covering key chemical, biological and genetic principles using molecular, cellular and physiological approaches, and to promote scholarship in biomedical science through mentored, original research.</w:t>
      </w:r>
      <w:r w:rsidRPr="00D73005">
        <w:rPr>
          <w:rFonts w:eastAsia="Times New Roman"/>
        </w:rPr>
        <w:t xml:space="preserve"> </w:t>
      </w:r>
      <w:r w:rsidRPr="00D73005">
        <w:rPr>
          <w:rFonts w:eastAsia="Times New Roman"/>
          <w:lang w:val="en"/>
        </w:rPr>
        <w:t xml:space="preserve">The faculty members of Interdisciplinary Program in Biomedical Sciences are affiliated with eight basic science departments, either as primary or joint appointees: Anatomy &amp; Cell Biology Biochemistry &amp; Molecular Biology Molecular Genetics &amp; Microbiology Neuroscience Oral Biology (College of Dentistry) Pathology, Immunology &amp; Laboratory </w:t>
      </w:r>
      <w:bookmarkStart w:id="0" w:name="_GoBack"/>
      <w:bookmarkEnd w:id="0"/>
      <w:r w:rsidRPr="00D73005">
        <w:rPr>
          <w:rFonts w:eastAsia="Times New Roman"/>
          <w:lang w:val="en"/>
        </w:rPr>
        <w:t>Medicine Pharmacology &amp; Therapeutics Physiology &amp; Functional Genomics</w:t>
      </w:r>
    </w:p>
    <w:p w:rsidR="0092311A" w:rsidRPr="00EB10F5" w:rsidRDefault="00D73005" w:rsidP="00E87267">
      <w:pPr>
        <w:pStyle w:val="NormalWeb"/>
        <w:rPr>
          <w:rFonts w:eastAsia="Times New Roman"/>
          <w:lang w:val="en"/>
        </w:rPr>
      </w:pPr>
      <w:r w:rsidRPr="00D73005">
        <w:rPr>
          <w:rFonts w:eastAsia="Times New Roman"/>
          <w:lang w:val="en"/>
        </w:rPr>
        <w:t>The Junior Honors Medical Program (JHMP) is a combined (seven year) baccalaureate/M.D. program offered by the University of Florida. Admission is open to all possible candidates who are United States citizens or permanent residents. This program is intended for undergraduate students who have demonstrated superior scholastic ability and personal development during their first two academic years of enrollment at a 4-year accredited science degree granting institution, and who are dedicated to pursuing medicine as a career. When accepted to this program, a student secures a place in medical school at the University of Florida, College of Medicine as long as the JHMP requirements are completed and academic standards are maintained.</w:t>
      </w:r>
    </w:p>
    <w:sectPr w:rsidR="0092311A" w:rsidRPr="00EB10F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B57" w:rsidRDefault="00730B57" w:rsidP="00730B57">
      <w:pPr>
        <w:spacing w:after="0" w:line="240" w:lineRule="auto"/>
      </w:pPr>
      <w:r>
        <w:separator/>
      </w:r>
    </w:p>
  </w:endnote>
  <w:endnote w:type="continuationSeparator" w:id="0">
    <w:p w:rsidR="00730B57" w:rsidRDefault="00730B57" w:rsidP="00730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B57" w:rsidRDefault="00730B57" w:rsidP="00730B57">
      <w:pPr>
        <w:spacing w:after="0" w:line="240" w:lineRule="auto"/>
      </w:pPr>
      <w:r>
        <w:separator/>
      </w:r>
    </w:p>
  </w:footnote>
  <w:footnote w:type="continuationSeparator" w:id="0">
    <w:p w:rsidR="00730B57" w:rsidRDefault="00730B57" w:rsidP="00730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57" w:rsidRDefault="00730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26F9F"/>
    <w:multiLevelType w:val="hybridMultilevel"/>
    <w:tmpl w:val="6652CD1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52D56F9F"/>
    <w:multiLevelType w:val="hybridMultilevel"/>
    <w:tmpl w:val="FC7A917C"/>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3F77B0B"/>
    <w:multiLevelType w:val="multilevel"/>
    <w:tmpl w:val="49C0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45493C"/>
    <w:multiLevelType w:val="hybridMultilevel"/>
    <w:tmpl w:val="16D43B98"/>
    <w:lvl w:ilvl="0" w:tplc="740EABF8">
      <w:numFmt w:val="bullet"/>
      <w:lvlText w:val="•"/>
      <w:lvlJc w:val="left"/>
      <w:pPr>
        <w:ind w:left="450" w:hanging="45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A71E8A"/>
    <w:multiLevelType w:val="hybridMultilevel"/>
    <w:tmpl w:val="A89C1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70451A"/>
    <w:multiLevelType w:val="hybridMultilevel"/>
    <w:tmpl w:val="545A9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B2"/>
    <w:rsid w:val="0014086A"/>
    <w:rsid w:val="001C0FFE"/>
    <w:rsid w:val="00211ECE"/>
    <w:rsid w:val="002E55CA"/>
    <w:rsid w:val="00465892"/>
    <w:rsid w:val="00520B33"/>
    <w:rsid w:val="005D227F"/>
    <w:rsid w:val="00612BA4"/>
    <w:rsid w:val="00690213"/>
    <w:rsid w:val="00730B57"/>
    <w:rsid w:val="0092311A"/>
    <w:rsid w:val="00955CF9"/>
    <w:rsid w:val="00C167DA"/>
    <w:rsid w:val="00D06509"/>
    <w:rsid w:val="00D73005"/>
    <w:rsid w:val="00D84DBB"/>
    <w:rsid w:val="00E240AA"/>
    <w:rsid w:val="00E513A2"/>
    <w:rsid w:val="00E87267"/>
    <w:rsid w:val="00EA20B2"/>
    <w:rsid w:val="00EB10F5"/>
    <w:rsid w:val="00F41CC6"/>
    <w:rsid w:val="00F57080"/>
    <w:rsid w:val="00F84FAA"/>
    <w:rsid w:val="00FE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0FFE"/>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E513A2"/>
    <w:rPr>
      <w:rFonts w:ascii="Times New Roman" w:hAnsi="Times New Roman" w:cs="Times New Roman"/>
      <w:sz w:val="24"/>
      <w:szCs w:val="24"/>
    </w:rPr>
  </w:style>
  <w:style w:type="character" w:styleId="Hyperlink">
    <w:name w:val="Hyperlink"/>
    <w:basedOn w:val="DefaultParagraphFont"/>
    <w:uiPriority w:val="99"/>
    <w:unhideWhenUsed/>
    <w:rsid w:val="00E87267"/>
    <w:rPr>
      <w:color w:val="0000FF" w:themeColor="hyperlink"/>
      <w:u w:val="single"/>
    </w:rPr>
  </w:style>
  <w:style w:type="character" w:styleId="FollowedHyperlink">
    <w:name w:val="FollowedHyperlink"/>
    <w:basedOn w:val="DefaultParagraphFont"/>
    <w:uiPriority w:val="99"/>
    <w:semiHidden/>
    <w:unhideWhenUsed/>
    <w:rsid w:val="00E87267"/>
    <w:rPr>
      <w:color w:val="800080" w:themeColor="followedHyperlink"/>
      <w:u w:val="single"/>
    </w:rPr>
  </w:style>
  <w:style w:type="paragraph" w:styleId="Header">
    <w:name w:val="header"/>
    <w:basedOn w:val="Normal"/>
    <w:link w:val="HeaderChar"/>
    <w:uiPriority w:val="99"/>
    <w:unhideWhenUsed/>
    <w:rsid w:val="00730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B57"/>
  </w:style>
  <w:style w:type="paragraph" w:styleId="Footer">
    <w:name w:val="footer"/>
    <w:basedOn w:val="Normal"/>
    <w:link w:val="FooterChar"/>
    <w:uiPriority w:val="99"/>
    <w:unhideWhenUsed/>
    <w:rsid w:val="00730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7398969">
      <w:bodyDiv w:val="1"/>
      <w:marLeft w:val="0"/>
      <w:marRight w:val="0"/>
      <w:marTop w:val="0"/>
      <w:marBottom w:val="0"/>
      <w:divBdr>
        <w:top w:val="none" w:sz="0" w:space="0" w:color="auto"/>
        <w:left w:val="none" w:sz="0" w:space="0" w:color="auto"/>
        <w:bottom w:val="none" w:sz="0" w:space="0" w:color="auto"/>
        <w:right w:val="none" w:sz="0" w:space="0" w:color="auto"/>
      </w:divBdr>
    </w:div>
    <w:div w:id="1938245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1606</Characters>
  <Application>Microsoft Office Word</Application>
  <DocSecurity>0</DocSecurity>
  <Lines>21</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2014-02-18T21:29:00Z</dcterms:created>
  <dcterms:modified xsi:type="dcterms:W3CDTF">2014-02-18T21:30:00Z</dcterms:modified>
</cp:coreProperties>
</file>