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870ADA" w:rsidP="00CC67FE">
      <w:pPr>
        <w:pStyle w:val="NormalWeb"/>
        <w:jc w:val="center"/>
        <w:rPr>
          <w:rFonts w:eastAsia="Times New Roman"/>
          <w:b/>
          <w:bCs/>
        </w:rPr>
      </w:pPr>
      <w:r>
        <w:rPr>
          <w:rFonts w:eastAsia="Times New Roman"/>
          <w:b/>
          <w:bCs/>
        </w:rPr>
        <w:t xml:space="preserve">Office of </w:t>
      </w:r>
      <w:r w:rsidR="00991140">
        <w:rPr>
          <w:rFonts w:eastAsia="Times New Roman"/>
          <w:b/>
          <w:bCs/>
        </w:rPr>
        <w:t>Technolo</w:t>
      </w:r>
      <w:bookmarkStart w:id="0" w:name="_GoBack"/>
      <w:bookmarkEnd w:id="0"/>
      <w:r w:rsidR="00991140">
        <w:rPr>
          <w:rFonts w:eastAsia="Times New Roman"/>
          <w:b/>
          <w:bCs/>
        </w:rPr>
        <w:t>gy Licensing (OTL)</w:t>
      </w:r>
    </w:p>
    <w:p w:rsidR="0092311A" w:rsidRPr="00321F73" w:rsidRDefault="00991140" w:rsidP="000A24B4">
      <w:pPr>
        <w:pStyle w:val="NormalWeb"/>
        <w:rPr>
          <w:rFonts w:eastAsia="Times New Roman"/>
          <w:bCs/>
        </w:rPr>
      </w:pPr>
      <w:r w:rsidRPr="00991140">
        <w:rPr>
          <w:rFonts w:eastAsia="Times New Roman"/>
          <w:bCs/>
        </w:rPr>
        <w:t>The Office of Technology Licensing (OTL) at the University of Florida works with UF employee inventors with potentially patentable or copyrightable technologies and to facilitate the transfer of technologies created at UF to the commercial sector for public benefit. We are dedicated to assisting employees who feel they have something new and useful</w:t>
      </w:r>
      <w:proofErr w:type="gramStart"/>
      <w:r w:rsidRPr="00991140">
        <w:rPr>
          <w:rFonts w:eastAsia="Times New Roman"/>
          <w:bCs/>
        </w:rPr>
        <w:t>,  that</w:t>
      </w:r>
      <w:proofErr w:type="gramEnd"/>
      <w:r w:rsidRPr="00991140">
        <w:rPr>
          <w:rFonts w:eastAsia="Times New Roman"/>
          <w:bCs/>
        </w:rPr>
        <w:t xml:space="preserve"> is potentially patentable or copyrightable.</w:t>
      </w:r>
    </w:p>
    <w:sectPr w:rsidR="0092311A" w:rsidRPr="00321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12"/>
  </w:num>
  <w:num w:numId="4">
    <w:abstractNumId w:val="16"/>
  </w:num>
  <w:num w:numId="5">
    <w:abstractNumId w:val="7"/>
  </w:num>
  <w:num w:numId="6">
    <w:abstractNumId w:val="21"/>
  </w:num>
  <w:num w:numId="7">
    <w:abstractNumId w:val="4"/>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7"/>
  </w:num>
  <w:num w:numId="13">
    <w:abstractNumId w:val="0"/>
  </w:num>
  <w:num w:numId="14">
    <w:abstractNumId w:val="8"/>
  </w:num>
  <w:num w:numId="15">
    <w:abstractNumId w:val="5"/>
  </w:num>
  <w:num w:numId="16">
    <w:abstractNumId w:val="1"/>
  </w:num>
  <w:num w:numId="17">
    <w:abstractNumId w:val="20"/>
  </w:num>
  <w:num w:numId="18">
    <w:abstractNumId w:val="10"/>
  </w:num>
  <w:num w:numId="19">
    <w:abstractNumId w:val="22"/>
  </w:num>
  <w:num w:numId="20">
    <w:abstractNumId w:val="6"/>
  </w:num>
  <w:num w:numId="21">
    <w:abstractNumId w:val="1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3EAA"/>
    <w:rsid w:val="00465892"/>
    <w:rsid w:val="004E1DE7"/>
    <w:rsid w:val="00520B33"/>
    <w:rsid w:val="00553FB2"/>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2014-02-26T15:59:00Z</dcterms:created>
  <dcterms:modified xsi:type="dcterms:W3CDTF">2014-02-26T15:59:00Z</dcterms:modified>
</cp:coreProperties>
</file>