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36EC1" w14:textId="0A8533AE" w:rsidR="00367DD2" w:rsidRPr="00971B17" w:rsidRDefault="00367DD2" w:rsidP="00337412">
      <w:pPr>
        <w:jc w:val="center"/>
        <w:outlineLvl w:val="0"/>
        <w:rPr>
          <w:rFonts w:ascii="Arial" w:hAnsi="Arial"/>
          <w:sz w:val="18"/>
        </w:rPr>
      </w:pPr>
      <w:r w:rsidRPr="00971B17">
        <w:rPr>
          <w:rFonts w:ascii="Arial" w:hAnsi="Arial"/>
          <w:sz w:val="18"/>
        </w:rPr>
        <w:t>Subcontract by and between</w:t>
      </w:r>
    </w:p>
    <w:p w14:paraId="758CA1F3" w14:textId="77777777" w:rsidR="00367DD2" w:rsidRPr="00971B17" w:rsidRDefault="00367DD2" w:rsidP="00337412">
      <w:pPr>
        <w:jc w:val="center"/>
        <w:rPr>
          <w:rFonts w:ascii="Arial" w:hAnsi="Arial"/>
          <w:sz w:val="18"/>
        </w:rPr>
      </w:pPr>
    </w:p>
    <w:p w14:paraId="2F2DDE31" w14:textId="331C5BB3" w:rsidR="00367DD2" w:rsidRPr="00971B17" w:rsidRDefault="00367DD2" w:rsidP="00337412">
      <w:pPr>
        <w:jc w:val="center"/>
        <w:rPr>
          <w:rFonts w:ascii="Arial" w:hAnsi="Arial"/>
          <w:sz w:val="18"/>
        </w:rPr>
      </w:pPr>
      <w:r w:rsidRPr="00971B17">
        <w:rPr>
          <w:rFonts w:ascii="Arial" w:hAnsi="Arial"/>
          <w:sz w:val="18"/>
        </w:rPr>
        <w:t>University of Florida</w:t>
      </w:r>
    </w:p>
    <w:p w14:paraId="0DB1BB78" w14:textId="77777777" w:rsidR="00601319" w:rsidRPr="00971B17" w:rsidRDefault="00601319" w:rsidP="00337412">
      <w:pPr>
        <w:jc w:val="center"/>
        <w:rPr>
          <w:rFonts w:ascii="Arial" w:hAnsi="Arial"/>
          <w:sz w:val="18"/>
        </w:rPr>
      </w:pPr>
    </w:p>
    <w:p w14:paraId="7671B0E0" w14:textId="61F6B26C" w:rsidR="00367DD2" w:rsidRPr="00971B17" w:rsidRDefault="00367DD2" w:rsidP="00337412">
      <w:pPr>
        <w:jc w:val="center"/>
        <w:rPr>
          <w:rFonts w:ascii="Arial" w:hAnsi="Arial"/>
          <w:sz w:val="18"/>
        </w:rPr>
      </w:pPr>
      <w:proofErr w:type="gramStart"/>
      <w:r w:rsidRPr="00971B17">
        <w:rPr>
          <w:rFonts w:ascii="Arial" w:hAnsi="Arial"/>
          <w:sz w:val="18"/>
        </w:rPr>
        <w:t>and</w:t>
      </w:r>
      <w:proofErr w:type="gramEnd"/>
      <w:r w:rsidRPr="00971B17">
        <w:rPr>
          <w:rFonts w:ascii="Arial" w:hAnsi="Arial"/>
          <w:sz w:val="18"/>
        </w:rPr>
        <w:t xml:space="preserve"> the</w:t>
      </w:r>
    </w:p>
    <w:p w14:paraId="029B69C1" w14:textId="77777777" w:rsidR="00367DD2" w:rsidRPr="00971B17" w:rsidRDefault="00367DD2" w:rsidP="00337412">
      <w:pPr>
        <w:jc w:val="center"/>
        <w:rPr>
          <w:rFonts w:ascii="Arial" w:hAnsi="Arial"/>
          <w:sz w:val="18"/>
        </w:rPr>
      </w:pPr>
    </w:p>
    <w:p w14:paraId="1F34C5A4" w14:textId="77777777" w:rsidR="00367DD2" w:rsidRPr="00971B17" w:rsidRDefault="00367DD2" w:rsidP="00337412">
      <w:pPr>
        <w:jc w:val="center"/>
        <w:rPr>
          <w:rFonts w:ascii="Arial" w:hAnsi="Arial"/>
          <w:sz w:val="18"/>
        </w:rPr>
      </w:pPr>
      <w:r w:rsidRPr="00971B17">
        <w:rPr>
          <w:rFonts w:ascii="Arial" w:hAnsi="Arial"/>
          <w:sz w:val="18"/>
          <w:highlight w:val="yellow"/>
        </w:rPr>
        <w:t>[</w:t>
      </w:r>
      <w:r w:rsidR="002D427A" w:rsidRPr="00971B17">
        <w:rPr>
          <w:rFonts w:ascii="Arial" w:hAnsi="Arial"/>
          <w:sz w:val="18"/>
          <w:highlight w:val="yellow"/>
        </w:rPr>
        <w:t>Insert Subcontr</w:t>
      </w:r>
      <w:bookmarkStart w:id="0" w:name="_GoBack"/>
      <w:bookmarkEnd w:id="0"/>
      <w:r w:rsidR="002D427A" w:rsidRPr="00971B17">
        <w:rPr>
          <w:rFonts w:ascii="Arial" w:hAnsi="Arial"/>
          <w:sz w:val="18"/>
          <w:highlight w:val="yellow"/>
        </w:rPr>
        <w:t>actor Name</w:t>
      </w:r>
      <w:r w:rsidRPr="00971B17">
        <w:rPr>
          <w:rFonts w:ascii="Arial" w:hAnsi="Arial"/>
          <w:sz w:val="18"/>
        </w:rPr>
        <w:t>]</w:t>
      </w:r>
    </w:p>
    <w:p w14:paraId="468EE4B8" w14:textId="77777777" w:rsidR="005656CD" w:rsidRPr="00971B17" w:rsidRDefault="005656CD" w:rsidP="00337412">
      <w:pPr>
        <w:jc w:val="center"/>
        <w:rPr>
          <w:rFonts w:ascii="Arial" w:hAnsi="Arial"/>
          <w:b/>
          <w:sz w:val="18"/>
        </w:rPr>
      </w:pPr>
    </w:p>
    <w:p w14:paraId="72E943E7" w14:textId="77777777" w:rsidR="00367DD2" w:rsidRPr="00971B17" w:rsidRDefault="00367DD2" w:rsidP="00337412">
      <w:pPr>
        <w:jc w:val="center"/>
        <w:rPr>
          <w:rFonts w:ascii="Arial" w:hAnsi="Arial"/>
          <w:sz w:val="18"/>
        </w:rPr>
      </w:pPr>
    </w:p>
    <w:p w14:paraId="79DEE5AF" w14:textId="77777777" w:rsidR="00367DD2" w:rsidRPr="00971B17" w:rsidRDefault="00367DD2" w:rsidP="00337412">
      <w:pPr>
        <w:jc w:val="center"/>
        <w:outlineLvl w:val="0"/>
        <w:rPr>
          <w:rFonts w:ascii="Arial" w:hAnsi="Arial"/>
          <w:sz w:val="18"/>
        </w:rPr>
      </w:pPr>
      <w:r w:rsidRPr="00971B17">
        <w:rPr>
          <w:rFonts w:ascii="Arial" w:hAnsi="Arial"/>
          <w:b/>
          <w:sz w:val="18"/>
        </w:rPr>
        <w:t>Subcontract Number:</w:t>
      </w:r>
      <w:r w:rsidRPr="00971B17">
        <w:rPr>
          <w:rFonts w:ascii="Arial" w:hAnsi="Arial"/>
          <w:sz w:val="18"/>
        </w:rPr>
        <w:t xml:space="preserve">  </w:t>
      </w:r>
      <w:r w:rsidRPr="00971B17">
        <w:rPr>
          <w:rFonts w:ascii="Arial" w:hAnsi="Arial"/>
          <w:sz w:val="18"/>
          <w:highlight w:val="yellow"/>
        </w:rPr>
        <w:t>[I</w:t>
      </w:r>
      <w:r w:rsidR="002D427A" w:rsidRPr="00971B17">
        <w:rPr>
          <w:rFonts w:ascii="Arial" w:hAnsi="Arial"/>
          <w:sz w:val="18"/>
          <w:highlight w:val="yellow"/>
        </w:rPr>
        <w:t>nsert #</w:t>
      </w:r>
      <w:r w:rsidRPr="00971B17">
        <w:rPr>
          <w:rFonts w:ascii="Arial" w:hAnsi="Arial"/>
          <w:sz w:val="18"/>
          <w:highlight w:val="yellow"/>
        </w:rPr>
        <w:t>]</w:t>
      </w:r>
    </w:p>
    <w:p w14:paraId="771E52A6" w14:textId="77777777" w:rsidR="00367DD2" w:rsidRPr="00971B17" w:rsidRDefault="00367DD2" w:rsidP="00971B17">
      <w:pPr>
        <w:jc w:val="both"/>
        <w:rPr>
          <w:rFonts w:ascii="Arial" w:hAnsi="Arial"/>
          <w:b/>
          <w:sz w:val="18"/>
          <w:u w:val="single"/>
        </w:rPr>
      </w:pPr>
    </w:p>
    <w:p w14:paraId="61558FAE" w14:textId="2D4DFB51" w:rsidR="00367DD2" w:rsidRPr="00971B17" w:rsidRDefault="00367DD2" w:rsidP="00971B17">
      <w:pPr>
        <w:tabs>
          <w:tab w:val="left" w:pos="360"/>
        </w:tabs>
        <w:jc w:val="both"/>
        <w:rPr>
          <w:rFonts w:ascii="Arial" w:hAnsi="Arial"/>
          <w:sz w:val="18"/>
        </w:rPr>
      </w:pPr>
      <w:r w:rsidRPr="00971B17">
        <w:rPr>
          <w:rFonts w:ascii="Arial" w:hAnsi="Arial"/>
          <w:sz w:val="18"/>
        </w:rPr>
        <w:t xml:space="preserve">This </w:t>
      </w:r>
      <w:r w:rsidR="002D427A" w:rsidRPr="00971B17">
        <w:rPr>
          <w:rFonts w:ascii="Arial" w:hAnsi="Arial"/>
          <w:sz w:val="18"/>
        </w:rPr>
        <w:t xml:space="preserve">(check one) </w:t>
      </w:r>
      <w:r w:rsidRPr="00971B17">
        <w:rPr>
          <w:rFonts w:ascii="Arial" w:hAnsi="Arial"/>
          <w:b/>
          <w:sz w:val="18"/>
        </w:rPr>
        <w:t>___</w:t>
      </w:r>
      <w:r w:rsidRPr="00971B17">
        <w:rPr>
          <w:rFonts w:ascii="Arial" w:hAnsi="Arial"/>
          <w:sz w:val="18"/>
        </w:rPr>
        <w:t xml:space="preserve"> fixed price  </w:t>
      </w:r>
      <w:r w:rsidRPr="00971B17">
        <w:rPr>
          <w:rFonts w:ascii="Arial" w:hAnsi="Arial"/>
          <w:b/>
          <w:sz w:val="18"/>
        </w:rPr>
        <w:t xml:space="preserve">___ </w:t>
      </w:r>
      <w:r w:rsidRPr="00971B17">
        <w:rPr>
          <w:rFonts w:ascii="Arial" w:hAnsi="Arial"/>
          <w:sz w:val="18"/>
        </w:rPr>
        <w:t xml:space="preserve">cost reimbursable </w:t>
      </w:r>
      <w:r w:rsidRPr="00971B17">
        <w:rPr>
          <w:rFonts w:ascii="Arial" w:hAnsi="Arial"/>
          <w:b/>
          <w:sz w:val="18"/>
        </w:rPr>
        <w:t xml:space="preserve">___ </w:t>
      </w:r>
      <w:r w:rsidRPr="00971B17">
        <w:rPr>
          <w:rFonts w:ascii="Arial" w:hAnsi="Arial"/>
          <w:sz w:val="18"/>
        </w:rPr>
        <w:t>other Subcontract is entered into by and between the [</w:t>
      </w:r>
      <w:r w:rsidR="002D427A" w:rsidRPr="00971B17">
        <w:rPr>
          <w:rFonts w:ascii="Arial" w:hAnsi="Arial"/>
          <w:sz w:val="18"/>
          <w:highlight w:val="yellow"/>
        </w:rPr>
        <w:t>Insert Subcontractor Name</w:t>
      </w:r>
      <w:r w:rsidR="002D427A" w:rsidRPr="00971B17">
        <w:rPr>
          <w:rFonts w:ascii="Arial" w:hAnsi="Arial"/>
          <w:sz w:val="18"/>
        </w:rPr>
        <w:t xml:space="preserve">], </w:t>
      </w:r>
      <w:r w:rsidRPr="00971B17">
        <w:rPr>
          <w:rFonts w:ascii="Arial" w:hAnsi="Arial"/>
          <w:sz w:val="18"/>
        </w:rPr>
        <w:t>hereafter referred to as SUBCONTRACTOR</w:t>
      </w:r>
      <w:r w:rsidRPr="00AA2AC0">
        <w:rPr>
          <w:rFonts w:ascii="Arial" w:hAnsi="Arial" w:cs="Arial"/>
          <w:sz w:val="18"/>
          <w:szCs w:val="18"/>
        </w:rPr>
        <w:t>,</w:t>
      </w:r>
      <w:r w:rsidRPr="00971B17">
        <w:rPr>
          <w:rFonts w:ascii="Arial" w:hAnsi="Arial"/>
          <w:sz w:val="18"/>
        </w:rPr>
        <w:t xml:space="preserve"> with offices at [</w:t>
      </w:r>
      <w:r w:rsidR="002D427A" w:rsidRPr="00971B17">
        <w:rPr>
          <w:rFonts w:ascii="Arial" w:hAnsi="Arial"/>
          <w:sz w:val="18"/>
          <w:highlight w:val="yellow"/>
        </w:rPr>
        <w:t>Insert Subcontractor Address</w:t>
      </w:r>
      <w:r w:rsidRPr="00971B17">
        <w:rPr>
          <w:rFonts w:ascii="Arial" w:hAnsi="Arial"/>
          <w:sz w:val="18"/>
        </w:rPr>
        <w:t>]and the University of Florida Board of Trustees, hereafter referred to as FLORIDA</w:t>
      </w:r>
      <w:r w:rsidRPr="00AA2AC0">
        <w:rPr>
          <w:rFonts w:ascii="Arial" w:hAnsi="Arial" w:cs="Arial"/>
          <w:sz w:val="18"/>
          <w:szCs w:val="18"/>
        </w:rPr>
        <w:t>,</w:t>
      </w:r>
      <w:r w:rsidRPr="00971B17">
        <w:rPr>
          <w:rFonts w:ascii="Arial" w:hAnsi="Arial"/>
          <w:sz w:val="18"/>
        </w:rPr>
        <w:t xml:space="preserve"> with offices at the Division of Sponsored </w:t>
      </w:r>
      <w:r w:rsidR="005A1BE4">
        <w:rPr>
          <w:rFonts w:ascii="Arial" w:hAnsi="Arial" w:cs="Arial"/>
          <w:sz w:val="18"/>
          <w:szCs w:val="18"/>
        </w:rPr>
        <w:t>Programs</w:t>
      </w:r>
      <w:r w:rsidRPr="00971B17">
        <w:rPr>
          <w:rFonts w:ascii="Arial" w:hAnsi="Arial"/>
          <w:sz w:val="18"/>
        </w:rPr>
        <w:t xml:space="preserve">, 219 </w:t>
      </w:r>
      <w:proofErr w:type="spellStart"/>
      <w:r w:rsidRPr="00971B17">
        <w:rPr>
          <w:rFonts w:ascii="Arial" w:hAnsi="Arial"/>
          <w:sz w:val="18"/>
        </w:rPr>
        <w:t>Grinter</w:t>
      </w:r>
      <w:proofErr w:type="spellEnd"/>
      <w:r w:rsidRPr="00971B17">
        <w:rPr>
          <w:rFonts w:ascii="Arial" w:hAnsi="Arial"/>
          <w:sz w:val="18"/>
        </w:rPr>
        <w:t xml:space="preserve"> Hall, Gainesville, FL 32611.</w:t>
      </w:r>
    </w:p>
    <w:p w14:paraId="2A75FD46" w14:textId="77777777" w:rsidR="00367DD2" w:rsidRPr="00971B17" w:rsidRDefault="00367DD2" w:rsidP="00971B17">
      <w:pPr>
        <w:jc w:val="both"/>
        <w:rPr>
          <w:rFonts w:ascii="Arial" w:hAnsi="Arial"/>
          <w:sz w:val="18"/>
        </w:rPr>
      </w:pPr>
    </w:p>
    <w:p w14:paraId="0B8231F6" w14:textId="6BA60E75" w:rsidR="00367DD2" w:rsidRPr="00971B17" w:rsidRDefault="00367DD2" w:rsidP="00971B17">
      <w:pPr>
        <w:jc w:val="both"/>
        <w:rPr>
          <w:rFonts w:ascii="Arial" w:hAnsi="Arial"/>
          <w:b/>
          <w:sz w:val="18"/>
        </w:rPr>
      </w:pPr>
      <w:r w:rsidRPr="00971B17">
        <w:rPr>
          <w:rFonts w:ascii="Arial" w:hAnsi="Arial"/>
          <w:b/>
          <w:sz w:val="18"/>
        </w:rPr>
        <w:t>WHEREAS,</w:t>
      </w:r>
      <w:r w:rsidRPr="00971B17">
        <w:rPr>
          <w:rFonts w:ascii="Arial" w:hAnsi="Arial"/>
          <w:sz w:val="18"/>
        </w:rPr>
        <w:t xml:space="preserve"> this Subcontract specifies the terms and conditions under which SUBCONTRACTOR will participate in FLORIDA’s project entitled </w:t>
      </w:r>
      <w:r w:rsidRPr="00971B17">
        <w:rPr>
          <w:rFonts w:ascii="Arial" w:hAnsi="Arial"/>
          <w:sz w:val="18"/>
          <w:highlight w:val="yellow"/>
        </w:rPr>
        <w:t>[</w:t>
      </w:r>
      <w:r w:rsidRPr="00971B17">
        <w:rPr>
          <w:rFonts w:ascii="Arial" w:hAnsi="Arial"/>
          <w:i/>
          <w:sz w:val="18"/>
          <w:highlight w:val="yellow"/>
        </w:rPr>
        <w:t>I</w:t>
      </w:r>
      <w:r w:rsidR="002D427A" w:rsidRPr="00971B17">
        <w:rPr>
          <w:rFonts w:ascii="Arial" w:hAnsi="Arial"/>
          <w:i/>
          <w:sz w:val="18"/>
          <w:highlight w:val="yellow"/>
        </w:rPr>
        <w:t>nsert Title</w:t>
      </w:r>
      <w:r w:rsidR="002D427A" w:rsidRPr="00971B17">
        <w:rPr>
          <w:rFonts w:ascii="Arial" w:hAnsi="Arial"/>
          <w:sz w:val="18"/>
          <w:highlight w:val="yellow"/>
        </w:rPr>
        <w:t xml:space="preserve"> </w:t>
      </w:r>
      <w:r w:rsidR="007E04E5" w:rsidRPr="00971B17">
        <w:rPr>
          <w:rFonts w:ascii="Arial" w:hAnsi="Arial"/>
          <w:sz w:val="18"/>
          <w:highlight w:val="yellow"/>
        </w:rPr>
        <w:t>]</w:t>
      </w:r>
      <w:r w:rsidRPr="00971B17">
        <w:rPr>
          <w:rFonts w:ascii="Arial" w:hAnsi="Arial"/>
          <w:sz w:val="18"/>
        </w:rPr>
        <w:t xml:space="preserve"> being funded by the [</w:t>
      </w:r>
      <w:r w:rsidRPr="00971B17">
        <w:rPr>
          <w:rFonts w:ascii="Arial" w:hAnsi="Arial"/>
          <w:sz w:val="18"/>
          <w:highlight w:val="yellow"/>
        </w:rPr>
        <w:t>I</w:t>
      </w:r>
      <w:r w:rsidR="002D427A" w:rsidRPr="00971B17">
        <w:rPr>
          <w:rFonts w:ascii="Arial" w:hAnsi="Arial"/>
          <w:sz w:val="18"/>
          <w:highlight w:val="yellow"/>
        </w:rPr>
        <w:t>nsert Prime Agency</w:t>
      </w:r>
      <w:r w:rsidR="007E04E5" w:rsidRPr="00971B17">
        <w:rPr>
          <w:rFonts w:ascii="Arial" w:hAnsi="Arial"/>
          <w:sz w:val="18"/>
          <w:highlight w:val="yellow"/>
        </w:rPr>
        <w:t>]</w:t>
      </w:r>
      <w:r w:rsidRPr="00971B17">
        <w:rPr>
          <w:rFonts w:ascii="Arial" w:hAnsi="Arial"/>
          <w:sz w:val="18"/>
        </w:rPr>
        <w:t>, hereafter referred to as FUNDING AGENCY</w:t>
      </w:r>
      <w:r w:rsidRPr="00AA2AC0">
        <w:rPr>
          <w:rFonts w:ascii="Arial" w:hAnsi="Arial" w:cs="Arial"/>
          <w:sz w:val="18"/>
          <w:szCs w:val="18"/>
        </w:rPr>
        <w:t>,</w:t>
      </w:r>
      <w:r w:rsidRPr="00971B17">
        <w:rPr>
          <w:rFonts w:ascii="Arial" w:hAnsi="Arial"/>
          <w:sz w:val="18"/>
        </w:rPr>
        <w:t xml:space="preserve"> under</w:t>
      </w:r>
      <w:r w:rsidR="002D427A" w:rsidRPr="00971B17">
        <w:rPr>
          <w:rFonts w:ascii="Arial" w:hAnsi="Arial"/>
          <w:sz w:val="18"/>
        </w:rPr>
        <w:t xml:space="preserve"> (check one) </w:t>
      </w:r>
      <w:r w:rsidRPr="00971B17">
        <w:rPr>
          <w:rFonts w:ascii="Arial" w:hAnsi="Arial"/>
          <w:sz w:val="18"/>
        </w:rPr>
        <w:t xml:space="preserve"> </w:t>
      </w:r>
      <w:r w:rsidR="002D427A" w:rsidRPr="00971B17">
        <w:rPr>
          <w:rFonts w:ascii="Arial" w:hAnsi="Arial"/>
          <w:b/>
          <w:sz w:val="18"/>
        </w:rPr>
        <w:t xml:space="preserve">___ </w:t>
      </w:r>
      <w:r w:rsidR="002D427A" w:rsidRPr="00971B17">
        <w:rPr>
          <w:rFonts w:ascii="Arial" w:hAnsi="Arial"/>
          <w:sz w:val="18"/>
        </w:rPr>
        <w:t xml:space="preserve"> </w:t>
      </w:r>
      <w:r w:rsidR="007E04E5" w:rsidRPr="00971B17">
        <w:rPr>
          <w:rFonts w:ascii="Arial" w:hAnsi="Arial"/>
          <w:sz w:val="18"/>
        </w:rPr>
        <w:t xml:space="preserve">grant, </w:t>
      </w:r>
      <w:r w:rsidR="002D427A" w:rsidRPr="00971B17">
        <w:rPr>
          <w:rFonts w:ascii="Arial" w:hAnsi="Arial"/>
          <w:b/>
          <w:sz w:val="18"/>
        </w:rPr>
        <w:t xml:space="preserve">___ </w:t>
      </w:r>
      <w:r w:rsidR="002D427A" w:rsidRPr="00971B17">
        <w:rPr>
          <w:rFonts w:ascii="Arial" w:hAnsi="Arial"/>
          <w:sz w:val="18"/>
        </w:rPr>
        <w:t xml:space="preserve"> </w:t>
      </w:r>
      <w:r w:rsidR="007E04E5" w:rsidRPr="00971B17">
        <w:rPr>
          <w:rFonts w:ascii="Arial" w:hAnsi="Arial"/>
          <w:sz w:val="18"/>
        </w:rPr>
        <w:t xml:space="preserve">contract, or </w:t>
      </w:r>
      <w:r w:rsidR="002D427A" w:rsidRPr="00971B17">
        <w:rPr>
          <w:rFonts w:ascii="Arial" w:hAnsi="Arial"/>
          <w:b/>
          <w:sz w:val="18"/>
        </w:rPr>
        <w:t xml:space="preserve">___ </w:t>
      </w:r>
      <w:r w:rsidR="002D427A" w:rsidRPr="00971B17">
        <w:rPr>
          <w:rFonts w:ascii="Arial" w:hAnsi="Arial"/>
          <w:sz w:val="18"/>
        </w:rPr>
        <w:t xml:space="preserve"> </w:t>
      </w:r>
      <w:r w:rsidR="007E04E5" w:rsidRPr="00971B17">
        <w:rPr>
          <w:rFonts w:ascii="Arial" w:hAnsi="Arial"/>
          <w:sz w:val="18"/>
        </w:rPr>
        <w:t>award</w:t>
      </w:r>
      <w:r w:rsidR="005656CD" w:rsidRPr="00971B17">
        <w:rPr>
          <w:rFonts w:ascii="Arial" w:hAnsi="Arial"/>
          <w:sz w:val="18"/>
        </w:rPr>
        <w:t xml:space="preserve"> number</w:t>
      </w:r>
      <w:r w:rsidR="007E04E5" w:rsidRPr="00971B17">
        <w:rPr>
          <w:rFonts w:ascii="Arial" w:hAnsi="Arial"/>
          <w:sz w:val="18"/>
        </w:rPr>
        <w:t xml:space="preserve"> </w:t>
      </w:r>
      <w:r w:rsidRPr="00971B17">
        <w:rPr>
          <w:rFonts w:ascii="Arial" w:hAnsi="Arial"/>
          <w:sz w:val="18"/>
        </w:rPr>
        <w:t>[</w:t>
      </w:r>
      <w:r w:rsidRPr="00971B17">
        <w:rPr>
          <w:rFonts w:ascii="Arial" w:hAnsi="Arial"/>
          <w:sz w:val="18"/>
          <w:highlight w:val="yellow"/>
        </w:rPr>
        <w:t>I</w:t>
      </w:r>
      <w:r w:rsidR="002D427A" w:rsidRPr="00971B17">
        <w:rPr>
          <w:rFonts w:ascii="Arial" w:hAnsi="Arial"/>
          <w:sz w:val="18"/>
          <w:highlight w:val="yellow"/>
        </w:rPr>
        <w:t>nsert #</w:t>
      </w:r>
      <w:r w:rsidR="007E04E5" w:rsidRPr="00971B17">
        <w:rPr>
          <w:rFonts w:ascii="Arial" w:hAnsi="Arial"/>
          <w:sz w:val="18"/>
          <w:highlight w:val="yellow"/>
        </w:rPr>
        <w:t>]</w:t>
      </w:r>
      <w:r w:rsidRPr="00971B17">
        <w:rPr>
          <w:rFonts w:ascii="Arial" w:hAnsi="Arial"/>
          <w:sz w:val="18"/>
        </w:rPr>
        <w:t xml:space="preserve">, </w:t>
      </w:r>
      <w:r w:rsidR="003845A3" w:rsidRPr="00971B17">
        <w:rPr>
          <w:rFonts w:ascii="Arial" w:hAnsi="Arial"/>
          <w:sz w:val="18"/>
        </w:rPr>
        <w:t xml:space="preserve"> hereafter referred to as </w:t>
      </w:r>
      <w:r w:rsidR="005656CD" w:rsidRPr="00971B17">
        <w:rPr>
          <w:rFonts w:ascii="Arial" w:hAnsi="Arial"/>
          <w:sz w:val="18"/>
        </w:rPr>
        <w:t>PRIME AWARD</w:t>
      </w:r>
      <w:r w:rsidR="002D427A" w:rsidRPr="00AA2AC0">
        <w:rPr>
          <w:rFonts w:ascii="Arial" w:hAnsi="Arial" w:cs="Arial"/>
          <w:sz w:val="18"/>
          <w:szCs w:val="18"/>
        </w:rPr>
        <w:t>,</w:t>
      </w:r>
      <w:r w:rsidR="002D427A" w:rsidRPr="00971B17">
        <w:rPr>
          <w:rFonts w:ascii="Arial" w:hAnsi="Arial"/>
          <w:sz w:val="18"/>
        </w:rPr>
        <w:t xml:space="preserve"> having a CFDA </w:t>
      </w:r>
      <w:r w:rsidR="00A22CAF" w:rsidRPr="00971B17">
        <w:rPr>
          <w:rFonts w:ascii="Arial" w:hAnsi="Arial"/>
          <w:sz w:val="18"/>
        </w:rPr>
        <w:t>number;</w:t>
      </w:r>
      <w:r w:rsidR="002D427A" w:rsidRPr="00971B17">
        <w:rPr>
          <w:rFonts w:ascii="Arial" w:hAnsi="Arial"/>
          <w:sz w:val="18"/>
        </w:rPr>
        <w:t xml:space="preserve"> </w:t>
      </w:r>
      <w:r w:rsidR="002D427A" w:rsidRPr="00971B17">
        <w:rPr>
          <w:rFonts w:ascii="Arial" w:hAnsi="Arial"/>
          <w:sz w:val="18"/>
          <w:highlight w:val="yellow"/>
        </w:rPr>
        <w:t>[Insert # or Not Applicable]</w:t>
      </w:r>
      <w:r w:rsidR="005656CD" w:rsidRPr="00971B17">
        <w:rPr>
          <w:rFonts w:ascii="Arial" w:hAnsi="Arial"/>
          <w:sz w:val="18"/>
          <w:highlight w:val="yellow"/>
        </w:rPr>
        <w:t>.</w:t>
      </w:r>
    </w:p>
    <w:p w14:paraId="1CC36171" w14:textId="77777777" w:rsidR="00367DD2" w:rsidRPr="00971B17" w:rsidRDefault="00367DD2" w:rsidP="00971B17">
      <w:pPr>
        <w:jc w:val="both"/>
        <w:rPr>
          <w:rFonts w:ascii="Arial" w:hAnsi="Arial"/>
          <w:b/>
          <w:sz w:val="18"/>
        </w:rPr>
      </w:pPr>
    </w:p>
    <w:p w14:paraId="0E7DF2F0" w14:textId="77777777" w:rsidR="00367DD2" w:rsidRPr="00971B17" w:rsidRDefault="00367DD2" w:rsidP="00971B17">
      <w:pPr>
        <w:widowControl/>
        <w:jc w:val="both"/>
        <w:rPr>
          <w:rFonts w:ascii="Arial" w:hAnsi="Arial"/>
          <w:sz w:val="18"/>
        </w:rPr>
      </w:pPr>
      <w:proofErr w:type="gramStart"/>
      <w:r w:rsidRPr="00971B17">
        <w:rPr>
          <w:rFonts w:ascii="Arial" w:hAnsi="Arial"/>
          <w:b/>
          <w:sz w:val="18"/>
        </w:rPr>
        <w:t xml:space="preserve">WHEREAS, </w:t>
      </w:r>
      <w:r w:rsidRPr="00971B17">
        <w:rPr>
          <w:rFonts w:ascii="Arial" w:hAnsi="Arial"/>
          <w:sz w:val="18"/>
        </w:rPr>
        <w:t>FLORIDA under the PRIME AWARD has all the necessary approvals and authority to enter into this Subcontract.</w:t>
      </w:r>
      <w:proofErr w:type="gramEnd"/>
    </w:p>
    <w:p w14:paraId="10DD8E39" w14:textId="77777777" w:rsidR="00367DD2" w:rsidRPr="00971B17" w:rsidRDefault="00367DD2" w:rsidP="00971B17">
      <w:pPr>
        <w:widowControl/>
        <w:jc w:val="both"/>
        <w:rPr>
          <w:rFonts w:ascii="Arial" w:hAnsi="Arial"/>
          <w:sz w:val="18"/>
        </w:rPr>
      </w:pPr>
    </w:p>
    <w:p w14:paraId="1EA5DA8E" w14:textId="77777777" w:rsidR="00367DD2" w:rsidRPr="00971B17" w:rsidRDefault="00367DD2" w:rsidP="00971B17">
      <w:pPr>
        <w:widowControl/>
        <w:jc w:val="both"/>
        <w:rPr>
          <w:rFonts w:ascii="Arial" w:hAnsi="Arial"/>
          <w:sz w:val="18"/>
        </w:rPr>
      </w:pPr>
      <w:r w:rsidRPr="00971B17">
        <w:rPr>
          <w:rFonts w:ascii="Arial" w:hAnsi="Arial"/>
          <w:b/>
          <w:sz w:val="18"/>
        </w:rPr>
        <w:t>NOW, THEREFORE,</w:t>
      </w:r>
      <w:r w:rsidRPr="00971B17">
        <w:rPr>
          <w:rFonts w:ascii="Arial" w:hAnsi="Arial"/>
          <w:sz w:val="18"/>
        </w:rPr>
        <w:t xml:space="preserve"> in consideration of the mutual covenants and agreements contained herein, FLORIDA and SUBCONTRACTOR agree as follows:</w:t>
      </w:r>
    </w:p>
    <w:p w14:paraId="5BBE35C1" w14:textId="77777777" w:rsidR="0074775D" w:rsidRPr="00971B17" w:rsidRDefault="0074775D" w:rsidP="00971B17">
      <w:pPr>
        <w:widowControl/>
        <w:jc w:val="both"/>
        <w:rPr>
          <w:rFonts w:ascii="Arial" w:hAnsi="Arial"/>
          <w:sz w:val="18"/>
        </w:rPr>
      </w:pPr>
    </w:p>
    <w:p w14:paraId="2B21017C" w14:textId="77777777" w:rsidR="005B1369" w:rsidRPr="00971B17" w:rsidRDefault="005B1369" w:rsidP="00971B17">
      <w:pPr>
        <w:jc w:val="both"/>
        <w:outlineLvl w:val="0"/>
        <w:rPr>
          <w:rFonts w:ascii="Arial" w:hAnsi="Arial"/>
          <w:sz w:val="18"/>
        </w:rPr>
      </w:pPr>
      <w:r w:rsidRPr="00971B17">
        <w:rPr>
          <w:rFonts w:ascii="Arial" w:hAnsi="Arial"/>
          <w:b/>
          <w:sz w:val="18"/>
          <w:u w:val="single"/>
        </w:rPr>
        <w:t>STATEMENT OF WORK</w:t>
      </w:r>
    </w:p>
    <w:p w14:paraId="2C42B9C1" w14:textId="77777777" w:rsidR="005B1369" w:rsidRPr="00971B17" w:rsidRDefault="005B1369" w:rsidP="00971B17">
      <w:pPr>
        <w:jc w:val="both"/>
        <w:rPr>
          <w:rFonts w:ascii="Arial" w:hAnsi="Arial"/>
          <w:sz w:val="18"/>
        </w:rPr>
      </w:pPr>
    </w:p>
    <w:p w14:paraId="16DCF470" w14:textId="77777777" w:rsidR="00C27772" w:rsidRPr="00971B17" w:rsidRDefault="00190FAD"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r>
      <w:r w:rsidR="00C27772" w:rsidRPr="00971B17">
        <w:rPr>
          <w:rFonts w:ascii="Arial" w:hAnsi="Arial"/>
          <w:sz w:val="18"/>
        </w:rPr>
        <w:t>SUBCONTRACTOR agrees to perform the work as set forth in Appendix A.</w:t>
      </w:r>
    </w:p>
    <w:p w14:paraId="359A1F91" w14:textId="77777777" w:rsidR="00C27772" w:rsidRPr="00971B17" w:rsidRDefault="00C27772" w:rsidP="00971B17">
      <w:pPr>
        <w:tabs>
          <w:tab w:val="left" w:pos="-1080"/>
          <w:tab w:val="left" w:pos="-720"/>
        </w:tabs>
        <w:jc w:val="both"/>
        <w:rPr>
          <w:rFonts w:ascii="Arial" w:hAnsi="Arial"/>
          <w:sz w:val="18"/>
        </w:rPr>
      </w:pPr>
    </w:p>
    <w:p w14:paraId="74B9BDF6" w14:textId="77777777" w:rsidR="00953435" w:rsidRPr="00971B17" w:rsidRDefault="00190FAD" w:rsidP="00971B17">
      <w:pPr>
        <w:tabs>
          <w:tab w:val="left" w:pos="360"/>
        </w:tabs>
        <w:ind w:left="360" w:hanging="360"/>
        <w:jc w:val="both"/>
        <w:rPr>
          <w:rFonts w:ascii="Arial" w:hAnsi="Arial"/>
          <w:sz w:val="18"/>
        </w:rPr>
      </w:pPr>
      <w:r w:rsidRPr="00971B17">
        <w:rPr>
          <w:rFonts w:ascii="Arial" w:hAnsi="Arial"/>
          <w:sz w:val="18"/>
        </w:rPr>
        <w:t>2.</w:t>
      </w:r>
      <w:r w:rsidRPr="00971B17">
        <w:rPr>
          <w:rFonts w:ascii="Arial" w:hAnsi="Arial"/>
          <w:sz w:val="18"/>
        </w:rPr>
        <w:tab/>
      </w:r>
      <w:r w:rsidR="00953435" w:rsidRPr="00971B17">
        <w:rPr>
          <w:rFonts w:ascii="Arial" w:hAnsi="Arial"/>
          <w:sz w:val="18"/>
        </w:rPr>
        <w:t>In addition to the specific work described hereunder, SUBCONTRACTOR’s Project Director agrees to maintain a close liaison with the FLORIDA’s Project Director throughout the performance of this Subcontract.</w:t>
      </w:r>
    </w:p>
    <w:p w14:paraId="14B980BA" w14:textId="77777777" w:rsidR="00601319" w:rsidRPr="00971B17" w:rsidRDefault="00601319" w:rsidP="00971B17">
      <w:pPr>
        <w:tabs>
          <w:tab w:val="left" w:pos="360"/>
        </w:tabs>
        <w:ind w:left="360" w:hanging="360"/>
        <w:jc w:val="both"/>
        <w:rPr>
          <w:rFonts w:ascii="Arial" w:hAnsi="Arial"/>
          <w:sz w:val="18"/>
        </w:rPr>
      </w:pPr>
    </w:p>
    <w:p w14:paraId="2B8C2AE0" w14:textId="77777777" w:rsidR="006419F3" w:rsidRPr="00971B17" w:rsidRDefault="006419F3" w:rsidP="00971B17">
      <w:pPr>
        <w:jc w:val="both"/>
        <w:outlineLvl w:val="0"/>
        <w:rPr>
          <w:rFonts w:ascii="Arial" w:hAnsi="Arial"/>
          <w:sz w:val="18"/>
        </w:rPr>
      </w:pPr>
      <w:r w:rsidRPr="00971B17">
        <w:rPr>
          <w:rFonts w:ascii="Arial" w:hAnsi="Arial"/>
          <w:b/>
          <w:sz w:val="18"/>
          <w:u w:val="single"/>
        </w:rPr>
        <w:t>PERIOD OF PERFORMANCE</w:t>
      </w:r>
    </w:p>
    <w:p w14:paraId="3B559BE8" w14:textId="77777777" w:rsidR="006419F3" w:rsidRPr="00971B17" w:rsidRDefault="006419F3" w:rsidP="00971B17">
      <w:pPr>
        <w:jc w:val="both"/>
        <w:rPr>
          <w:rFonts w:ascii="Arial" w:hAnsi="Arial"/>
          <w:sz w:val="18"/>
        </w:rPr>
      </w:pPr>
    </w:p>
    <w:p w14:paraId="5E4AE686" w14:textId="0CF299D5" w:rsidR="002D427A" w:rsidRPr="00971B17" w:rsidRDefault="00570312" w:rsidP="00971B17">
      <w:pPr>
        <w:tabs>
          <w:tab w:val="left" w:pos="360"/>
        </w:tabs>
        <w:ind w:left="360" w:hanging="360"/>
        <w:jc w:val="both"/>
        <w:rPr>
          <w:rFonts w:ascii="Arial" w:hAnsi="Arial"/>
          <w:sz w:val="18"/>
        </w:rPr>
      </w:pPr>
      <w:r w:rsidRPr="00971B17">
        <w:rPr>
          <w:rFonts w:ascii="Arial" w:hAnsi="Arial"/>
          <w:sz w:val="18"/>
        </w:rPr>
        <w:t>1.</w:t>
      </w:r>
      <w:r w:rsidR="00190FAD" w:rsidRPr="00971B17">
        <w:rPr>
          <w:rFonts w:ascii="Arial" w:hAnsi="Arial"/>
          <w:sz w:val="18"/>
        </w:rPr>
        <w:tab/>
      </w:r>
      <w:r w:rsidR="00E7175F" w:rsidRPr="00971B17">
        <w:rPr>
          <w:rFonts w:ascii="Arial" w:hAnsi="Arial"/>
          <w:sz w:val="18"/>
        </w:rPr>
        <w:t>SUBCONTRACTOR</w:t>
      </w:r>
      <w:r w:rsidR="00FB6127" w:rsidRPr="00971B17">
        <w:rPr>
          <w:rFonts w:ascii="Arial" w:hAnsi="Arial"/>
          <w:sz w:val="18"/>
        </w:rPr>
        <w:t xml:space="preserve"> </w:t>
      </w:r>
      <w:bookmarkStart w:id="1" w:name="_DV_C37"/>
      <w:r w:rsidR="005B1369" w:rsidRPr="00971B17">
        <w:rPr>
          <w:rFonts w:ascii="Arial" w:hAnsi="Arial"/>
          <w:sz w:val="18"/>
        </w:rPr>
        <w:t xml:space="preserve">may </w:t>
      </w:r>
      <w:r w:rsidR="00FB6127" w:rsidRPr="00971B17">
        <w:rPr>
          <w:rFonts w:ascii="Arial" w:hAnsi="Arial"/>
          <w:sz w:val="18"/>
        </w:rPr>
        <w:t>begin activities called for by Appendix A</w:t>
      </w:r>
      <w:r w:rsidR="000D2826" w:rsidRPr="00971B17">
        <w:rPr>
          <w:rFonts w:ascii="Arial" w:hAnsi="Arial"/>
          <w:sz w:val="18"/>
        </w:rPr>
        <w:t>,</w:t>
      </w:r>
      <w:r w:rsidR="00FB6127" w:rsidRPr="00971B17">
        <w:rPr>
          <w:rFonts w:ascii="Arial" w:hAnsi="Arial"/>
          <w:sz w:val="18"/>
        </w:rPr>
        <w:t xml:space="preserve"> </w:t>
      </w:r>
      <w:r w:rsidR="000D2826" w:rsidRPr="00971B17">
        <w:rPr>
          <w:rFonts w:ascii="Arial" w:hAnsi="Arial"/>
          <w:sz w:val="18"/>
        </w:rPr>
        <w:t>on</w:t>
      </w:r>
      <w:r w:rsidR="00FB6127" w:rsidRPr="00971B17">
        <w:rPr>
          <w:rFonts w:ascii="Arial" w:hAnsi="Arial"/>
          <w:sz w:val="18"/>
        </w:rPr>
        <w:t xml:space="preserve"> </w:t>
      </w:r>
      <w:r w:rsidR="005B1369" w:rsidRPr="00971B17">
        <w:rPr>
          <w:rFonts w:ascii="Arial" w:hAnsi="Arial"/>
          <w:sz w:val="18"/>
        </w:rPr>
        <w:t>[</w:t>
      </w:r>
      <w:r w:rsidR="005B1369" w:rsidRPr="00971B17">
        <w:rPr>
          <w:rFonts w:ascii="Arial" w:hAnsi="Arial"/>
          <w:sz w:val="18"/>
          <w:highlight w:val="yellow"/>
        </w:rPr>
        <w:t>START DATE</w:t>
      </w:r>
      <w:r w:rsidR="005B1369" w:rsidRPr="00971B17">
        <w:rPr>
          <w:rFonts w:ascii="Arial" w:hAnsi="Arial"/>
          <w:sz w:val="18"/>
        </w:rPr>
        <w:t>]</w:t>
      </w:r>
      <w:r w:rsidR="0028395A" w:rsidRPr="00971B17">
        <w:rPr>
          <w:rFonts w:ascii="Arial" w:hAnsi="Arial"/>
          <w:sz w:val="18"/>
        </w:rPr>
        <w:t xml:space="preserve"> with </w:t>
      </w:r>
      <w:r w:rsidR="00FB6127" w:rsidRPr="00971B17">
        <w:rPr>
          <w:rFonts w:ascii="Arial" w:hAnsi="Arial"/>
          <w:sz w:val="18"/>
        </w:rPr>
        <w:t xml:space="preserve">activities ending on </w:t>
      </w:r>
      <w:bookmarkStart w:id="2" w:name="_DV_M18"/>
      <w:bookmarkEnd w:id="1"/>
      <w:bookmarkEnd w:id="2"/>
      <w:r w:rsidR="005B1369" w:rsidRPr="00971B17">
        <w:rPr>
          <w:rFonts w:ascii="Arial" w:hAnsi="Arial"/>
          <w:sz w:val="18"/>
        </w:rPr>
        <w:t>[</w:t>
      </w:r>
      <w:r w:rsidR="005B1369" w:rsidRPr="00971B17">
        <w:rPr>
          <w:rFonts w:ascii="Arial" w:hAnsi="Arial"/>
          <w:sz w:val="18"/>
          <w:highlight w:val="yellow"/>
        </w:rPr>
        <w:t>END</w:t>
      </w:r>
      <w:r w:rsidR="005B1369" w:rsidRPr="00971B17">
        <w:rPr>
          <w:rFonts w:ascii="Arial" w:hAnsi="Arial"/>
          <w:sz w:val="18"/>
        </w:rPr>
        <w:t xml:space="preserve"> </w:t>
      </w:r>
      <w:r w:rsidR="005B1369" w:rsidRPr="00971B17">
        <w:rPr>
          <w:rFonts w:ascii="Arial" w:hAnsi="Arial"/>
          <w:sz w:val="18"/>
          <w:highlight w:val="yellow"/>
        </w:rPr>
        <w:t>DATE</w:t>
      </w:r>
      <w:r w:rsidR="005B1369" w:rsidRPr="00971B17">
        <w:rPr>
          <w:rFonts w:ascii="Arial" w:hAnsi="Arial"/>
          <w:sz w:val="18"/>
        </w:rPr>
        <w:t>]</w:t>
      </w:r>
      <w:r w:rsidR="000D2826" w:rsidRPr="00971B17">
        <w:rPr>
          <w:rFonts w:ascii="Arial" w:hAnsi="Arial"/>
          <w:sz w:val="18"/>
        </w:rPr>
        <w:t>, unless extended by written a</w:t>
      </w:r>
      <w:r w:rsidR="00C27772" w:rsidRPr="00971B17">
        <w:rPr>
          <w:rFonts w:ascii="Arial" w:hAnsi="Arial"/>
          <w:sz w:val="18"/>
        </w:rPr>
        <w:t>mendment to this</w:t>
      </w:r>
      <w:r w:rsidR="0028395A" w:rsidRPr="00971B17">
        <w:rPr>
          <w:rFonts w:ascii="Arial" w:hAnsi="Arial"/>
          <w:sz w:val="18"/>
        </w:rPr>
        <w:t xml:space="preserve"> </w:t>
      </w:r>
      <w:r w:rsidR="00C27772" w:rsidRPr="00971B17">
        <w:rPr>
          <w:rFonts w:ascii="Arial" w:hAnsi="Arial"/>
          <w:sz w:val="18"/>
        </w:rPr>
        <w:t>Subcontract or terminated sooner following the termination provisions set forth below.</w:t>
      </w:r>
      <w:bookmarkStart w:id="3" w:name="_DV_M19"/>
      <w:bookmarkStart w:id="4" w:name="_DV_M20"/>
      <w:bookmarkEnd w:id="3"/>
      <w:bookmarkEnd w:id="4"/>
      <w:r w:rsidR="00EB4ADC" w:rsidRPr="00971B17">
        <w:rPr>
          <w:rFonts w:ascii="Arial" w:hAnsi="Arial"/>
          <w:sz w:val="18"/>
        </w:rPr>
        <w:t xml:space="preserve"> No costs outside the period of performance will be paid from this </w:t>
      </w:r>
      <w:r w:rsidR="003845A3" w:rsidRPr="00AA2AC0">
        <w:rPr>
          <w:rFonts w:ascii="Arial" w:hAnsi="Arial" w:cs="Arial"/>
          <w:sz w:val="18"/>
          <w:szCs w:val="18"/>
        </w:rPr>
        <w:t>S</w:t>
      </w:r>
      <w:r w:rsidR="00EB4ADC" w:rsidRPr="00AA2AC0">
        <w:rPr>
          <w:rFonts w:ascii="Arial" w:hAnsi="Arial" w:cs="Arial"/>
          <w:sz w:val="18"/>
          <w:szCs w:val="18"/>
        </w:rPr>
        <w:t>ubcontract</w:t>
      </w:r>
      <w:r w:rsidR="00EB4ADC" w:rsidRPr="00971B17">
        <w:rPr>
          <w:rFonts w:ascii="Arial" w:hAnsi="Arial"/>
          <w:sz w:val="18"/>
        </w:rPr>
        <w:t>.</w:t>
      </w:r>
    </w:p>
    <w:p w14:paraId="7A7A9B50" w14:textId="77777777" w:rsidR="00601319" w:rsidRPr="00971B17" w:rsidRDefault="00601319" w:rsidP="00971B17">
      <w:pPr>
        <w:jc w:val="both"/>
        <w:rPr>
          <w:rFonts w:ascii="Arial" w:hAnsi="Arial"/>
          <w:sz w:val="18"/>
        </w:rPr>
      </w:pPr>
    </w:p>
    <w:p w14:paraId="4CA536D6" w14:textId="77777777" w:rsidR="0028395A" w:rsidRPr="00971B17" w:rsidRDefault="0028395A" w:rsidP="00971B17">
      <w:pPr>
        <w:jc w:val="both"/>
        <w:outlineLvl w:val="0"/>
        <w:rPr>
          <w:rFonts w:ascii="Arial" w:hAnsi="Arial"/>
          <w:b/>
          <w:sz w:val="18"/>
          <w:u w:val="single"/>
        </w:rPr>
      </w:pPr>
      <w:r w:rsidRPr="00971B17">
        <w:rPr>
          <w:rFonts w:ascii="Arial" w:hAnsi="Arial"/>
          <w:b/>
          <w:sz w:val="18"/>
          <w:u w:val="single"/>
        </w:rPr>
        <w:t>PROJECT DIRECTOR’s</w:t>
      </w:r>
    </w:p>
    <w:p w14:paraId="7935836F" w14:textId="77777777" w:rsidR="0028395A" w:rsidRPr="00971B17" w:rsidRDefault="0028395A" w:rsidP="00971B17">
      <w:pPr>
        <w:jc w:val="both"/>
        <w:rPr>
          <w:rFonts w:ascii="Arial" w:hAnsi="Arial"/>
          <w:b/>
          <w:sz w:val="18"/>
          <w:u w:val="single"/>
        </w:rPr>
      </w:pPr>
    </w:p>
    <w:p w14:paraId="15003569" w14:textId="77777777" w:rsidR="0028395A" w:rsidRPr="00971B17" w:rsidRDefault="0028395A"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The following individuals have the responsibility of monito</w:t>
      </w:r>
      <w:r w:rsidR="002D427A" w:rsidRPr="00971B17">
        <w:rPr>
          <w:rFonts w:ascii="Arial" w:hAnsi="Arial"/>
          <w:sz w:val="18"/>
        </w:rPr>
        <w:t>ring the technical, scientific, p</w:t>
      </w:r>
      <w:r w:rsidRPr="00971B17">
        <w:rPr>
          <w:rFonts w:ascii="Arial" w:hAnsi="Arial"/>
          <w:sz w:val="18"/>
        </w:rPr>
        <w:t>rogrammatic and administrative aspects of this Subcontract.</w:t>
      </w:r>
    </w:p>
    <w:p w14:paraId="440DA8D4" w14:textId="77777777" w:rsidR="00772285" w:rsidRPr="00971B17" w:rsidRDefault="00772285" w:rsidP="00971B17">
      <w:pPr>
        <w:ind w:hanging="360"/>
        <w:jc w:val="both"/>
        <w:rPr>
          <w:rFonts w:ascii="Arial" w:hAnsi="Arial"/>
          <w:sz w:val="18"/>
        </w:rPr>
      </w:pPr>
    </w:p>
    <w:p w14:paraId="5B12A2E2" w14:textId="77777777" w:rsidR="00601319" w:rsidRPr="00971B17" w:rsidRDefault="0028395A" w:rsidP="00971B17">
      <w:pPr>
        <w:tabs>
          <w:tab w:val="left" w:pos="-1080"/>
          <w:tab w:val="left" w:pos="-720"/>
          <w:tab w:val="left" w:pos="720"/>
        </w:tabs>
        <w:ind w:left="360" w:hanging="360"/>
        <w:jc w:val="both"/>
        <w:rPr>
          <w:rFonts w:ascii="Arial" w:hAnsi="Arial"/>
          <w:sz w:val="18"/>
        </w:rPr>
      </w:pPr>
      <w:r w:rsidRPr="00971B17">
        <w:rPr>
          <w:rFonts w:ascii="Arial" w:hAnsi="Arial"/>
          <w:sz w:val="18"/>
        </w:rPr>
        <w:tab/>
        <w:t>FLORIDA’s Project Director is as follows:</w:t>
      </w:r>
    </w:p>
    <w:p w14:paraId="74FF9815" w14:textId="77777777" w:rsidR="006419F3" w:rsidRPr="00971B17" w:rsidRDefault="006419F3" w:rsidP="00971B17">
      <w:pPr>
        <w:jc w:val="both"/>
        <w:rPr>
          <w:rFonts w:ascii="Arial" w:hAnsi="Arial"/>
          <w:sz w:val="18"/>
        </w:rPr>
      </w:pPr>
    </w:p>
    <w:p w14:paraId="0C7A519F" w14:textId="77777777" w:rsidR="006419F3" w:rsidRPr="00971B17" w:rsidRDefault="005D1472" w:rsidP="00971B17">
      <w:pPr>
        <w:tabs>
          <w:tab w:val="left" w:pos="-1080"/>
          <w:tab w:val="left" w:pos="-720"/>
        </w:tabs>
        <w:ind w:firstLine="3420"/>
        <w:jc w:val="both"/>
        <w:rPr>
          <w:rFonts w:ascii="Arial" w:hAnsi="Arial"/>
          <w:sz w:val="18"/>
        </w:rPr>
      </w:pPr>
      <w:r w:rsidRPr="00971B17">
        <w:rPr>
          <w:rFonts w:ascii="Arial" w:hAnsi="Arial"/>
          <w:sz w:val="18"/>
        </w:rPr>
        <w:t>[</w:t>
      </w:r>
      <w:r w:rsidRPr="00971B17">
        <w:rPr>
          <w:rFonts w:ascii="Arial" w:hAnsi="Arial"/>
          <w:sz w:val="18"/>
          <w:highlight w:val="yellow"/>
        </w:rPr>
        <w:t>FLORIDA PI</w:t>
      </w:r>
      <w:r w:rsidRPr="00971B17">
        <w:rPr>
          <w:rFonts w:ascii="Arial" w:hAnsi="Arial"/>
          <w:sz w:val="18"/>
        </w:rPr>
        <w:t>]</w:t>
      </w:r>
    </w:p>
    <w:p w14:paraId="4B99FB21" w14:textId="77777777" w:rsidR="006419F3" w:rsidRPr="00971B17" w:rsidRDefault="006419F3" w:rsidP="00971B17">
      <w:pPr>
        <w:ind w:firstLine="3420"/>
        <w:jc w:val="both"/>
        <w:rPr>
          <w:rFonts w:ascii="Arial" w:hAnsi="Arial"/>
          <w:sz w:val="18"/>
        </w:rPr>
      </w:pPr>
      <w:r w:rsidRPr="00971B17">
        <w:rPr>
          <w:rFonts w:ascii="Arial" w:hAnsi="Arial"/>
          <w:sz w:val="18"/>
        </w:rPr>
        <w:t>University of Florida</w:t>
      </w:r>
    </w:p>
    <w:p w14:paraId="6D440DEE" w14:textId="77777777" w:rsidR="006419F3" w:rsidRPr="00971B17" w:rsidRDefault="005D1472" w:rsidP="00971B17">
      <w:pPr>
        <w:tabs>
          <w:tab w:val="left" w:pos="-1080"/>
          <w:tab w:val="left" w:pos="-720"/>
        </w:tabs>
        <w:ind w:firstLine="3420"/>
        <w:jc w:val="both"/>
        <w:rPr>
          <w:rFonts w:ascii="Arial" w:hAnsi="Arial"/>
          <w:sz w:val="18"/>
        </w:rPr>
      </w:pPr>
      <w:r w:rsidRPr="00971B17">
        <w:rPr>
          <w:rFonts w:ascii="Arial" w:hAnsi="Arial"/>
          <w:sz w:val="18"/>
        </w:rPr>
        <w:t>[</w:t>
      </w:r>
      <w:r w:rsidRPr="00971B17">
        <w:rPr>
          <w:rFonts w:ascii="Arial" w:hAnsi="Arial"/>
          <w:sz w:val="18"/>
          <w:highlight w:val="yellow"/>
        </w:rPr>
        <w:t>DEPARTMENT</w:t>
      </w:r>
      <w:r w:rsidRPr="00971B17">
        <w:rPr>
          <w:rFonts w:ascii="Arial" w:hAnsi="Arial"/>
          <w:sz w:val="18"/>
        </w:rPr>
        <w:t>]</w:t>
      </w:r>
    </w:p>
    <w:p w14:paraId="66D767B5" w14:textId="77777777" w:rsidR="00772285" w:rsidRPr="00971B17" w:rsidRDefault="005D1472" w:rsidP="00971B17">
      <w:pPr>
        <w:ind w:firstLine="3420"/>
        <w:jc w:val="both"/>
        <w:rPr>
          <w:rFonts w:ascii="Arial" w:hAnsi="Arial"/>
          <w:sz w:val="18"/>
        </w:rPr>
      </w:pPr>
      <w:r w:rsidRPr="00971B17">
        <w:rPr>
          <w:rFonts w:ascii="Arial" w:hAnsi="Arial"/>
          <w:sz w:val="18"/>
        </w:rPr>
        <w:t>[</w:t>
      </w:r>
      <w:r w:rsidRPr="00971B17">
        <w:rPr>
          <w:rFonts w:ascii="Arial" w:hAnsi="Arial"/>
          <w:sz w:val="18"/>
          <w:highlight w:val="yellow"/>
        </w:rPr>
        <w:t>ADDRESS</w:t>
      </w:r>
      <w:r w:rsidRPr="00971B17">
        <w:rPr>
          <w:rFonts w:ascii="Arial" w:hAnsi="Arial"/>
          <w:sz w:val="18"/>
        </w:rPr>
        <w:t>]</w:t>
      </w:r>
    </w:p>
    <w:p w14:paraId="70B27B85" w14:textId="77777777" w:rsidR="006419F3" w:rsidRPr="00971B17" w:rsidRDefault="009739BB" w:rsidP="00971B17">
      <w:pPr>
        <w:tabs>
          <w:tab w:val="left" w:pos="-1080"/>
          <w:tab w:val="left" w:pos="-720"/>
        </w:tabs>
        <w:ind w:firstLine="3420"/>
        <w:jc w:val="both"/>
        <w:rPr>
          <w:rFonts w:ascii="Arial" w:hAnsi="Arial"/>
          <w:sz w:val="18"/>
        </w:rPr>
      </w:pPr>
      <w:r w:rsidRPr="00971B17">
        <w:rPr>
          <w:rFonts w:ascii="Arial" w:hAnsi="Arial"/>
          <w:sz w:val="18"/>
        </w:rPr>
        <w:t>Telephone:</w:t>
      </w:r>
      <w:r w:rsidR="00BF415F">
        <w:rPr>
          <w:rFonts w:ascii="Arial" w:hAnsi="Arial" w:cs="Arial"/>
          <w:sz w:val="18"/>
          <w:szCs w:val="18"/>
        </w:rPr>
        <w:tab/>
      </w:r>
      <w:r w:rsidRPr="00971B17">
        <w:rPr>
          <w:rFonts w:ascii="Arial" w:hAnsi="Arial"/>
          <w:sz w:val="18"/>
        </w:rPr>
        <w:t xml:space="preserve"> </w:t>
      </w:r>
      <w:r w:rsidR="005D1472" w:rsidRPr="00971B17">
        <w:rPr>
          <w:rFonts w:ascii="Arial" w:hAnsi="Arial"/>
          <w:sz w:val="18"/>
        </w:rPr>
        <w:t>[</w:t>
      </w:r>
      <w:r w:rsidR="005D1472" w:rsidRPr="00971B17">
        <w:rPr>
          <w:rFonts w:ascii="Arial" w:hAnsi="Arial"/>
          <w:sz w:val="18"/>
          <w:highlight w:val="yellow"/>
        </w:rPr>
        <w:t>PHONE</w:t>
      </w:r>
      <w:r w:rsidR="005D1472" w:rsidRPr="00971B17">
        <w:rPr>
          <w:rFonts w:ascii="Arial" w:hAnsi="Arial"/>
          <w:sz w:val="18"/>
        </w:rPr>
        <w:t>]</w:t>
      </w:r>
    </w:p>
    <w:p w14:paraId="0A398552" w14:textId="77777777" w:rsidR="00E819EA" w:rsidRPr="00971B17" w:rsidRDefault="00E819EA" w:rsidP="00971B17">
      <w:pPr>
        <w:tabs>
          <w:tab w:val="left" w:pos="-1080"/>
          <w:tab w:val="left" w:pos="-720"/>
        </w:tabs>
        <w:ind w:firstLine="3420"/>
        <w:jc w:val="both"/>
        <w:rPr>
          <w:rFonts w:ascii="Arial" w:hAnsi="Arial"/>
          <w:sz w:val="18"/>
        </w:rPr>
      </w:pPr>
    </w:p>
    <w:p w14:paraId="5BBC52C2" w14:textId="77777777" w:rsidR="00E819EA" w:rsidRPr="00971B17" w:rsidRDefault="00E819EA" w:rsidP="00971B17">
      <w:pPr>
        <w:tabs>
          <w:tab w:val="left" w:pos="-1080"/>
          <w:tab w:val="left" w:pos="-720"/>
        </w:tabs>
        <w:ind w:firstLine="3420"/>
        <w:jc w:val="both"/>
        <w:rPr>
          <w:rFonts w:ascii="Arial" w:hAnsi="Arial"/>
          <w:sz w:val="18"/>
        </w:rPr>
      </w:pPr>
    </w:p>
    <w:p w14:paraId="62BFD09D" w14:textId="77777777" w:rsidR="00E819EA" w:rsidRPr="00971B17" w:rsidRDefault="00E819EA" w:rsidP="00971B17">
      <w:pPr>
        <w:tabs>
          <w:tab w:val="left" w:pos="-1080"/>
          <w:tab w:val="left" w:pos="-720"/>
        </w:tabs>
        <w:ind w:firstLine="3420"/>
        <w:jc w:val="both"/>
        <w:rPr>
          <w:rFonts w:ascii="Arial" w:hAnsi="Arial"/>
          <w:sz w:val="18"/>
        </w:rPr>
      </w:pPr>
    </w:p>
    <w:p w14:paraId="73B305B4" w14:textId="77777777" w:rsidR="006419F3" w:rsidRPr="00971B17" w:rsidRDefault="006419F3" w:rsidP="00971B17">
      <w:pPr>
        <w:tabs>
          <w:tab w:val="left" w:pos="-1080"/>
          <w:tab w:val="left" w:pos="-720"/>
        </w:tabs>
        <w:jc w:val="both"/>
        <w:rPr>
          <w:rFonts w:ascii="Arial" w:hAnsi="Arial"/>
          <w:sz w:val="18"/>
        </w:rPr>
      </w:pPr>
    </w:p>
    <w:p w14:paraId="35EEAF18" w14:textId="77777777" w:rsidR="006419F3" w:rsidRPr="00971B17" w:rsidRDefault="00190FAD" w:rsidP="00971B17">
      <w:pPr>
        <w:tabs>
          <w:tab w:val="left" w:pos="-1080"/>
          <w:tab w:val="left" w:pos="-720"/>
          <w:tab w:val="left" w:pos="720"/>
        </w:tabs>
        <w:ind w:left="360" w:hanging="360"/>
        <w:jc w:val="both"/>
        <w:rPr>
          <w:rFonts w:ascii="Arial" w:hAnsi="Arial"/>
          <w:sz w:val="18"/>
        </w:rPr>
      </w:pPr>
      <w:r w:rsidRPr="00971B17">
        <w:rPr>
          <w:rFonts w:ascii="Arial" w:hAnsi="Arial"/>
          <w:sz w:val="18"/>
        </w:rPr>
        <w:tab/>
      </w:r>
      <w:r w:rsidR="0028395A" w:rsidRPr="00971B17">
        <w:rPr>
          <w:rFonts w:ascii="Arial" w:hAnsi="Arial"/>
          <w:sz w:val="18"/>
        </w:rPr>
        <w:t>SUBCONTRACTOR’s Project Director is as follows:</w:t>
      </w:r>
    </w:p>
    <w:p w14:paraId="20C00A5B" w14:textId="77777777" w:rsidR="0028395A" w:rsidRPr="00971B17" w:rsidRDefault="0028395A" w:rsidP="00971B17">
      <w:pPr>
        <w:jc w:val="both"/>
        <w:rPr>
          <w:rFonts w:ascii="Arial" w:hAnsi="Arial"/>
          <w:sz w:val="18"/>
        </w:rPr>
      </w:pPr>
    </w:p>
    <w:p w14:paraId="025A0859" w14:textId="77777777" w:rsidR="006419F3" w:rsidRPr="00971B17" w:rsidRDefault="005D1472" w:rsidP="00971B17">
      <w:pPr>
        <w:tabs>
          <w:tab w:val="left" w:pos="-1080"/>
          <w:tab w:val="left" w:pos="-720"/>
        </w:tabs>
        <w:ind w:firstLine="3420"/>
        <w:jc w:val="both"/>
        <w:rPr>
          <w:rFonts w:ascii="Arial" w:hAnsi="Arial"/>
          <w:sz w:val="18"/>
        </w:rPr>
      </w:pPr>
      <w:r w:rsidRPr="00971B17">
        <w:rPr>
          <w:rFonts w:ascii="Arial" w:hAnsi="Arial"/>
          <w:sz w:val="18"/>
        </w:rPr>
        <w:t>[</w:t>
      </w:r>
      <w:r w:rsidR="00E7175F" w:rsidRPr="00971B17">
        <w:rPr>
          <w:rFonts w:ascii="Arial" w:hAnsi="Arial"/>
          <w:sz w:val="18"/>
          <w:highlight w:val="yellow"/>
        </w:rPr>
        <w:t>SUBCONTRACTOR</w:t>
      </w:r>
      <w:r w:rsidRPr="00971B17">
        <w:rPr>
          <w:rFonts w:ascii="Arial" w:hAnsi="Arial"/>
          <w:sz w:val="18"/>
          <w:highlight w:val="yellow"/>
        </w:rPr>
        <w:t xml:space="preserve"> PI</w:t>
      </w:r>
      <w:r w:rsidRPr="00971B17">
        <w:rPr>
          <w:rFonts w:ascii="Arial" w:hAnsi="Arial"/>
          <w:sz w:val="18"/>
        </w:rPr>
        <w:t>]</w:t>
      </w:r>
    </w:p>
    <w:p w14:paraId="52FEF627" w14:textId="77777777" w:rsidR="006419F3" w:rsidRPr="00971B17" w:rsidRDefault="005D1472" w:rsidP="00971B17">
      <w:pPr>
        <w:tabs>
          <w:tab w:val="left" w:pos="-1080"/>
          <w:tab w:val="left" w:pos="-720"/>
        </w:tabs>
        <w:ind w:firstLine="3420"/>
        <w:jc w:val="both"/>
        <w:rPr>
          <w:rFonts w:ascii="Arial" w:hAnsi="Arial"/>
          <w:sz w:val="18"/>
        </w:rPr>
      </w:pPr>
      <w:r w:rsidRPr="00971B17">
        <w:rPr>
          <w:rFonts w:ascii="Arial" w:hAnsi="Arial"/>
          <w:sz w:val="18"/>
          <w:highlight w:val="yellow"/>
        </w:rPr>
        <w:t>[DEPARTMENT</w:t>
      </w:r>
      <w:r w:rsidRPr="00971B17">
        <w:rPr>
          <w:rFonts w:ascii="Arial" w:hAnsi="Arial"/>
          <w:sz w:val="18"/>
        </w:rPr>
        <w:t>]</w:t>
      </w:r>
    </w:p>
    <w:p w14:paraId="1A361C60" w14:textId="77777777" w:rsidR="005D1472" w:rsidRPr="00971B17" w:rsidRDefault="005D1472" w:rsidP="00971B17">
      <w:pPr>
        <w:tabs>
          <w:tab w:val="left" w:pos="-1080"/>
          <w:tab w:val="left" w:pos="-720"/>
        </w:tabs>
        <w:ind w:firstLine="3420"/>
        <w:jc w:val="both"/>
        <w:rPr>
          <w:rFonts w:ascii="Arial" w:hAnsi="Arial"/>
          <w:sz w:val="18"/>
        </w:rPr>
      </w:pPr>
      <w:r w:rsidRPr="00971B17">
        <w:rPr>
          <w:rFonts w:ascii="Arial" w:hAnsi="Arial"/>
          <w:sz w:val="18"/>
        </w:rPr>
        <w:t>[</w:t>
      </w:r>
      <w:r w:rsidRPr="00971B17">
        <w:rPr>
          <w:rFonts w:ascii="Arial" w:hAnsi="Arial"/>
          <w:sz w:val="18"/>
          <w:highlight w:val="yellow"/>
        </w:rPr>
        <w:t>ADDRESS</w:t>
      </w:r>
      <w:r w:rsidRPr="00971B17">
        <w:rPr>
          <w:rFonts w:ascii="Arial" w:hAnsi="Arial"/>
          <w:sz w:val="18"/>
        </w:rPr>
        <w:t>]</w:t>
      </w:r>
    </w:p>
    <w:p w14:paraId="28EB5010" w14:textId="77777777" w:rsidR="005D1472" w:rsidRPr="00971B17" w:rsidRDefault="005D1472" w:rsidP="00971B17">
      <w:pPr>
        <w:ind w:firstLine="3420"/>
        <w:jc w:val="both"/>
        <w:rPr>
          <w:rFonts w:ascii="Arial" w:hAnsi="Arial"/>
          <w:sz w:val="18"/>
        </w:rPr>
      </w:pPr>
      <w:r w:rsidRPr="00971B17">
        <w:rPr>
          <w:rFonts w:ascii="Arial" w:hAnsi="Arial"/>
          <w:sz w:val="18"/>
        </w:rPr>
        <w:t>Telephone:</w:t>
      </w:r>
      <w:r w:rsidR="009739BB" w:rsidRPr="00971B17">
        <w:rPr>
          <w:rFonts w:ascii="Arial" w:hAnsi="Arial"/>
          <w:sz w:val="18"/>
        </w:rPr>
        <w:t xml:space="preserve"> </w:t>
      </w:r>
      <w:r w:rsidR="00BF415F">
        <w:rPr>
          <w:rFonts w:ascii="Arial" w:hAnsi="Arial" w:cs="Arial"/>
          <w:sz w:val="18"/>
          <w:szCs w:val="18"/>
        </w:rPr>
        <w:tab/>
      </w:r>
      <w:r w:rsidRPr="00971B17">
        <w:rPr>
          <w:rFonts w:ascii="Arial" w:hAnsi="Arial"/>
          <w:sz w:val="18"/>
        </w:rPr>
        <w:t>[</w:t>
      </w:r>
      <w:r w:rsidRPr="00971B17">
        <w:rPr>
          <w:rFonts w:ascii="Arial" w:hAnsi="Arial"/>
          <w:sz w:val="18"/>
          <w:highlight w:val="yellow"/>
        </w:rPr>
        <w:t>PHONE</w:t>
      </w:r>
      <w:r w:rsidRPr="00971B17">
        <w:rPr>
          <w:rFonts w:ascii="Arial" w:hAnsi="Arial"/>
          <w:sz w:val="18"/>
        </w:rPr>
        <w:t>]</w:t>
      </w:r>
    </w:p>
    <w:p w14:paraId="666B50B3" w14:textId="77777777" w:rsidR="004E2715" w:rsidRPr="00971B17" w:rsidRDefault="004E2715" w:rsidP="00971B17">
      <w:pPr>
        <w:ind w:firstLine="3240"/>
        <w:jc w:val="both"/>
        <w:rPr>
          <w:rFonts w:ascii="Arial" w:hAnsi="Arial"/>
          <w:sz w:val="18"/>
        </w:rPr>
      </w:pPr>
    </w:p>
    <w:p w14:paraId="3E03C988" w14:textId="77777777" w:rsidR="004E2715" w:rsidRPr="00971B17" w:rsidRDefault="004E2715" w:rsidP="00971B17">
      <w:pPr>
        <w:tabs>
          <w:tab w:val="left" w:pos="360"/>
        </w:tabs>
        <w:ind w:left="360" w:hanging="360"/>
        <w:jc w:val="both"/>
        <w:rPr>
          <w:rFonts w:ascii="Arial" w:hAnsi="Arial"/>
          <w:sz w:val="18"/>
        </w:rPr>
      </w:pPr>
      <w:r w:rsidRPr="00971B17">
        <w:rPr>
          <w:rFonts w:ascii="Arial" w:hAnsi="Arial"/>
          <w:sz w:val="18"/>
        </w:rPr>
        <w:t>2.</w:t>
      </w:r>
      <w:r w:rsidRPr="00971B17">
        <w:rPr>
          <w:rFonts w:ascii="Arial" w:hAnsi="Arial"/>
          <w:sz w:val="18"/>
        </w:rPr>
        <w:tab/>
        <w:t>SUBCONTRACTOR’s Project Director is essential to th</w:t>
      </w:r>
      <w:r w:rsidR="0030002D" w:rsidRPr="00971B17">
        <w:rPr>
          <w:rFonts w:ascii="Arial" w:hAnsi="Arial"/>
          <w:sz w:val="18"/>
        </w:rPr>
        <w:t xml:space="preserve">e SUBCONTRACTOR’s </w:t>
      </w:r>
      <w:r w:rsidRPr="00971B17">
        <w:rPr>
          <w:rFonts w:ascii="Arial" w:hAnsi="Arial"/>
          <w:sz w:val="18"/>
        </w:rPr>
        <w:t>work being performed</w:t>
      </w:r>
      <w:r w:rsidR="0030002D" w:rsidRPr="00971B17">
        <w:rPr>
          <w:rFonts w:ascii="Arial" w:hAnsi="Arial"/>
          <w:sz w:val="18"/>
        </w:rPr>
        <w:t xml:space="preserve"> </w:t>
      </w:r>
      <w:r w:rsidRPr="00971B17">
        <w:rPr>
          <w:rFonts w:ascii="Arial" w:hAnsi="Arial"/>
          <w:sz w:val="18"/>
        </w:rPr>
        <w:t xml:space="preserve">and no change to SUBCONTRACTOR’s Project Director may be made without written approval of FLORIDA. Such request shall be made to FLORIDA’s Administrative Officer. If a suitable replacement cannot be agreed upon FLORIDA may terminate this agreement with 30-days written notice. </w:t>
      </w:r>
    </w:p>
    <w:p w14:paraId="32572C77" w14:textId="77777777" w:rsidR="0074775D" w:rsidRPr="00971B17" w:rsidRDefault="0074775D" w:rsidP="00971B17">
      <w:pPr>
        <w:jc w:val="both"/>
        <w:rPr>
          <w:rFonts w:ascii="Arial" w:hAnsi="Arial"/>
          <w:b/>
          <w:sz w:val="18"/>
          <w:u w:val="single"/>
        </w:rPr>
      </w:pPr>
    </w:p>
    <w:p w14:paraId="5551A4B3" w14:textId="77777777" w:rsidR="00562904" w:rsidRPr="00971B17" w:rsidRDefault="00562904" w:rsidP="00971B17">
      <w:pPr>
        <w:jc w:val="both"/>
        <w:outlineLvl w:val="0"/>
        <w:rPr>
          <w:rFonts w:ascii="Arial" w:hAnsi="Arial"/>
          <w:b/>
          <w:sz w:val="18"/>
          <w:u w:val="single"/>
        </w:rPr>
      </w:pPr>
      <w:r w:rsidRPr="00971B17">
        <w:rPr>
          <w:rFonts w:ascii="Arial" w:hAnsi="Arial"/>
          <w:b/>
          <w:sz w:val="18"/>
          <w:u w:val="single"/>
        </w:rPr>
        <w:t>ADMINISTRATIVE NOTICES</w:t>
      </w:r>
    </w:p>
    <w:p w14:paraId="38284E34" w14:textId="77777777" w:rsidR="00562904" w:rsidRPr="00971B17" w:rsidRDefault="00562904" w:rsidP="00971B17">
      <w:pPr>
        <w:jc w:val="both"/>
        <w:rPr>
          <w:rFonts w:ascii="Arial" w:hAnsi="Arial"/>
          <w:sz w:val="18"/>
        </w:rPr>
      </w:pPr>
    </w:p>
    <w:p w14:paraId="7D4CFF4C" w14:textId="77777777" w:rsidR="0028395A" w:rsidRPr="00971B17" w:rsidRDefault="0028395A"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 xml:space="preserve">Notices required in connection with the administration of this Subcontract shall be delivered to </w:t>
      </w:r>
      <w:r w:rsidR="00772285" w:rsidRPr="00971B17">
        <w:rPr>
          <w:rFonts w:ascii="Arial" w:hAnsi="Arial"/>
          <w:sz w:val="18"/>
        </w:rPr>
        <w:t xml:space="preserve">respective </w:t>
      </w:r>
      <w:r w:rsidRPr="00971B17">
        <w:rPr>
          <w:rFonts w:ascii="Arial" w:hAnsi="Arial"/>
          <w:sz w:val="18"/>
        </w:rPr>
        <w:t>Administrative Office as follows:</w:t>
      </w:r>
    </w:p>
    <w:p w14:paraId="0DEB01B8" w14:textId="77777777" w:rsidR="00772285" w:rsidRPr="00971B17" w:rsidRDefault="00772285" w:rsidP="00971B17">
      <w:pPr>
        <w:jc w:val="both"/>
        <w:rPr>
          <w:rFonts w:ascii="Arial" w:hAnsi="Arial"/>
          <w:sz w:val="18"/>
        </w:rPr>
      </w:pPr>
    </w:p>
    <w:p w14:paraId="0BADB41B" w14:textId="77777777" w:rsidR="00772285" w:rsidRPr="00971B17" w:rsidRDefault="00772285" w:rsidP="00971B17">
      <w:pPr>
        <w:tabs>
          <w:tab w:val="left" w:pos="-1080"/>
          <w:tab w:val="left" w:pos="-720"/>
        </w:tabs>
        <w:jc w:val="both"/>
        <w:rPr>
          <w:rFonts w:ascii="Arial" w:hAnsi="Arial"/>
          <w:sz w:val="18"/>
        </w:rPr>
      </w:pPr>
      <w:r w:rsidRPr="00971B17">
        <w:rPr>
          <w:rFonts w:ascii="Arial" w:hAnsi="Arial"/>
          <w:sz w:val="18"/>
        </w:rPr>
        <w:tab/>
        <w:t>FLORIDA’s Administrative Officer is as follows:</w:t>
      </w:r>
    </w:p>
    <w:p w14:paraId="21E3357E" w14:textId="77777777" w:rsidR="00772285" w:rsidRPr="00971B17" w:rsidRDefault="00772285" w:rsidP="00971B17">
      <w:pPr>
        <w:jc w:val="both"/>
        <w:rPr>
          <w:rFonts w:ascii="Arial" w:hAnsi="Arial"/>
          <w:sz w:val="18"/>
        </w:rPr>
      </w:pPr>
    </w:p>
    <w:p w14:paraId="2487F9C4" w14:textId="06DE8361" w:rsidR="0028395A" w:rsidRPr="00971B17" w:rsidRDefault="00190FAD" w:rsidP="00971B17">
      <w:pPr>
        <w:tabs>
          <w:tab w:val="left" w:pos="-1080"/>
          <w:tab w:val="left" w:pos="-720"/>
        </w:tabs>
        <w:jc w:val="both"/>
        <w:outlineLvl w:val="0"/>
        <w:rPr>
          <w:rFonts w:ascii="Arial" w:hAnsi="Arial"/>
          <w:sz w:val="18"/>
        </w:rPr>
      </w:pPr>
      <w:r w:rsidRPr="00971B17">
        <w:rPr>
          <w:rFonts w:ascii="Arial" w:hAnsi="Arial"/>
          <w:sz w:val="18"/>
        </w:rPr>
        <w:tab/>
      </w:r>
      <w:r w:rsidRPr="00971B17">
        <w:rPr>
          <w:rFonts w:ascii="Arial" w:hAnsi="Arial"/>
          <w:sz w:val="18"/>
        </w:rPr>
        <w:tab/>
      </w:r>
      <w:r w:rsidRPr="00971B17">
        <w:rPr>
          <w:rFonts w:ascii="Arial" w:hAnsi="Arial"/>
          <w:sz w:val="18"/>
        </w:rPr>
        <w:tab/>
      </w:r>
      <w:r w:rsidRPr="00971B17">
        <w:rPr>
          <w:rFonts w:ascii="Arial" w:hAnsi="Arial"/>
          <w:sz w:val="18"/>
        </w:rPr>
        <w:tab/>
      </w:r>
      <w:r w:rsidRPr="00971B17">
        <w:rPr>
          <w:rFonts w:ascii="Arial" w:hAnsi="Arial"/>
          <w:sz w:val="18"/>
        </w:rPr>
        <w:tab/>
      </w:r>
      <w:r w:rsidR="003845A3" w:rsidRPr="00AA2AC0">
        <w:rPr>
          <w:rFonts w:ascii="Arial" w:hAnsi="Arial" w:cs="Arial"/>
          <w:sz w:val="18"/>
          <w:szCs w:val="18"/>
        </w:rPr>
        <w:t>Dawn Stewart, Coordinator</w:t>
      </w:r>
    </w:p>
    <w:p w14:paraId="0F85A9A0" w14:textId="2162DF08" w:rsidR="0028395A" w:rsidRPr="00971B17" w:rsidRDefault="00772285" w:rsidP="00971B17">
      <w:pPr>
        <w:ind w:firstLine="3240"/>
        <w:jc w:val="both"/>
        <w:rPr>
          <w:rFonts w:ascii="Arial" w:hAnsi="Arial"/>
          <w:sz w:val="18"/>
        </w:rPr>
      </w:pPr>
      <w:r w:rsidRPr="00971B17">
        <w:rPr>
          <w:rFonts w:ascii="Arial" w:hAnsi="Arial"/>
          <w:sz w:val="18"/>
        </w:rPr>
        <w:tab/>
      </w:r>
      <w:r w:rsidR="0028395A" w:rsidRPr="00971B17">
        <w:rPr>
          <w:rFonts w:ascii="Arial" w:hAnsi="Arial"/>
          <w:sz w:val="18"/>
        </w:rPr>
        <w:t xml:space="preserve">Division of Sponsored </w:t>
      </w:r>
      <w:r w:rsidR="003845A3" w:rsidRPr="00AA2AC0">
        <w:rPr>
          <w:rFonts w:ascii="Arial" w:hAnsi="Arial" w:cs="Arial"/>
          <w:sz w:val="18"/>
          <w:szCs w:val="18"/>
        </w:rPr>
        <w:t>Programs</w:t>
      </w:r>
    </w:p>
    <w:p w14:paraId="15C9154D" w14:textId="77777777" w:rsidR="0028395A" w:rsidRPr="00971B17" w:rsidRDefault="00772285" w:rsidP="00971B17">
      <w:pPr>
        <w:ind w:firstLine="3240"/>
        <w:jc w:val="both"/>
        <w:rPr>
          <w:rFonts w:ascii="Arial" w:hAnsi="Arial"/>
          <w:sz w:val="18"/>
        </w:rPr>
      </w:pPr>
      <w:r w:rsidRPr="00971B17">
        <w:rPr>
          <w:rFonts w:ascii="Arial" w:hAnsi="Arial"/>
          <w:sz w:val="18"/>
        </w:rPr>
        <w:tab/>
      </w:r>
      <w:r w:rsidR="0028395A" w:rsidRPr="00971B17">
        <w:rPr>
          <w:rFonts w:ascii="Arial" w:hAnsi="Arial"/>
          <w:sz w:val="18"/>
        </w:rPr>
        <w:t>University of Florida</w:t>
      </w:r>
    </w:p>
    <w:p w14:paraId="5E42EAF6" w14:textId="77777777" w:rsidR="0028395A" w:rsidRPr="00971B17" w:rsidRDefault="00772285" w:rsidP="00971B17">
      <w:pPr>
        <w:ind w:firstLine="3240"/>
        <w:jc w:val="both"/>
        <w:rPr>
          <w:rFonts w:ascii="Arial" w:hAnsi="Arial"/>
          <w:sz w:val="18"/>
        </w:rPr>
      </w:pPr>
      <w:r w:rsidRPr="00971B17">
        <w:rPr>
          <w:rFonts w:ascii="Arial" w:hAnsi="Arial"/>
          <w:sz w:val="18"/>
        </w:rPr>
        <w:tab/>
      </w:r>
      <w:r w:rsidR="0028395A" w:rsidRPr="00971B17">
        <w:rPr>
          <w:rFonts w:ascii="Arial" w:hAnsi="Arial"/>
          <w:sz w:val="18"/>
        </w:rPr>
        <w:t>219 Grinter Hall</w:t>
      </w:r>
    </w:p>
    <w:p w14:paraId="483CBDDA" w14:textId="77777777" w:rsidR="0028395A" w:rsidRPr="00971B17" w:rsidRDefault="00772285" w:rsidP="00971B17">
      <w:pPr>
        <w:tabs>
          <w:tab w:val="left" w:pos="-1080"/>
          <w:tab w:val="left" w:pos="-720"/>
        </w:tabs>
        <w:ind w:firstLine="3240"/>
        <w:jc w:val="both"/>
        <w:rPr>
          <w:rFonts w:ascii="Arial" w:hAnsi="Arial"/>
          <w:sz w:val="18"/>
        </w:rPr>
      </w:pPr>
      <w:r w:rsidRPr="00971B17">
        <w:rPr>
          <w:rFonts w:ascii="Arial" w:hAnsi="Arial"/>
          <w:sz w:val="18"/>
        </w:rPr>
        <w:tab/>
      </w:r>
      <w:r w:rsidR="0028395A" w:rsidRPr="00971B17">
        <w:rPr>
          <w:rFonts w:ascii="Arial" w:hAnsi="Arial"/>
          <w:sz w:val="18"/>
        </w:rPr>
        <w:t>Box 115500</w:t>
      </w:r>
    </w:p>
    <w:p w14:paraId="5D4C2FE8" w14:textId="77777777" w:rsidR="0028395A" w:rsidRPr="00971B17" w:rsidRDefault="00772285" w:rsidP="00971B17">
      <w:pPr>
        <w:ind w:firstLine="3240"/>
        <w:jc w:val="both"/>
        <w:rPr>
          <w:rFonts w:ascii="Arial" w:hAnsi="Arial"/>
          <w:sz w:val="18"/>
        </w:rPr>
      </w:pPr>
      <w:r w:rsidRPr="00971B17">
        <w:rPr>
          <w:rFonts w:ascii="Arial" w:hAnsi="Arial"/>
          <w:sz w:val="18"/>
        </w:rPr>
        <w:tab/>
      </w:r>
      <w:r w:rsidR="0028395A" w:rsidRPr="00971B17">
        <w:rPr>
          <w:rFonts w:ascii="Arial" w:hAnsi="Arial"/>
          <w:sz w:val="18"/>
        </w:rPr>
        <w:t>Gainesville, FL  32611-5500</w:t>
      </w:r>
    </w:p>
    <w:p w14:paraId="4ED6BDB5" w14:textId="16CC580D" w:rsidR="0028395A" w:rsidRPr="00971B17" w:rsidRDefault="00772285" w:rsidP="00971B17">
      <w:pPr>
        <w:ind w:firstLine="3240"/>
        <w:jc w:val="both"/>
        <w:rPr>
          <w:rFonts w:ascii="Arial" w:hAnsi="Arial"/>
          <w:sz w:val="18"/>
        </w:rPr>
      </w:pPr>
      <w:r w:rsidRPr="00971B17">
        <w:rPr>
          <w:rFonts w:ascii="Arial" w:hAnsi="Arial"/>
          <w:sz w:val="18"/>
        </w:rPr>
        <w:tab/>
      </w:r>
      <w:r w:rsidR="0028395A" w:rsidRPr="00971B17">
        <w:rPr>
          <w:rFonts w:ascii="Arial" w:hAnsi="Arial"/>
          <w:sz w:val="18"/>
        </w:rPr>
        <w:t xml:space="preserve">Telephone:  </w:t>
      </w:r>
      <w:r w:rsidR="003845A3" w:rsidRPr="00971B17">
        <w:rPr>
          <w:rFonts w:ascii="Arial" w:hAnsi="Arial"/>
          <w:sz w:val="18"/>
        </w:rPr>
        <w:t>352</w:t>
      </w:r>
      <w:r w:rsidR="003845A3" w:rsidRPr="00AA2AC0">
        <w:rPr>
          <w:rFonts w:ascii="Arial" w:hAnsi="Arial" w:cs="Arial"/>
          <w:sz w:val="18"/>
          <w:szCs w:val="18"/>
        </w:rPr>
        <w:t>-</w:t>
      </w:r>
      <w:r w:rsidR="003845A3" w:rsidRPr="00971B17">
        <w:rPr>
          <w:rFonts w:ascii="Arial" w:hAnsi="Arial"/>
          <w:sz w:val="18"/>
        </w:rPr>
        <w:t>392-</w:t>
      </w:r>
      <w:r w:rsidR="003845A3" w:rsidRPr="00AA2AC0">
        <w:rPr>
          <w:rFonts w:ascii="Arial" w:hAnsi="Arial" w:cs="Arial"/>
          <w:sz w:val="18"/>
          <w:szCs w:val="18"/>
        </w:rPr>
        <w:t>0239</w:t>
      </w:r>
    </w:p>
    <w:p w14:paraId="1F38AE36" w14:textId="77777777" w:rsidR="0028395A" w:rsidRPr="00AA2AC0" w:rsidRDefault="00772285" w:rsidP="00337412">
      <w:pPr>
        <w:ind w:firstLine="3240"/>
        <w:jc w:val="both"/>
        <w:outlineLvl w:val="0"/>
        <w:rPr>
          <w:rFonts w:ascii="Arial" w:hAnsi="Arial" w:cs="Arial"/>
          <w:sz w:val="18"/>
          <w:szCs w:val="18"/>
        </w:rPr>
      </w:pPr>
      <w:r w:rsidRPr="00AA2AC0">
        <w:rPr>
          <w:rFonts w:ascii="Arial" w:hAnsi="Arial" w:cs="Arial"/>
          <w:sz w:val="18"/>
          <w:szCs w:val="18"/>
        </w:rPr>
        <w:tab/>
      </w:r>
      <w:r w:rsidR="0028395A" w:rsidRPr="00AA2AC0">
        <w:rPr>
          <w:rFonts w:ascii="Arial" w:hAnsi="Arial" w:cs="Arial"/>
          <w:sz w:val="18"/>
          <w:szCs w:val="18"/>
        </w:rPr>
        <w:t xml:space="preserve">Email: </w:t>
      </w:r>
      <w:hyperlink r:id="rId9" w:history="1">
        <w:r w:rsidR="003845A3" w:rsidRPr="00AA2AC0">
          <w:rPr>
            <w:rStyle w:val="Hyperlink"/>
            <w:rFonts w:ascii="Arial" w:hAnsi="Arial" w:cs="Arial"/>
            <w:sz w:val="18"/>
            <w:szCs w:val="18"/>
          </w:rPr>
          <w:t>ufsubawards@ufl.edu</w:t>
        </w:r>
      </w:hyperlink>
    </w:p>
    <w:p w14:paraId="5C7FFED8" w14:textId="77777777" w:rsidR="00772285" w:rsidRPr="00971B17" w:rsidRDefault="00772285" w:rsidP="00971B17">
      <w:pPr>
        <w:ind w:firstLine="3240"/>
        <w:jc w:val="both"/>
        <w:rPr>
          <w:rFonts w:ascii="Arial" w:hAnsi="Arial"/>
          <w:sz w:val="18"/>
        </w:rPr>
      </w:pPr>
    </w:p>
    <w:p w14:paraId="35608B45" w14:textId="77777777" w:rsidR="00772285" w:rsidRPr="00971B17" w:rsidRDefault="00190FAD" w:rsidP="00971B17">
      <w:pPr>
        <w:tabs>
          <w:tab w:val="left" w:pos="720"/>
        </w:tabs>
        <w:jc w:val="both"/>
        <w:rPr>
          <w:rFonts w:ascii="Arial" w:hAnsi="Arial"/>
          <w:sz w:val="18"/>
        </w:rPr>
      </w:pPr>
      <w:r w:rsidRPr="00971B17">
        <w:rPr>
          <w:rFonts w:ascii="Arial" w:hAnsi="Arial"/>
          <w:sz w:val="18"/>
        </w:rPr>
        <w:tab/>
      </w:r>
      <w:r w:rsidR="00772285" w:rsidRPr="00971B17">
        <w:rPr>
          <w:rFonts w:ascii="Arial" w:hAnsi="Arial"/>
          <w:sz w:val="18"/>
        </w:rPr>
        <w:t>SUBCONTRACTOR’s Administrative Officer is as follows:</w:t>
      </w:r>
    </w:p>
    <w:p w14:paraId="53CBB7FF" w14:textId="77777777" w:rsidR="00772285" w:rsidRPr="00971B17" w:rsidRDefault="00772285" w:rsidP="00971B17">
      <w:pPr>
        <w:jc w:val="both"/>
        <w:rPr>
          <w:rFonts w:ascii="Arial" w:hAnsi="Arial"/>
          <w:sz w:val="18"/>
        </w:rPr>
      </w:pPr>
    </w:p>
    <w:p w14:paraId="495E9AFC" w14:textId="77777777" w:rsidR="00772285" w:rsidRPr="00971B17" w:rsidRDefault="009739BB" w:rsidP="00971B17">
      <w:pPr>
        <w:ind w:firstLine="3420"/>
        <w:jc w:val="both"/>
        <w:rPr>
          <w:rFonts w:ascii="Arial" w:hAnsi="Arial"/>
          <w:sz w:val="18"/>
        </w:rPr>
      </w:pPr>
      <w:r w:rsidRPr="00971B17">
        <w:rPr>
          <w:rFonts w:ascii="Arial" w:hAnsi="Arial"/>
          <w:sz w:val="18"/>
        </w:rPr>
        <w:tab/>
      </w:r>
      <w:r w:rsidR="00772285" w:rsidRPr="00971B17">
        <w:rPr>
          <w:rFonts w:ascii="Arial" w:hAnsi="Arial"/>
          <w:sz w:val="18"/>
        </w:rPr>
        <w:t>[</w:t>
      </w:r>
      <w:r w:rsidR="00772285" w:rsidRPr="00971B17">
        <w:rPr>
          <w:rFonts w:ascii="Arial" w:hAnsi="Arial"/>
          <w:sz w:val="18"/>
          <w:highlight w:val="yellow"/>
        </w:rPr>
        <w:t>SUBCONTRACTOR Admin Officer</w:t>
      </w:r>
      <w:r w:rsidR="00772285" w:rsidRPr="00971B17">
        <w:rPr>
          <w:rFonts w:ascii="Arial" w:hAnsi="Arial"/>
          <w:sz w:val="18"/>
        </w:rPr>
        <w:t>]</w:t>
      </w:r>
    </w:p>
    <w:p w14:paraId="4D6C9E39" w14:textId="77777777" w:rsidR="00772285" w:rsidRPr="00971B17" w:rsidRDefault="009739BB" w:rsidP="00971B17">
      <w:pPr>
        <w:ind w:firstLine="3420"/>
        <w:jc w:val="both"/>
        <w:rPr>
          <w:rFonts w:ascii="Arial" w:hAnsi="Arial"/>
          <w:sz w:val="18"/>
        </w:rPr>
      </w:pPr>
      <w:r w:rsidRPr="00971B17">
        <w:rPr>
          <w:rFonts w:ascii="Arial" w:hAnsi="Arial"/>
          <w:sz w:val="18"/>
        </w:rPr>
        <w:tab/>
      </w:r>
      <w:r w:rsidR="00772285" w:rsidRPr="00971B17">
        <w:rPr>
          <w:rFonts w:ascii="Arial" w:hAnsi="Arial"/>
          <w:sz w:val="18"/>
          <w:highlight w:val="yellow"/>
        </w:rPr>
        <w:t>[DEPARTMENT</w:t>
      </w:r>
      <w:r w:rsidR="00772285" w:rsidRPr="00971B17">
        <w:rPr>
          <w:rFonts w:ascii="Arial" w:hAnsi="Arial"/>
          <w:sz w:val="18"/>
        </w:rPr>
        <w:t>]</w:t>
      </w:r>
    </w:p>
    <w:p w14:paraId="5AFEC107" w14:textId="77777777" w:rsidR="00772285" w:rsidRPr="00971B17" w:rsidRDefault="00772285" w:rsidP="00971B17">
      <w:pPr>
        <w:ind w:firstLine="3420"/>
        <w:jc w:val="both"/>
        <w:rPr>
          <w:rFonts w:ascii="Arial" w:hAnsi="Arial"/>
          <w:sz w:val="18"/>
        </w:rPr>
      </w:pPr>
      <w:r w:rsidRPr="00971B17">
        <w:rPr>
          <w:rFonts w:ascii="Arial" w:hAnsi="Arial"/>
          <w:sz w:val="18"/>
        </w:rPr>
        <w:tab/>
        <w:t>[</w:t>
      </w:r>
      <w:r w:rsidRPr="00971B17">
        <w:rPr>
          <w:rFonts w:ascii="Arial" w:hAnsi="Arial"/>
          <w:sz w:val="18"/>
          <w:highlight w:val="yellow"/>
        </w:rPr>
        <w:t>ADDRESS</w:t>
      </w:r>
      <w:r w:rsidRPr="00971B17">
        <w:rPr>
          <w:rFonts w:ascii="Arial" w:hAnsi="Arial"/>
          <w:sz w:val="18"/>
        </w:rPr>
        <w:t>]</w:t>
      </w:r>
    </w:p>
    <w:p w14:paraId="7A401EF4" w14:textId="77777777" w:rsidR="00772285" w:rsidRPr="00971B17" w:rsidRDefault="00772285" w:rsidP="00971B17">
      <w:pPr>
        <w:ind w:left="180" w:firstLine="3420"/>
        <w:jc w:val="both"/>
        <w:rPr>
          <w:rFonts w:ascii="Arial" w:hAnsi="Arial"/>
          <w:sz w:val="18"/>
        </w:rPr>
      </w:pPr>
      <w:r w:rsidRPr="00971B17">
        <w:rPr>
          <w:rFonts w:ascii="Arial" w:hAnsi="Arial"/>
          <w:sz w:val="18"/>
        </w:rPr>
        <w:t>Telephone:</w:t>
      </w:r>
      <w:r w:rsidRPr="00971B17">
        <w:rPr>
          <w:rFonts w:ascii="Arial" w:hAnsi="Arial"/>
          <w:sz w:val="18"/>
        </w:rPr>
        <w:tab/>
        <w:t>[</w:t>
      </w:r>
      <w:r w:rsidRPr="00971B17">
        <w:rPr>
          <w:rFonts w:ascii="Arial" w:hAnsi="Arial"/>
          <w:sz w:val="18"/>
          <w:highlight w:val="yellow"/>
        </w:rPr>
        <w:t>PHONE</w:t>
      </w:r>
      <w:r w:rsidRPr="00971B17">
        <w:rPr>
          <w:rFonts w:ascii="Arial" w:hAnsi="Arial"/>
          <w:sz w:val="18"/>
        </w:rPr>
        <w:t>]</w:t>
      </w:r>
    </w:p>
    <w:p w14:paraId="08F068AF" w14:textId="77777777" w:rsidR="00570312" w:rsidRPr="00971B17" w:rsidRDefault="00570312" w:rsidP="00971B17">
      <w:pPr>
        <w:ind w:firstLine="3420"/>
        <w:jc w:val="both"/>
        <w:rPr>
          <w:rFonts w:ascii="Arial" w:hAnsi="Arial"/>
          <w:sz w:val="18"/>
        </w:rPr>
      </w:pPr>
    </w:p>
    <w:p w14:paraId="09ECC696" w14:textId="77777777" w:rsidR="004E2715" w:rsidRPr="00971B17" w:rsidRDefault="00562904" w:rsidP="00971B17">
      <w:pPr>
        <w:jc w:val="both"/>
        <w:outlineLvl w:val="0"/>
        <w:rPr>
          <w:rFonts w:ascii="Arial" w:hAnsi="Arial"/>
          <w:b/>
          <w:sz w:val="18"/>
          <w:u w:val="single"/>
        </w:rPr>
      </w:pPr>
      <w:r w:rsidRPr="00971B17">
        <w:rPr>
          <w:rFonts w:ascii="Arial" w:hAnsi="Arial"/>
          <w:b/>
          <w:sz w:val="18"/>
          <w:u w:val="single"/>
        </w:rPr>
        <w:t>REPORT</w:t>
      </w:r>
      <w:r w:rsidR="00E7175F" w:rsidRPr="00971B17">
        <w:rPr>
          <w:rFonts w:ascii="Arial" w:hAnsi="Arial"/>
          <w:b/>
          <w:sz w:val="18"/>
          <w:u w:val="single"/>
        </w:rPr>
        <w:t xml:space="preserve">ING </w:t>
      </w:r>
      <w:r w:rsidR="007C7F52" w:rsidRPr="00971B17">
        <w:rPr>
          <w:rFonts w:ascii="Arial" w:hAnsi="Arial"/>
          <w:b/>
          <w:sz w:val="18"/>
          <w:u w:val="single"/>
        </w:rPr>
        <w:t>REQUIREMENTS</w:t>
      </w:r>
    </w:p>
    <w:p w14:paraId="5B8B2722" w14:textId="77777777" w:rsidR="004E2715" w:rsidRPr="00971B17" w:rsidRDefault="004E2715" w:rsidP="00971B17">
      <w:pPr>
        <w:jc w:val="both"/>
        <w:rPr>
          <w:rFonts w:ascii="Arial" w:hAnsi="Arial"/>
          <w:b/>
          <w:sz w:val="18"/>
          <w:u w:val="single"/>
        </w:rPr>
      </w:pPr>
    </w:p>
    <w:p w14:paraId="04691780" w14:textId="77777777" w:rsidR="00562904" w:rsidRPr="00971B17" w:rsidRDefault="004E2715" w:rsidP="00971B17">
      <w:pPr>
        <w:jc w:val="both"/>
        <w:rPr>
          <w:rFonts w:ascii="Arial" w:hAnsi="Arial"/>
          <w:sz w:val="18"/>
          <w:u w:val="single"/>
        </w:rPr>
      </w:pPr>
      <w:r w:rsidRPr="00971B17">
        <w:rPr>
          <w:rFonts w:ascii="Arial" w:hAnsi="Arial"/>
          <w:sz w:val="18"/>
          <w:highlight w:val="yellow"/>
          <w:u w:val="single"/>
        </w:rPr>
        <w:t>[E</w:t>
      </w:r>
      <w:r w:rsidR="0030002D" w:rsidRPr="00971B17">
        <w:rPr>
          <w:rFonts w:ascii="Arial" w:hAnsi="Arial"/>
          <w:sz w:val="18"/>
          <w:highlight w:val="yellow"/>
          <w:u w:val="single"/>
        </w:rPr>
        <w:t xml:space="preserve">dit to fit the needs of the </w:t>
      </w:r>
      <w:r w:rsidRPr="00971B17">
        <w:rPr>
          <w:rFonts w:ascii="Arial" w:hAnsi="Arial"/>
          <w:sz w:val="18"/>
          <w:highlight w:val="yellow"/>
          <w:u w:val="single"/>
        </w:rPr>
        <w:t>Proj</w:t>
      </w:r>
      <w:r w:rsidR="0030002D" w:rsidRPr="00971B17">
        <w:rPr>
          <w:rFonts w:ascii="Arial" w:hAnsi="Arial"/>
          <w:sz w:val="18"/>
          <w:highlight w:val="yellow"/>
          <w:u w:val="single"/>
        </w:rPr>
        <w:t>ect]</w:t>
      </w:r>
    </w:p>
    <w:p w14:paraId="4EB73C4D" w14:textId="77777777" w:rsidR="00562904" w:rsidRPr="00971B17" w:rsidRDefault="00562904" w:rsidP="00971B17">
      <w:pPr>
        <w:jc w:val="both"/>
        <w:rPr>
          <w:rFonts w:ascii="Arial" w:hAnsi="Arial"/>
          <w:sz w:val="18"/>
        </w:rPr>
      </w:pPr>
    </w:p>
    <w:p w14:paraId="669135A7" w14:textId="77777777" w:rsidR="004E2715" w:rsidRPr="00971B17" w:rsidRDefault="004E2715"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SUBCONTRACTOR is required to submit one (1) original of the following report(s) to FLORIDA Project</w:t>
      </w:r>
      <w:r w:rsidR="009739BB" w:rsidRPr="00971B17">
        <w:rPr>
          <w:rFonts w:ascii="Arial" w:hAnsi="Arial"/>
          <w:sz w:val="18"/>
        </w:rPr>
        <w:t xml:space="preserve"> </w:t>
      </w:r>
      <w:r w:rsidRPr="00971B17">
        <w:rPr>
          <w:rFonts w:ascii="Arial" w:hAnsi="Arial"/>
          <w:sz w:val="18"/>
        </w:rPr>
        <w:t>Director:</w:t>
      </w:r>
    </w:p>
    <w:p w14:paraId="6BC44625" w14:textId="77777777" w:rsidR="00562904" w:rsidRPr="00971B17" w:rsidRDefault="00562904" w:rsidP="00971B17">
      <w:pPr>
        <w:jc w:val="both"/>
        <w:rPr>
          <w:rFonts w:ascii="Arial" w:hAnsi="Arial"/>
          <w:sz w:val="18"/>
        </w:rPr>
      </w:pPr>
    </w:p>
    <w:p w14:paraId="63C3EAA8" w14:textId="77777777" w:rsidR="00562904" w:rsidRPr="00971B17" w:rsidRDefault="00562904" w:rsidP="00971B17">
      <w:pPr>
        <w:tabs>
          <w:tab w:val="left" w:pos="1080"/>
        </w:tabs>
        <w:jc w:val="both"/>
        <w:rPr>
          <w:rFonts w:ascii="Arial" w:hAnsi="Arial"/>
          <w:b/>
          <w:sz w:val="18"/>
          <w:u w:val="single"/>
        </w:rPr>
      </w:pPr>
      <w:r w:rsidRPr="00971B17">
        <w:rPr>
          <w:rFonts w:ascii="Arial" w:hAnsi="Arial"/>
          <w:b/>
          <w:sz w:val="18"/>
        </w:rPr>
        <w:tab/>
      </w:r>
      <w:r w:rsidR="0030002D" w:rsidRPr="00971B17">
        <w:rPr>
          <w:rFonts w:ascii="Arial" w:hAnsi="Arial"/>
          <w:b/>
          <w:sz w:val="18"/>
        </w:rPr>
        <w:tab/>
      </w:r>
      <w:r w:rsidRPr="00971B17">
        <w:rPr>
          <w:rFonts w:ascii="Arial" w:hAnsi="Arial"/>
          <w:b/>
          <w:sz w:val="18"/>
          <w:u w:val="single"/>
        </w:rPr>
        <w:t>Report Type</w:t>
      </w:r>
      <w:r w:rsidRPr="00971B17">
        <w:rPr>
          <w:rFonts w:ascii="Arial" w:hAnsi="Arial"/>
          <w:b/>
          <w:sz w:val="18"/>
        </w:rPr>
        <w:tab/>
      </w:r>
      <w:r w:rsidRPr="00971B17">
        <w:rPr>
          <w:rFonts w:ascii="Arial" w:hAnsi="Arial"/>
          <w:b/>
          <w:sz w:val="18"/>
        </w:rPr>
        <w:tab/>
      </w:r>
      <w:r w:rsidRPr="00971B17">
        <w:rPr>
          <w:rFonts w:ascii="Arial" w:hAnsi="Arial"/>
          <w:b/>
          <w:sz w:val="18"/>
        </w:rPr>
        <w:tab/>
      </w:r>
      <w:r w:rsidRPr="00971B17">
        <w:rPr>
          <w:rFonts w:ascii="Arial" w:hAnsi="Arial"/>
          <w:b/>
          <w:sz w:val="18"/>
        </w:rPr>
        <w:tab/>
      </w:r>
      <w:r w:rsidRPr="00971B17">
        <w:rPr>
          <w:rFonts w:ascii="Arial" w:hAnsi="Arial"/>
          <w:b/>
          <w:sz w:val="18"/>
        </w:rPr>
        <w:tab/>
      </w:r>
      <w:r w:rsidRPr="00971B17">
        <w:rPr>
          <w:rFonts w:ascii="Arial" w:hAnsi="Arial"/>
          <w:b/>
          <w:sz w:val="18"/>
          <w:u w:val="single"/>
        </w:rPr>
        <w:t>Due No Later than</w:t>
      </w:r>
    </w:p>
    <w:p w14:paraId="6E0E1A8D" w14:textId="77777777" w:rsidR="00461077" w:rsidRPr="00971B17" w:rsidRDefault="00461077" w:rsidP="00971B17">
      <w:pPr>
        <w:jc w:val="both"/>
        <w:rPr>
          <w:rFonts w:ascii="Arial" w:hAnsi="Arial"/>
          <w:b/>
          <w:sz w:val="18"/>
        </w:rPr>
      </w:pPr>
    </w:p>
    <w:p w14:paraId="2E1D862A" w14:textId="77777777" w:rsidR="00562904" w:rsidRPr="00971B17" w:rsidRDefault="00562904" w:rsidP="00971B17">
      <w:pPr>
        <w:jc w:val="both"/>
        <w:rPr>
          <w:rFonts w:ascii="Arial" w:hAnsi="Arial"/>
          <w:sz w:val="18"/>
        </w:rPr>
      </w:pPr>
      <w:r w:rsidRPr="00971B17">
        <w:rPr>
          <w:rFonts w:ascii="Arial" w:hAnsi="Arial"/>
          <w:sz w:val="18"/>
        </w:rPr>
        <w:tab/>
      </w:r>
      <w:r w:rsidR="0030002D" w:rsidRPr="00971B17">
        <w:rPr>
          <w:rFonts w:ascii="Arial" w:hAnsi="Arial"/>
          <w:sz w:val="18"/>
        </w:rPr>
        <w:tab/>
      </w:r>
      <w:r w:rsidRPr="00971B17">
        <w:rPr>
          <w:rFonts w:ascii="Arial" w:hAnsi="Arial"/>
          <w:sz w:val="18"/>
        </w:rPr>
        <w:t>Monthly Progress Report</w:t>
      </w:r>
      <w:r w:rsidRPr="00971B17">
        <w:rPr>
          <w:rFonts w:ascii="Arial" w:hAnsi="Arial"/>
          <w:sz w:val="18"/>
        </w:rPr>
        <w:tab/>
      </w:r>
      <w:r w:rsidRPr="00971B17">
        <w:rPr>
          <w:rFonts w:ascii="Arial" w:hAnsi="Arial"/>
          <w:sz w:val="18"/>
        </w:rPr>
        <w:tab/>
      </w:r>
      <w:r w:rsidRPr="00971B17">
        <w:rPr>
          <w:rFonts w:ascii="Arial" w:hAnsi="Arial"/>
          <w:sz w:val="18"/>
        </w:rPr>
        <w:tab/>
      </w:r>
      <w:r w:rsidRPr="00971B17">
        <w:rPr>
          <w:rFonts w:ascii="Arial" w:hAnsi="Arial"/>
          <w:sz w:val="18"/>
        </w:rPr>
        <w:tab/>
      </w:r>
      <w:r w:rsidRPr="00971B17">
        <w:rPr>
          <w:rFonts w:ascii="Arial" w:hAnsi="Arial"/>
          <w:sz w:val="18"/>
          <w:highlight w:val="yellow"/>
        </w:rPr>
        <w:t>[DATES or NA]</w:t>
      </w:r>
    </w:p>
    <w:p w14:paraId="3DB0C529" w14:textId="77777777" w:rsidR="00562904" w:rsidRPr="00971B17" w:rsidRDefault="00562904" w:rsidP="00971B17">
      <w:pPr>
        <w:jc w:val="both"/>
        <w:rPr>
          <w:rFonts w:ascii="Arial" w:hAnsi="Arial"/>
          <w:sz w:val="18"/>
        </w:rPr>
      </w:pPr>
      <w:r w:rsidRPr="00971B17">
        <w:rPr>
          <w:rFonts w:ascii="Arial" w:hAnsi="Arial"/>
          <w:sz w:val="18"/>
        </w:rPr>
        <w:tab/>
      </w:r>
      <w:r w:rsidR="0030002D" w:rsidRPr="00971B17">
        <w:rPr>
          <w:rFonts w:ascii="Arial" w:hAnsi="Arial"/>
          <w:sz w:val="18"/>
        </w:rPr>
        <w:tab/>
      </w:r>
      <w:r w:rsidR="007C7F52" w:rsidRPr="00971B17">
        <w:rPr>
          <w:rFonts w:ascii="Arial" w:hAnsi="Arial"/>
          <w:sz w:val="18"/>
        </w:rPr>
        <w:t>Quarterly</w:t>
      </w:r>
      <w:r w:rsidRPr="00971B17">
        <w:rPr>
          <w:rFonts w:ascii="Arial" w:hAnsi="Arial"/>
          <w:sz w:val="18"/>
        </w:rPr>
        <w:t xml:space="preserve"> Progress Report</w:t>
      </w:r>
      <w:r w:rsidRPr="00971B17">
        <w:rPr>
          <w:rFonts w:ascii="Arial" w:hAnsi="Arial"/>
          <w:sz w:val="18"/>
        </w:rPr>
        <w:tab/>
      </w:r>
      <w:r w:rsidRPr="00971B17">
        <w:rPr>
          <w:rFonts w:ascii="Arial" w:hAnsi="Arial"/>
          <w:sz w:val="18"/>
        </w:rPr>
        <w:tab/>
      </w:r>
      <w:r w:rsidRPr="00971B17">
        <w:rPr>
          <w:rFonts w:ascii="Arial" w:hAnsi="Arial"/>
          <w:sz w:val="18"/>
        </w:rPr>
        <w:tab/>
      </w:r>
      <w:r w:rsidRPr="00971B17">
        <w:rPr>
          <w:rFonts w:ascii="Arial" w:hAnsi="Arial"/>
          <w:sz w:val="18"/>
        </w:rPr>
        <w:tab/>
      </w:r>
      <w:r w:rsidRPr="00971B17">
        <w:rPr>
          <w:rFonts w:ascii="Arial" w:hAnsi="Arial"/>
          <w:sz w:val="18"/>
          <w:highlight w:val="yellow"/>
        </w:rPr>
        <w:t>[DATES or NA]</w:t>
      </w:r>
    </w:p>
    <w:p w14:paraId="41888FCF" w14:textId="77777777" w:rsidR="000908FE" w:rsidRPr="00971B17" w:rsidRDefault="000908FE" w:rsidP="00971B17">
      <w:pPr>
        <w:jc w:val="both"/>
        <w:rPr>
          <w:rFonts w:ascii="Arial" w:hAnsi="Arial"/>
          <w:sz w:val="18"/>
        </w:rPr>
      </w:pPr>
      <w:r w:rsidRPr="00971B17">
        <w:rPr>
          <w:rFonts w:ascii="Arial" w:hAnsi="Arial"/>
          <w:sz w:val="18"/>
        </w:rPr>
        <w:tab/>
      </w:r>
      <w:r w:rsidR="0030002D" w:rsidRPr="00971B17">
        <w:rPr>
          <w:rFonts w:ascii="Arial" w:hAnsi="Arial"/>
          <w:sz w:val="18"/>
        </w:rPr>
        <w:tab/>
        <w:t>Annual Progress Report</w:t>
      </w:r>
      <w:r w:rsidR="0030002D" w:rsidRPr="00971B17">
        <w:rPr>
          <w:rFonts w:ascii="Arial" w:hAnsi="Arial"/>
          <w:sz w:val="18"/>
        </w:rPr>
        <w:tab/>
      </w:r>
      <w:r w:rsidR="0030002D" w:rsidRPr="00971B17">
        <w:rPr>
          <w:rFonts w:ascii="Arial" w:hAnsi="Arial"/>
          <w:sz w:val="18"/>
        </w:rPr>
        <w:tab/>
      </w:r>
      <w:r w:rsidR="0030002D" w:rsidRPr="00971B17">
        <w:rPr>
          <w:rFonts w:ascii="Arial" w:hAnsi="Arial"/>
          <w:sz w:val="18"/>
        </w:rPr>
        <w:tab/>
      </w:r>
      <w:r w:rsidR="0030002D" w:rsidRPr="00971B17">
        <w:rPr>
          <w:rFonts w:ascii="Arial" w:hAnsi="Arial"/>
          <w:sz w:val="18"/>
        </w:rPr>
        <w:tab/>
      </w:r>
      <w:r w:rsidRPr="00971B17">
        <w:rPr>
          <w:rFonts w:ascii="Arial" w:hAnsi="Arial"/>
          <w:sz w:val="18"/>
          <w:highlight w:val="yellow"/>
        </w:rPr>
        <w:t>[DATES or NA]</w:t>
      </w:r>
    </w:p>
    <w:p w14:paraId="2F01D0D7" w14:textId="77777777" w:rsidR="00562904" w:rsidRPr="00971B17" w:rsidRDefault="00562904" w:rsidP="00971B17">
      <w:pPr>
        <w:jc w:val="both"/>
        <w:rPr>
          <w:rFonts w:ascii="Arial" w:hAnsi="Arial"/>
          <w:sz w:val="18"/>
        </w:rPr>
      </w:pPr>
      <w:r w:rsidRPr="00971B17">
        <w:rPr>
          <w:rFonts w:ascii="Arial" w:hAnsi="Arial"/>
          <w:sz w:val="18"/>
        </w:rPr>
        <w:tab/>
      </w:r>
      <w:r w:rsidR="0030002D" w:rsidRPr="00971B17">
        <w:rPr>
          <w:rFonts w:ascii="Arial" w:hAnsi="Arial"/>
          <w:sz w:val="18"/>
        </w:rPr>
        <w:tab/>
      </w:r>
      <w:r w:rsidRPr="00971B17">
        <w:rPr>
          <w:rFonts w:ascii="Arial" w:hAnsi="Arial"/>
          <w:sz w:val="18"/>
        </w:rPr>
        <w:t xml:space="preserve">Final Progress Report </w:t>
      </w:r>
      <w:r w:rsidRPr="00971B17">
        <w:rPr>
          <w:rFonts w:ascii="Arial" w:hAnsi="Arial"/>
          <w:sz w:val="18"/>
        </w:rPr>
        <w:tab/>
      </w:r>
      <w:r w:rsidRPr="00971B17">
        <w:rPr>
          <w:rFonts w:ascii="Arial" w:hAnsi="Arial"/>
          <w:sz w:val="18"/>
        </w:rPr>
        <w:tab/>
      </w:r>
      <w:r w:rsidR="0030002D" w:rsidRPr="00971B17">
        <w:rPr>
          <w:rFonts w:ascii="Arial" w:hAnsi="Arial"/>
          <w:sz w:val="18"/>
        </w:rPr>
        <w:tab/>
      </w:r>
      <w:r w:rsidR="0030002D" w:rsidRPr="00971B17">
        <w:rPr>
          <w:rFonts w:ascii="Arial" w:hAnsi="Arial"/>
          <w:sz w:val="18"/>
        </w:rPr>
        <w:tab/>
      </w:r>
      <w:r w:rsidR="00D32B38" w:rsidRPr="00971B17">
        <w:rPr>
          <w:rFonts w:ascii="Arial" w:hAnsi="Arial"/>
          <w:sz w:val="18"/>
        </w:rPr>
        <w:t>45 days from Subcontract end date</w:t>
      </w:r>
    </w:p>
    <w:p w14:paraId="73B59D5F" w14:textId="77777777" w:rsidR="00562904" w:rsidRPr="00971B17" w:rsidRDefault="00562904" w:rsidP="00971B17">
      <w:pPr>
        <w:jc w:val="both"/>
        <w:rPr>
          <w:rFonts w:ascii="Arial" w:hAnsi="Arial"/>
          <w:sz w:val="18"/>
        </w:rPr>
      </w:pPr>
    </w:p>
    <w:p w14:paraId="19633A7A" w14:textId="77777777" w:rsidR="00562904" w:rsidRPr="00971B17" w:rsidRDefault="00CB5120" w:rsidP="00971B17">
      <w:pPr>
        <w:tabs>
          <w:tab w:val="left" w:pos="360"/>
        </w:tabs>
        <w:ind w:left="360" w:hanging="360"/>
        <w:jc w:val="both"/>
        <w:rPr>
          <w:rFonts w:ascii="Arial" w:hAnsi="Arial"/>
          <w:sz w:val="18"/>
        </w:rPr>
      </w:pPr>
      <w:r w:rsidRPr="00971B17">
        <w:rPr>
          <w:rFonts w:ascii="Arial" w:hAnsi="Arial"/>
          <w:sz w:val="18"/>
        </w:rPr>
        <w:t>2.</w:t>
      </w:r>
      <w:r w:rsidRPr="00971B17">
        <w:rPr>
          <w:rFonts w:ascii="Arial" w:hAnsi="Arial"/>
          <w:sz w:val="18"/>
        </w:rPr>
        <w:tab/>
      </w:r>
      <w:r w:rsidR="00562904" w:rsidRPr="00971B17">
        <w:rPr>
          <w:rFonts w:ascii="Arial" w:hAnsi="Arial"/>
          <w:sz w:val="18"/>
        </w:rPr>
        <w:t xml:space="preserve">These narrative reports should provide an assessment of what has been accomplished during the reporting period with the final report covering the entire Subcontract period. </w:t>
      </w:r>
    </w:p>
    <w:p w14:paraId="0EC722A1" w14:textId="77777777" w:rsidR="00562904" w:rsidRPr="00971B17" w:rsidRDefault="00562904" w:rsidP="00971B17">
      <w:pPr>
        <w:jc w:val="both"/>
        <w:rPr>
          <w:rFonts w:ascii="Arial" w:hAnsi="Arial"/>
          <w:sz w:val="18"/>
        </w:rPr>
      </w:pPr>
    </w:p>
    <w:p w14:paraId="088838D5" w14:textId="77777777" w:rsidR="00C320CF" w:rsidRPr="00971B17" w:rsidRDefault="00CB5120" w:rsidP="00971B17">
      <w:pPr>
        <w:tabs>
          <w:tab w:val="left" w:pos="360"/>
        </w:tabs>
        <w:ind w:left="360" w:hanging="360"/>
        <w:jc w:val="both"/>
        <w:rPr>
          <w:rFonts w:ascii="Arial" w:hAnsi="Arial"/>
          <w:sz w:val="18"/>
        </w:rPr>
      </w:pPr>
      <w:r w:rsidRPr="00971B17">
        <w:rPr>
          <w:rFonts w:ascii="Arial" w:hAnsi="Arial"/>
          <w:sz w:val="18"/>
        </w:rPr>
        <w:t>3</w:t>
      </w:r>
      <w:r w:rsidR="004E2715" w:rsidRPr="00971B17">
        <w:rPr>
          <w:rFonts w:ascii="Arial" w:hAnsi="Arial"/>
          <w:sz w:val="18"/>
        </w:rPr>
        <w:t>.</w:t>
      </w:r>
      <w:r w:rsidR="004E2715" w:rsidRPr="00971B17">
        <w:rPr>
          <w:rFonts w:ascii="Arial" w:hAnsi="Arial"/>
          <w:sz w:val="18"/>
        </w:rPr>
        <w:tab/>
        <w:t>Payments shall be withheld until the required reports have been received.</w:t>
      </w:r>
    </w:p>
    <w:p w14:paraId="6CF8FBA6" w14:textId="77777777" w:rsidR="00467A59" w:rsidRPr="00971B17" w:rsidRDefault="00467A59" w:rsidP="00971B17">
      <w:pPr>
        <w:ind w:hanging="360"/>
        <w:jc w:val="both"/>
        <w:rPr>
          <w:rFonts w:ascii="Arial" w:hAnsi="Arial"/>
          <w:sz w:val="18"/>
        </w:rPr>
      </w:pPr>
    </w:p>
    <w:p w14:paraId="26DAF8F5" w14:textId="77777777" w:rsidR="00467A59" w:rsidRPr="00971B17" w:rsidRDefault="00467A59" w:rsidP="00971B17">
      <w:pPr>
        <w:jc w:val="both"/>
        <w:outlineLvl w:val="0"/>
        <w:rPr>
          <w:rFonts w:ascii="Arial" w:hAnsi="Arial"/>
          <w:b/>
          <w:sz w:val="18"/>
          <w:u w:val="single"/>
        </w:rPr>
      </w:pPr>
      <w:r w:rsidRPr="00971B17">
        <w:rPr>
          <w:rFonts w:ascii="Arial" w:hAnsi="Arial"/>
          <w:b/>
          <w:sz w:val="18"/>
          <w:u w:val="single"/>
        </w:rPr>
        <w:t>PUBLICITY</w:t>
      </w:r>
    </w:p>
    <w:p w14:paraId="398D86D4" w14:textId="77777777" w:rsidR="00467A59" w:rsidRPr="00971B17" w:rsidRDefault="00467A59" w:rsidP="00971B17">
      <w:pPr>
        <w:jc w:val="both"/>
        <w:rPr>
          <w:rFonts w:ascii="Arial" w:hAnsi="Arial"/>
          <w:sz w:val="18"/>
        </w:rPr>
      </w:pPr>
    </w:p>
    <w:p w14:paraId="057A32DC" w14:textId="77777777" w:rsidR="00467A59" w:rsidRPr="00971B17" w:rsidRDefault="00467A59" w:rsidP="00971B17">
      <w:pPr>
        <w:numPr>
          <w:ilvl w:val="0"/>
          <w:numId w:val="4"/>
        </w:numPr>
        <w:tabs>
          <w:tab w:val="clear" w:pos="720"/>
          <w:tab w:val="left" w:pos="360"/>
        </w:tabs>
        <w:ind w:left="360"/>
        <w:jc w:val="both"/>
        <w:rPr>
          <w:rFonts w:ascii="Arial" w:hAnsi="Arial"/>
          <w:sz w:val="18"/>
        </w:rPr>
      </w:pPr>
      <w:r w:rsidRPr="00971B17">
        <w:rPr>
          <w:rFonts w:ascii="Arial" w:hAnsi="Arial"/>
          <w:sz w:val="18"/>
        </w:rPr>
        <w:t>Neither party shall use the name of the other party or of any investigator in any advertising or promotional material without the prior written approval of the other.</w:t>
      </w:r>
    </w:p>
    <w:p w14:paraId="3BFDCC1B" w14:textId="77777777" w:rsidR="009105BF" w:rsidRPr="00971B17" w:rsidRDefault="009105BF" w:rsidP="00971B17">
      <w:pPr>
        <w:ind w:hanging="720"/>
        <w:jc w:val="both"/>
        <w:rPr>
          <w:rFonts w:ascii="Arial" w:hAnsi="Arial"/>
          <w:sz w:val="18"/>
        </w:rPr>
      </w:pPr>
    </w:p>
    <w:p w14:paraId="128C0BC4" w14:textId="77777777" w:rsidR="00CA3918" w:rsidRPr="00971B17" w:rsidRDefault="00CA3918" w:rsidP="00971B17">
      <w:pPr>
        <w:jc w:val="both"/>
        <w:rPr>
          <w:rFonts w:ascii="Arial" w:hAnsi="Arial"/>
          <w:b/>
          <w:sz w:val="18"/>
          <w:u w:val="single"/>
        </w:rPr>
      </w:pPr>
      <w:r w:rsidRPr="00971B17">
        <w:rPr>
          <w:rFonts w:ascii="Arial" w:hAnsi="Arial"/>
          <w:b/>
          <w:sz w:val="18"/>
          <w:u w:val="single"/>
        </w:rPr>
        <w:t>PUBLICATIONS</w:t>
      </w:r>
    </w:p>
    <w:p w14:paraId="21AC1D85" w14:textId="77777777" w:rsidR="00CA3918" w:rsidRPr="00971B17" w:rsidRDefault="00CA3918" w:rsidP="00971B17">
      <w:pPr>
        <w:jc w:val="both"/>
        <w:rPr>
          <w:rFonts w:ascii="Arial" w:hAnsi="Arial"/>
          <w:b/>
          <w:sz w:val="18"/>
          <w:u w:val="single"/>
        </w:rPr>
      </w:pPr>
    </w:p>
    <w:p w14:paraId="62F53D73" w14:textId="77777777" w:rsidR="00CA3918" w:rsidRPr="00971B17" w:rsidRDefault="00461077" w:rsidP="00971B17">
      <w:pPr>
        <w:jc w:val="both"/>
        <w:rPr>
          <w:rFonts w:ascii="Arial" w:hAnsi="Arial"/>
          <w:sz w:val="18"/>
          <w:u w:val="single"/>
        </w:rPr>
      </w:pPr>
      <w:r w:rsidRPr="00971B17">
        <w:rPr>
          <w:rFonts w:ascii="Arial" w:hAnsi="Arial"/>
          <w:sz w:val="18"/>
          <w:highlight w:val="yellow"/>
          <w:u w:val="single"/>
        </w:rPr>
        <w:t xml:space="preserve">(Edit to accommodate </w:t>
      </w:r>
      <w:r w:rsidR="00CA3918" w:rsidRPr="00971B17">
        <w:rPr>
          <w:rFonts w:ascii="Arial" w:hAnsi="Arial"/>
          <w:sz w:val="18"/>
          <w:highlight w:val="yellow"/>
          <w:u w:val="single"/>
        </w:rPr>
        <w:t xml:space="preserve">prime conditions </w:t>
      </w:r>
      <w:r w:rsidRPr="00971B17">
        <w:rPr>
          <w:rFonts w:ascii="Arial" w:hAnsi="Arial"/>
          <w:sz w:val="18"/>
          <w:highlight w:val="yellow"/>
          <w:u w:val="single"/>
        </w:rPr>
        <w:t>and/</w:t>
      </w:r>
      <w:r w:rsidR="00CA3918" w:rsidRPr="00971B17">
        <w:rPr>
          <w:rFonts w:ascii="Arial" w:hAnsi="Arial"/>
          <w:sz w:val="18"/>
          <w:highlight w:val="yellow"/>
          <w:u w:val="single"/>
        </w:rPr>
        <w:t>or PI conditions)</w:t>
      </w:r>
    </w:p>
    <w:p w14:paraId="75433F36" w14:textId="77777777" w:rsidR="00CA3918" w:rsidRPr="00971B17" w:rsidRDefault="00CA3918" w:rsidP="00971B17">
      <w:pPr>
        <w:jc w:val="both"/>
        <w:rPr>
          <w:rFonts w:ascii="Arial" w:hAnsi="Arial"/>
          <w:b/>
          <w:sz w:val="18"/>
          <w:u w:val="single"/>
        </w:rPr>
      </w:pPr>
    </w:p>
    <w:p w14:paraId="2FDD0409" w14:textId="25CEBC71" w:rsidR="00CA3918" w:rsidRPr="00971B17" w:rsidRDefault="00CA3918" w:rsidP="00971B17">
      <w:pPr>
        <w:tabs>
          <w:tab w:val="left" w:pos="360"/>
        </w:tabs>
        <w:jc w:val="both"/>
        <w:rPr>
          <w:rFonts w:ascii="Arial" w:hAnsi="Arial"/>
          <w:sz w:val="18"/>
        </w:rPr>
      </w:pPr>
      <w:r w:rsidRPr="00971B17">
        <w:rPr>
          <w:rFonts w:ascii="Arial" w:hAnsi="Arial"/>
          <w:sz w:val="18"/>
        </w:rPr>
        <w:t>1.</w:t>
      </w:r>
      <w:r w:rsidRPr="00971B17">
        <w:rPr>
          <w:rFonts w:ascii="Arial" w:hAnsi="Arial"/>
          <w:sz w:val="18"/>
        </w:rPr>
        <w:tab/>
        <w:t xml:space="preserve">The Subcontractor may disseminate research results developed under this Subcontract, provided Florida’s </w:t>
      </w:r>
      <w:r w:rsidRPr="00971B17">
        <w:rPr>
          <w:rFonts w:ascii="Arial" w:hAnsi="Arial"/>
          <w:sz w:val="18"/>
        </w:rPr>
        <w:tab/>
        <w:t>Principal Investigator be provided 30-days in advance a copy every publication based on or developed under</w:t>
      </w:r>
      <w:r w:rsidR="00337412" w:rsidRPr="00971B17">
        <w:rPr>
          <w:rFonts w:ascii="Arial" w:hAnsi="Arial"/>
          <w:sz w:val="18"/>
        </w:rPr>
        <w:t xml:space="preserve"> </w:t>
      </w:r>
      <w:r w:rsidRPr="00971B17">
        <w:rPr>
          <w:rFonts w:ascii="Arial" w:hAnsi="Arial"/>
          <w:sz w:val="18"/>
        </w:rPr>
        <w:t xml:space="preserve">this </w:t>
      </w:r>
      <w:r w:rsidRPr="00971B17">
        <w:rPr>
          <w:rFonts w:ascii="Arial" w:hAnsi="Arial"/>
          <w:sz w:val="18"/>
        </w:rPr>
        <w:tab/>
        <w:t>Subcontract.</w:t>
      </w:r>
    </w:p>
    <w:p w14:paraId="4CF0AC0E" w14:textId="77777777" w:rsidR="00E819EA" w:rsidRPr="00971B17" w:rsidRDefault="00E819EA" w:rsidP="00971B17">
      <w:pPr>
        <w:tabs>
          <w:tab w:val="left" w:pos="360"/>
        </w:tabs>
        <w:jc w:val="both"/>
        <w:rPr>
          <w:rFonts w:ascii="Arial" w:hAnsi="Arial"/>
          <w:sz w:val="18"/>
        </w:rPr>
      </w:pPr>
    </w:p>
    <w:p w14:paraId="4805664F" w14:textId="77777777" w:rsidR="00E819EA" w:rsidRPr="00971B17" w:rsidRDefault="00E819EA" w:rsidP="00971B17">
      <w:pPr>
        <w:tabs>
          <w:tab w:val="left" w:pos="360"/>
        </w:tabs>
        <w:ind w:left="360" w:hanging="360"/>
        <w:jc w:val="both"/>
        <w:rPr>
          <w:rFonts w:ascii="Arial" w:hAnsi="Arial"/>
          <w:sz w:val="18"/>
        </w:rPr>
      </w:pPr>
      <w:r w:rsidRPr="00971B17">
        <w:rPr>
          <w:rFonts w:ascii="Arial" w:hAnsi="Arial"/>
          <w:sz w:val="18"/>
          <w:highlight w:val="yellow"/>
        </w:rPr>
        <w:t xml:space="preserve">2. </w:t>
      </w:r>
      <w:r w:rsidRPr="00971B17">
        <w:rPr>
          <w:rFonts w:ascii="Arial" w:hAnsi="Arial"/>
          <w:sz w:val="18"/>
          <w:highlight w:val="yellow"/>
        </w:rPr>
        <w:tab/>
        <w:t xml:space="preserve">Insert special conditions </w:t>
      </w:r>
      <w:proofErr w:type="gramStart"/>
      <w:r w:rsidRPr="00971B17">
        <w:rPr>
          <w:rFonts w:ascii="Arial" w:hAnsi="Arial"/>
          <w:sz w:val="18"/>
          <w:highlight w:val="yellow"/>
        </w:rPr>
        <w:t>For</w:t>
      </w:r>
      <w:proofErr w:type="gramEnd"/>
      <w:r w:rsidRPr="00971B17">
        <w:rPr>
          <w:rFonts w:ascii="Arial" w:hAnsi="Arial"/>
          <w:sz w:val="18"/>
          <w:highlight w:val="yellow"/>
        </w:rPr>
        <w:t xml:space="preserve"> example Acknowledgement of prime support. (Any publications, presentations, printed reports, or resulting research finding related to this grant shall acknowledge the funding source: (insert Prime sponsor’s name)</w:t>
      </w:r>
    </w:p>
    <w:p w14:paraId="1232BAA5" w14:textId="77777777" w:rsidR="00E819EA" w:rsidRPr="00971B17" w:rsidRDefault="00E819EA" w:rsidP="00971B17">
      <w:pPr>
        <w:tabs>
          <w:tab w:val="left" w:pos="360"/>
        </w:tabs>
        <w:ind w:left="360" w:hanging="360"/>
        <w:jc w:val="both"/>
        <w:rPr>
          <w:rFonts w:ascii="Arial" w:hAnsi="Arial"/>
          <w:sz w:val="18"/>
        </w:rPr>
      </w:pPr>
    </w:p>
    <w:p w14:paraId="3F2F0C88" w14:textId="77777777" w:rsidR="00461077" w:rsidRPr="00971B17" w:rsidRDefault="00461077" w:rsidP="00971B17">
      <w:pPr>
        <w:tabs>
          <w:tab w:val="left" w:pos="360"/>
        </w:tabs>
        <w:jc w:val="both"/>
        <w:rPr>
          <w:rFonts w:ascii="Arial" w:hAnsi="Arial"/>
          <w:sz w:val="18"/>
        </w:rPr>
      </w:pPr>
    </w:p>
    <w:p w14:paraId="0B0086EA" w14:textId="77777777" w:rsidR="006419F3" w:rsidRPr="00971B17" w:rsidRDefault="006419F3" w:rsidP="00971B17">
      <w:pPr>
        <w:jc w:val="both"/>
        <w:outlineLvl w:val="0"/>
        <w:rPr>
          <w:rFonts w:ascii="Arial" w:hAnsi="Arial"/>
          <w:i/>
          <w:sz w:val="18"/>
        </w:rPr>
      </w:pPr>
      <w:r w:rsidRPr="00971B17">
        <w:rPr>
          <w:rFonts w:ascii="Arial" w:hAnsi="Arial"/>
          <w:b/>
          <w:sz w:val="18"/>
          <w:u w:val="single"/>
        </w:rPr>
        <w:t>ALLOCATION OF FUNDS</w:t>
      </w:r>
      <w:r w:rsidR="00961F6B" w:rsidRPr="00971B17">
        <w:rPr>
          <w:rFonts w:ascii="Arial" w:hAnsi="Arial"/>
          <w:b/>
          <w:sz w:val="18"/>
          <w:u w:val="single"/>
        </w:rPr>
        <w:t xml:space="preserve"> and </w:t>
      </w:r>
      <w:proofErr w:type="gramStart"/>
      <w:r w:rsidR="00961F6B" w:rsidRPr="00971B17">
        <w:rPr>
          <w:rFonts w:ascii="Arial" w:hAnsi="Arial"/>
          <w:b/>
          <w:sz w:val="18"/>
          <w:u w:val="single"/>
        </w:rPr>
        <w:t xml:space="preserve">PAYMENT  </w:t>
      </w:r>
      <w:r w:rsidR="00986B67" w:rsidRPr="00971B17">
        <w:rPr>
          <w:rFonts w:ascii="Arial" w:hAnsi="Arial"/>
          <w:i/>
          <w:sz w:val="18"/>
          <w:highlight w:val="yellow"/>
          <w:u w:val="single"/>
        </w:rPr>
        <w:t>(</w:t>
      </w:r>
      <w:proofErr w:type="gramEnd"/>
      <w:r w:rsidR="00986B67" w:rsidRPr="00971B17">
        <w:rPr>
          <w:rFonts w:ascii="Arial" w:hAnsi="Arial"/>
          <w:i/>
          <w:sz w:val="18"/>
          <w:highlight w:val="yellow"/>
          <w:u w:val="single"/>
        </w:rPr>
        <w:t xml:space="preserve">for firm fixed price </w:t>
      </w:r>
      <w:r w:rsidR="00461077" w:rsidRPr="00971B17">
        <w:rPr>
          <w:rFonts w:ascii="Arial" w:hAnsi="Arial"/>
          <w:i/>
          <w:sz w:val="18"/>
          <w:highlight w:val="yellow"/>
          <w:u w:val="single"/>
        </w:rPr>
        <w:t xml:space="preserve">payment </w:t>
      </w:r>
      <w:r w:rsidR="00A969A5" w:rsidRPr="00971B17">
        <w:rPr>
          <w:rFonts w:ascii="Arial" w:hAnsi="Arial"/>
          <w:i/>
          <w:sz w:val="18"/>
          <w:highlight w:val="yellow"/>
          <w:u w:val="single"/>
        </w:rPr>
        <w:t>and priced out for each deliverable/milestone in Appendix B</w:t>
      </w:r>
      <w:r w:rsidR="00986B67" w:rsidRPr="00971B17">
        <w:rPr>
          <w:rFonts w:ascii="Arial" w:hAnsi="Arial"/>
          <w:i/>
          <w:sz w:val="18"/>
          <w:highlight w:val="yellow"/>
          <w:u w:val="single"/>
        </w:rPr>
        <w:t>)</w:t>
      </w:r>
    </w:p>
    <w:p w14:paraId="2E4479C1" w14:textId="77777777" w:rsidR="006419F3" w:rsidRPr="00971B17" w:rsidRDefault="006419F3" w:rsidP="00971B17">
      <w:pPr>
        <w:jc w:val="both"/>
        <w:rPr>
          <w:rFonts w:ascii="Arial" w:hAnsi="Arial"/>
          <w:sz w:val="18"/>
        </w:rPr>
      </w:pPr>
    </w:p>
    <w:p w14:paraId="13FFA42D" w14:textId="77777777" w:rsidR="00CB5120" w:rsidRPr="00971B17" w:rsidRDefault="006419F3"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r>
      <w:r w:rsidR="00CB5120" w:rsidRPr="00971B17">
        <w:rPr>
          <w:rFonts w:ascii="Arial" w:hAnsi="Arial"/>
          <w:sz w:val="18"/>
        </w:rPr>
        <w:t>Total funds currently available for payment to SUBCONTRACTOR for work performed under this Subcontract are presently allocated at $[</w:t>
      </w:r>
      <w:r w:rsidR="00CB5120" w:rsidRPr="00971B17">
        <w:rPr>
          <w:rFonts w:ascii="Arial" w:hAnsi="Arial"/>
          <w:sz w:val="18"/>
          <w:highlight w:val="yellow"/>
        </w:rPr>
        <w:t>AMOUNT</w:t>
      </w:r>
      <w:r w:rsidR="00CB5120" w:rsidRPr="00971B17">
        <w:rPr>
          <w:rFonts w:ascii="Arial" w:hAnsi="Arial"/>
          <w:sz w:val="18"/>
        </w:rPr>
        <w:t>]. The allocated amount is fixed and based upon the amounts detailed in Appendix B.</w:t>
      </w:r>
    </w:p>
    <w:p w14:paraId="514A1BA0" w14:textId="77777777" w:rsidR="00CB5120" w:rsidRPr="00971B17" w:rsidRDefault="00CB5120" w:rsidP="00971B17">
      <w:pPr>
        <w:ind w:hanging="360"/>
        <w:jc w:val="both"/>
        <w:rPr>
          <w:rFonts w:ascii="Arial" w:hAnsi="Arial"/>
          <w:sz w:val="18"/>
        </w:rPr>
      </w:pPr>
    </w:p>
    <w:p w14:paraId="2312BBB1" w14:textId="77777777" w:rsidR="00CB5120" w:rsidRPr="00971B17" w:rsidRDefault="00461077" w:rsidP="00971B17">
      <w:pPr>
        <w:tabs>
          <w:tab w:val="left" w:pos="360"/>
        </w:tabs>
        <w:ind w:left="360" w:hanging="360"/>
        <w:jc w:val="both"/>
        <w:rPr>
          <w:rFonts w:ascii="Arial" w:hAnsi="Arial"/>
          <w:sz w:val="18"/>
        </w:rPr>
      </w:pPr>
      <w:r w:rsidRPr="00971B17">
        <w:rPr>
          <w:rFonts w:ascii="Arial" w:hAnsi="Arial"/>
          <w:sz w:val="18"/>
        </w:rPr>
        <w:t>2</w:t>
      </w:r>
      <w:r w:rsidR="00CB5120" w:rsidRPr="00971B17">
        <w:rPr>
          <w:rFonts w:ascii="Arial" w:hAnsi="Arial"/>
          <w:sz w:val="18"/>
        </w:rPr>
        <w:t>.</w:t>
      </w:r>
      <w:r w:rsidR="00CB5120" w:rsidRPr="00971B17">
        <w:rPr>
          <w:rFonts w:ascii="Arial" w:hAnsi="Arial"/>
          <w:sz w:val="18"/>
        </w:rPr>
        <w:tab/>
        <w:t>SUBCONTRACTOR shall submit official invoices for payment in accordance with the Payment Schedule outlined in Appendix B.</w:t>
      </w:r>
    </w:p>
    <w:p w14:paraId="20B744BA" w14:textId="77777777" w:rsidR="00CB5120" w:rsidRPr="00971B17" w:rsidRDefault="00CB5120" w:rsidP="00971B17">
      <w:pPr>
        <w:ind w:hanging="360"/>
        <w:jc w:val="both"/>
        <w:rPr>
          <w:rFonts w:ascii="Arial" w:hAnsi="Arial"/>
          <w:sz w:val="18"/>
        </w:rPr>
      </w:pPr>
    </w:p>
    <w:p w14:paraId="31D45BBA" w14:textId="77777777" w:rsidR="00CB5120" w:rsidRPr="00971B17" w:rsidRDefault="00461077" w:rsidP="00971B17">
      <w:pPr>
        <w:tabs>
          <w:tab w:val="left" w:pos="360"/>
        </w:tabs>
        <w:ind w:left="360" w:hanging="360"/>
        <w:jc w:val="both"/>
        <w:rPr>
          <w:rFonts w:ascii="Arial" w:hAnsi="Arial"/>
          <w:sz w:val="18"/>
        </w:rPr>
      </w:pPr>
      <w:r w:rsidRPr="00971B17">
        <w:rPr>
          <w:rFonts w:ascii="Arial" w:hAnsi="Arial"/>
          <w:sz w:val="18"/>
        </w:rPr>
        <w:t>3</w:t>
      </w:r>
      <w:r w:rsidR="00CB5120" w:rsidRPr="00971B17">
        <w:rPr>
          <w:rFonts w:ascii="Arial" w:hAnsi="Arial"/>
          <w:sz w:val="18"/>
        </w:rPr>
        <w:t>.</w:t>
      </w:r>
      <w:r w:rsidR="00CB5120" w:rsidRPr="00971B17">
        <w:rPr>
          <w:rFonts w:ascii="Arial" w:hAnsi="Arial"/>
          <w:sz w:val="18"/>
        </w:rPr>
        <w:tab/>
        <w:t>SUBCONTRACTOR’s Invoices must reference the following subcontract numbers;</w:t>
      </w:r>
    </w:p>
    <w:p w14:paraId="3ACFC557" w14:textId="77777777" w:rsidR="00CB5120" w:rsidRPr="00971B17" w:rsidRDefault="00CB5120" w:rsidP="00971B17">
      <w:pPr>
        <w:ind w:hanging="360"/>
        <w:jc w:val="both"/>
        <w:rPr>
          <w:rFonts w:ascii="Arial" w:hAnsi="Arial"/>
          <w:sz w:val="18"/>
        </w:rPr>
      </w:pPr>
    </w:p>
    <w:p w14:paraId="4FD25B1E" w14:textId="77777777" w:rsidR="00CB5120" w:rsidRPr="00971B17" w:rsidRDefault="00CB5120" w:rsidP="00971B17">
      <w:pPr>
        <w:ind w:hanging="360"/>
        <w:jc w:val="both"/>
        <w:rPr>
          <w:rFonts w:ascii="Arial" w:hAnsi="Arial"/>
          <w:sz w:val="18"/>
        </w:rPr>
      </w:pPr>
      <w:r w:rsidRPr="00971B17">
        <w:rPr>
          <w:rFonts w:ascii="Arial" w:hAnsi="Arial"/>
          <w:sz w:val="18"/>
        </w:rPr>
        <w:tab/>
      </w:r>
      <w:r w:rsidRPr="00971B17">
        <w:rPr>
          <w:rFonts w:ascii="Arial" w:hAnsi="Arial"/>
          <w:sz w:val="18"/>
        </w:rPr>
        <w:tab/>
      </w:r>
      <w:r w:rsidR="00190FAD" w:rsidRPr="00971B17">
        <w:rPr>
          <w:rFonts w:ascii="Arial" w:hAnsi="Arial"/>
          <w:sz w:val="18"/>
        </w:rPr>
        <w:tab/>
      </w:r>
      <w:r w:rsidR="00190FAD" w:rsidRPr="00971B17">
        <w:rPr>
          <w:rFonts w:ascii="Arial" w:hAnsi="Arial"/>
          <w:sz w:val="18"/>
        </w:rPr>
        <w:tab/>
      </w:r>
      <w:r w:rsidR="00190FAD" w:rsidRPr="00971B17">
        <w:rPr>
          <w:rFonts w:ascii="Arial" w:hAnsi="Arial"/>
          <w:sz w:val="18"/>
        </w:rPr>
        <w:tab/>
      </w:r>
      <w:r w:rsidRPr="00971B17">
        <w:rPr>
          <w:rFonts w:ascii="Arial" w:hAnsi="Arial"/>
          <w:sz w:val="18"/>
        </w:rPr>
        <w:t>Project No:</w:t>
      </w:r>
      <w:r w:rsidRPr="00971B17">
        <w:rPr>
          <w:rFonts w:ascii="Arial" w:hAnsi="Arial"/>
          <w:sz w:val="18"/>
        </w:rPr>
        <w:tab/>
      </w:r>
      <w:r w:rsidR="00DD4E13">
        <w:rPr>
          <w:rFonts w:ascii="Arial" w:hAnsi="Arial" w:cs="Arial"/>
          <w:sz w:val="18"/>
          <w:szCs w:val="18"/>
        </w:rPr>
        <w:tab/>
      </w:r>
      <w:r w:rsidRPr="00971B17">
        <w:rPr>
          <w:rFonts w:ascii="Arial" w:hAnsi="Arial"/>
          <w:sz w:val="18"/>
          <w:highlight w:val="yellow"/>
        </w:rPr>
        <w:t>[INSERT]</w:t>
      </w:r>
    </w:p>
    <w:p w14:paraId="53FE76CC" w14:textId="072003CF" w:rsidR="00CB5120" w:rsidRPr="00971B17" w:rsidRDefault="00CB5120" w:rsidP="00971B17">
      <w:pPr>
        <w:ind w:hanging="360"/>
        <w:jc w:val="both"/>
        <w:rPr>
          <w:rFonts w:ascii="Arial" w:hAnsi="Arial"/>
          <w:sz w:val="18"/>
        </w:rPr>
      </w:pPr>
      <w:r w:rsidRPr="00971B17">
        <w:rPr>
          <w:rFonts w:ascii="Arial" w:hAnsi="Arial"/>
          <w:sz w:val="18"/>
        </w:rPr>
        <w:tab/>
      </w:r>
      <w:r w:rsidRPr="00971B17">
        <w:rPr>
          <w:rFonts w:ascii="Arial" w:hAnsi="Arial"/>
          <w:sz w:val="18"/>
        </w:rPr>
        <w:tab/>
      </w:r>
      <w:r w:rsidR="00190FAD" w:rsidRPr="00971B17">
        <w:rPr>
          <w:rFonts w:ascii="Arial" w:hAnsi="Arial"/>
          <w:sz w:val="18"/>
        </w:rPr>
        <w:tab/>
      </w:r>
      <w:r w:rsidR="00190FAD" w:rsidRPr="00971B17">
        <w:rPr>
          <w:rFonts w:ascii="Arial" w:hAnsi="Arial"/>
          <w:sz w:val="18"/>
        </w:rPr>
        <w:tab/>
      </w:r>
      <w:r w:rsidR="00190FAD" w:rsidRPr="00971B17">
        <w:rPr>
          <w:rFonts w:ascii="Arial" w:hAnsi="Arial"/>
          <w:sz w:val="18"/>
        </w:rPr>
        <w:tab/>
      </w:r>
      <w:r w:rsidRPr="00971B17">
        <w:rPr>
          <w:rFonts w:ascii="Arial" w:hAnsi="Arial"/>
          <w:sz w:val="18"/>
        </w:rPr>
        <w:t xml:space="preserve">Subcontract No: </w:t>
      </w:r>
      <w:r w:rsidR="00DD4E13">
        <w:rPr>
          <w:rFonts w:ascii="Arial" w:hAnsi="Arial" w:cs="Arial"/>
          <w:sz w:val="18"/>
          <w:szCs w:val="18"/>
        </w:rPr>
        <w:tab/>
      </w:r>
      <w:r w:rsidR="00DD4E13">
        <w:rPr>
          <w:rFonts w:ascii="Arial" w:hAnsi="Arial" w:cs="Arial"/>
          <w:sz w:val="18"/>
          <w:szCs w:val="18"/>
        </w:rPr>
        <w:tab/>
      </w:r>
      <w:r w:rsidRPr="00971B17">
        <w:rPr>
          <w:rFonts w:ascii="Arial" w:hAnsi="Arial"/>
          <w:sz w:val="18"/>
          <w:highlight w:val="yellow"/>
        </w:rPr>
        <w:t>[INSERT</w:t>
      </w:r>
    </w:p>
    <w:p w14:paraId="64205556" w14:textId="77777777" w:rsidR="00CB5120" w:rsidRPr="00971B17" w:rsidRDefault="00CB5120" w:rsidP="00971B17">
      <w:pPr>
        <w:ind w:hanging="360"/>
        <w:jc w:val="both"/>
        <w:rPr>
          <w:rFonts w:ascii="Arial" w:hAnsi="Arial"/>
          <w:sz w:val="18"/>
        </w:rPr>
      </w:pPr>
    </w:p>
    <w:p w14:paraId="4776AD4B" w14:textId="77777777" w:rsidR="00CB5120" w:rsidRPr="00971B17" w:rsidRDefault="00190FAD" w:rsidP="00971B17">
      <w:pPr>
        <w:tabs>
          <w:tab w:val="left" w:pos="360"/>
        </w:tabs>
        <w:jc w:val="both"/>
        <w:rPr>
          <w:rFonts w:ascii="Arial" w:hAnsi="Arial"/>
          <w:sz w:val="18"/>
        </w:rPr>
      </w:pPr>
      <w:r w:rsidRPr="00971B17">
        <w:rPr>
          <w:rFonts w:ascii="Arial" w:hAnsi="Arial"/>
          <w:sz w:val="18"/>
        </w:rPr>
        <w:tab/>
      </w:r>
      <w:r w:rsidR="00CB5120" w:rsidRPr="00971B17">
        <w:rPr>
          <w:rFonts w:ascii="Arial" w:hAnsi="Arial"/>
          <w:sz w:val="18"/>
        </w:rPr>
        <w:t>And be remitted to the following address:</w:t>
      </w:r>
    </w:p>
    <w:p w14:paraId="2EE2E30D" w14:textId="77777777" w:rsidR="00CB5120" w:rsidRPr="00971B17" w:rsidRDefault="00CB5120" w:rsidP="00971B17">
      <w:pPr>
        <w:ind w:hanging="360"/>
        <w:jc w:val="both"/>
        <w:rPr>
          <w:rFonts w:ascii="Arial" w:hAnsi="Arial"/>
          <w:sz w:val="18"/>
        </w:rPr>
      </w:pPr>
    </w:p>
    <w:p w14:paraId="512D242A" w14:textId="77777777" w:rsidR="00CB5120" w:rsidRPr="00971B17" w:rsidRDefault="00190FAD" w:rsidP="00971B17">
      <w:pPr>
        <w:tabs>
          <w:tab w:val="left" w:pos="-1080"/>
          <w:tab w:val="left" w:pos="-720"/>
          <w:tab w:val="left" w:pos="1440"/>
        </w:tabs>
        <w:jc w:val="both"/>
        <w:outlineLvl w:val="0"/>
        <w:rPr>
          <w:rFonts w:ascii="Arial" w:hAnsi="Arial"/>
          <w:b/>
          <w:sz w:val="18"/>
        </w:rPr>
      </w:pPr>
      <w:r w:rsidRPr="00971B17">
        <w:rPr>
          <w:rFonts w:ascii="Arial" w:hAnsi="Arial"/>
          <w:b/>
          <w:sz w:val="18"/>
        </w:rPr>
        <w:tab/>
      </w:r>
      <w:r w:rsidR="00CB5120" w:rsidRPr="00971B17">
        <w:rPr>
          <w:rFonts w:ascii="Arial" w:hAnsi="Arial"/>
          <w:b/>
          <w:sz w:val="18"/>
        </w:rPr>
        <w:t xml:space="preserve">If by mail or overnight </w:t>
      </w:r>
      <w:proofErr w:type="gramStart"/>
      <w:r w:rsidR="00CB5120" w:rsidRPr="00971B17">
        <w:rPr>
          <w:rFonts w:ascii="Arial" w:hAnsi="Arial"/>
          <w:b/>
          <w:sz w:val="18"/>
        </w:rPr>
        <w:t>delivery send</w:t>
      </w:r>
      <w:proofErr w:type="gramEnd"/>
      <w:r w:rsidR="00CB5120" w:rsidRPr="00971B17">
        <w:rPr>
          <w:rFonts w:ascii="Arial" w:hAnsi="Arial"/>
          <w:b/>
          <w:sz w:val="18"/>
        </w:rPr>
        <w:t xml:space="preserve"> to:</w:t>
      </w:r>
    </w:p>
    <w:p w14:paraId="4BD1532C" w14:textId="77777777" w:rsidR="00CB5120" w:rsidRPr="00971B17" w:rsidRDefault="00CB5120" w:rsidP="00971B17">
      <w:pPr>
        <w:jc w:val="both"/>
        <w:rPr>
          <w:rFonts w:ascii="Arial" w:hAnsi="Arial"/>
          <w:b/>
          <w:sz w:val="18"/>
        </w:rPr>
      </w:pPr>
    </w:p>
    <w:p w14:paraId="387098C0" w14:textId="77777777" w:rsidR="00CB5120" w:rsidRPr="00971B17" w:rsidRDefault="00CB5120" w:rsidP="00971B17">
      <w:pPr>
        <w:ind w:firstLine="2880"/>
        <w:jc w:val="both"/>
        <w:rPr>
          <w:rFonts w:ascii="Arial" w:hAnsi="Arial"/>
          <w:sz w:val="18"/>
        </w:rPr>
      </w:pPr>
      <w:r w:rsidRPr="00971B17">
        <w:rPr>
          <w:rFonts w:ascii="Arial" w:hAnsi="Arial"/>
          <w:sz w:val="18"/>
        </w:rPr>
        <w:t>University of Florida</w:t>
      </w:r>
    </w:p>
    <w:p w14:paraId="52A0C874" w14:textId="77777777" w:rsidR="00CB5120" w:rsidRPr="00971B17" w:rsidRDefault="00CB5120" w:rsidP="00971B17">
      <w:pPr>
        <w:ind w:firstLine="2880"/>
        <w:jc w:val="both"/>
        <w:rPr>
          <w:rFonts w:ascii="Arial" w:hAnsi="Arial"/>
          <w:sz w:val="18"/>
        </w:rPr>
      </w:pPr>
      <w:r w:rsidRPr="00971B17">
        <w:rPr>
          <w:rFonts w:ascii="Arial" w:hAnsi="Arial"/>
          <w:sz w:val="18"/>
        </w:rPr>
        <w:t>Subcontract Manager</w:t>
      </w:r>
    </w:p>
    <w:p w14:paraId="7D36E7A6" w14:textId="77777777" w:rsidR="00CB5120" w:rsidRPr="00971B17" w:rsidRDefault="00CB5120" w:rsidP="00971B17">
      <w:pPr>
        <w:ind w:firstLine="2880"/>
        <w:jc w:val="both"/>
        <w:rPr>
          <w:rFonts w:ascii="Arial" w:hAnsi="Arial"/>
          <w:sz w:val="18"/>
        </w:rPr>
      </w:pPr>
      <w:r w:rsidRPr="00971B17">
        <w:rPr>
          <w:rFonts w:ascii="Arial" w:hAnsi="Arial"/>
          <w:sz w:val="18"/>
        </w:rPr>
        <w:t>Contracts and Grants Accounting Services</w:t>
      </w:r>
    </w:p>
    <w:p w14:paraId="3E61BF85" w14:textId="77777777" w:rsidR="00CB5120" w:rsidRPr="00971B17" w:rsidRDefault="00CB5120" w:rsidP="00971B17">
      <w:pPr>
        <w:ind w:firstLine="2880"/>
        <w:jc w:val="both"/>
        <w:rPr>
          <w:rFonts w:ascii="Arial" w:hAnsi="Arial"/>
          <w:sz w:val="18"/>
        </w:rPr>
      </w:pPr>
      <w:r w:rsidRPr="00971B17">
        <w:rPr>
          <w:rFonts w:ascii="Arial" w:hAnsi="Arial"/>
          <w:sz w:val="18"/>
        </w:rPr>
        <w:t>123 Grinter Hall</w:t>
      </w:r>
    </w:p>
    <w:p w14:paraId="46FD20AA" w14:textId="77777777" w:rsidR="00CB5120" w:rsidRPr="00971B17" w:rsidRDefault="00CB5120" w:rsidP="00971B17">
      <w:pPr>
        <w:ind w:firstLine="2880"/>
        <w:jc w:val="both"/>
        <w:rPr>
          <w:rFonts w:ascii="Arial" w:hAnsi="Arial"/>
          <w:sz w:val="18"/>
        </w:rPr>
      </w:pPr>
      <w:r w:rsidRPr="00971B17">
        <w:rPr>
          <w:rFonts w:ascii="Arial" w:hAnsi="Arial"/>
          <w:sz w:val="18"/>
        </w:rPr>
        <w:t>PO Box 113001</w:t>
      </w:r>
    </w:p>
    <w:p w14:paraId="77DB014E" w14:textId="77777777" w:rsidR="00461077" w:rsidRPr="00971B17" w:rsidRDefault="00CB5120" w:rsidP="00971B17">
      <w:pPr>
        <w:ind w:firstLine="2880"/>
        <w:jc w:val="both"/>
        <w:rPr>
          <w:rFonts w:ascii="Arial" w:hAnsi="Arial"/>
          <w:sz w:val="18"/>
        </w:rPr>
      </w:pPr>
      <w:r w:rsidRPr="00971B17">
        <w:rPr>
          <w:rFonts w:ascii="Arial" w:hAnsi="Arial"/>
          <w:sz w:val="18"/>
        </w:rPr>
        <w:t>Gainesville, FL 32611-3001</w:t>
      </w:r>
    </w:p>
    <w:p w14:paraId="27CE0E97" w14:textId="77777777" w:rsidR="00CB5120" w:rsidRPr="00971B17" w:rsidRDefault="00461077" w:rsidP="00971B17">
      <w:pPr>
        <w:ind w:firstLine="2880"/>
        <w:jc w:val="both"/>
        <w:rPr>
          <w:rFonts w:ascii="Arial" w:hAnsi="Arial"/>
          <w:sz w:val="18"/>
        </w:rPr>
      </w:pPr>
      <w:r w:rsidRPr="00971B17">
        <w:rPr>
          <w:rFonts w:ascii="Arial" w:hAnsi="Arial"/>
          <w:sz w:val="18"/>
        </w:rPr>
        <w:t>P</w:t>
      </w:r>
      <w:r w:rsidR="00CB5120" w:rsidRPr="00971B17">
        <w:rPr>
          <w:rFonts w:ascii="Arial" w:hAnsi="Arial"/>
          <w:sz w:val="18"/>
        </w:rPr>
        <w:t>hone: 352-273-3</w:t>
      </w:r>
      <w:r w:rsidRPr="00971B17">
        <w:rPr>
          <w:rFonts w:ascii="Arial" w:hAnsi="Arial"/>
          <w:sz w:val="18"/>
        </w:rPr>
        <w:t>121</w:t>
      </w:r>
    </w:p>
    <w:p w14:paraId="27127712" w14:textId="77777777" w:rsidR="00CB5120" w:rsidRPr="00971B17" w:rsidRDefault="00CB5120" w:rsidP="00971B17">
      <w:pPr>
        <w:ind w:firstLine="2880"/>
        <w:jc w:val="both"/>
        <w:rPr>
          <w:rFonts w:ascii="Arial" w:hAnsi="Arial"/>
          <w:sz w:val="18"/>
        </w:rPr>
      </w:pPr>
      <w:r w:rsidRPr="00971B17">
        <w:rPr>
          <w:rFonts w:ascii="Arial" w:hAnsi="Arial"/>
          <w:sz w:val="18"/>
        </w:rPr>
        <w:t>Fax: 352-846-0137</w:t>
      </w:r>
    </w:p>
    <w:p w14:paraId="0A6EBA92" w14:textId="77777777" w:rsidR="00CB5120" w:rsidRPr="00971B17" w:rsidRDefault="00CB5120" w:rsidP="00971B17">
      <w:pPr>
        <w:jc w:val="both"/>
        <w:rPr>
          <w:rFonts w:ascii="Arial" w:hAnsi="Arial"/>
          <w:sz w:val="18"/>
        </w:rPr>
      </w:pPr>
    </w:p>
    <w:p w14:paraId="54F81C06" w14:textId="77777777" w:rsidR="00CB5120" w:rsidRPr="00971B17" w:rsidRDefault="00190FAD" w:rsidP="00971B17">
      <w:pPr>
        <w:tabs>
          <w:tab w:val="left" w:pos="1440"/>
        </w:tabs>
        <w:jc w:val="both"/>
        <w:outlineLvl w:val="0"/>
        <w:rPr>
          <w:rFonts w:ascii="Arial" w:hAnsi="Arial"/>
          <w:b/>
          <w:sz w:val="18"/>
        </w:rPr>
      </w:pPr>
      <w:r w:rsidRPr="00971B17">
        <w:rPr>
          <w:rFonts w:ascii="Arial" w:hAnsi="Arial"/>
          <w:b/>
          <w:sz w:val="18"/>
        </w:rPr>
        <w:tab/>
      </w:r>
      <w:r w:rsidR="00CB5120" w:rsidRPr="00971B17">
        <w:rPr>
          <w:rFonts w:ascii="Arial" w:hAnsi="Arial"/>
          <w:b/>
          <w:sz w:val="18"/>
        </w:rPr>
        <w:t>If by email send to:</w:t>
      </w:r>
    </w:p>
    <w:p w14:paraId="4D57F9BB" w14:textId="77777777" w:rsidR="00CB5120" w:rsidRPr="00971B17" w:rsidRDefault="00CB5120" w:rsidP="00971B17">
      <w:pPr>
        <w:ind w:firstLine="3240"/>
        <w:jc w:val="both"/>
        <w:rPr>
          <w:rFonts w:ascii="Arial" w:hAnsi="Arial"/>
          <w:b/>
          <w:sz w:val="18"/>
        </w:rPr>
      </w:pPr>
    </w:p>
    <w:p w14:paraId="431455D2" w14:textId="77777777" w:rsidR="00CB5120" w:rsidRPr="00971B17" w:rsidRDefault="00CB5120" w:rsidP="00971B17">
      <w:pPr>
        <w:ind w:firstLine="2880"/>
        <w:jc w:val="both"/>
        <w:outlineLvl w:val="0"/>
        <w:rPr>
          <w:rFonts w:ascii="Arial" w:hAnsi="Arial"/>
          <w:sz w:val="18"/>
        </w:rPr>
      </w:pPr>
      <w:hyperlink r:id="rId10" w:history="1">
        <w:r w:rsidRPr="00971B17">
          <w:rPr>
            <w:rStyle w:val="Hyperlink"/>
            <w:rFonts w:ascii="Arial" w:hAnsi="Arial"/>
            <w:sz w:val="18"/>
          </w:rPr>
          <w:t>Subcontract-manager@ufl.edu</w:t>
        </w:r>
      </w:hyperlink>
    </w:p>
    <w:p w14:paraId="7E2D3FCA" w14:textId="77777777" w:rsidR="00CB5120" w:rsidRPr="00971B17" w:rsidRDefault="00CB5120" w:rsidP="00971B17">
      <w:pPr>
        <w:jc w:val="both"/>
        <w:rPr>
          <w:rFonts w:ascii="Arial" w:hAnsi="Arial"/>
          <w:sz w:val="18"/>
        </w:rPr>
      </w:pPr>
      <w:r w:rsidRPr="00971B17">
        <w:rPr>
          <w:rFonts w:ascii="Arial" w:hAnsi="Arial"/>
          <w:sz w:val="18"/>
        </w:rPr>
        <w:tab/>
      </w:r>
    </w:p>
    <w:p w14:paraId="28F514CE" w14:textId="77777777" w:rsidR="00CB5120" w:rsidRPr="00971B17" w:rsidRDefault="00461077" w:rsidP="00971B17">
      <w:pPr>
        <w:tabs>
          <w:tab w:val="left" w:pos="360"/>
        </w:tabs>
        <w:ind w:left="360" w:hanging="360"/>
        <w:jc w:val="both"/>
        <w:rPr>
          <w:rFonts w:ascii="Arial" w:hAnsi="Arial"/>
          <w:sz w:val="18"/>
        </w:rPr>
      </w:pPr>
      <w:r w:rsidRPr="00971B17">
        <w:rPr>
          <w:rFonts w:ascii="Arial" w:hAnsi="Arial"/>
          <w:sz w:val="18"/>
        </w:rPr>
        <w:t>4</w:t>
      </w:r>
      <w:r w:rsidR="00CB5120" w:rsidRPr="00971B17">
        <w:rPr>
          <w:rFonts w:ascii="Arial" w:hAnsi="Arial"/>
          <w:sz w:val="18"/>
        </w:rPr>
        <w:t>.</w:t>
      </w:r>
      <w:r w:rsidR="00CB5120" w:rsidRPr="00971B17">
        <w:rPr>
          <w:rFonts w:ascii="Arial" w:hAnsi="Arial"/>
          <w:sz w:val="18"/>
        </w:rPr>
        <w:tab/>
        <w:t xml:space="preserve">SUBCONTRACTOR shall, if necessary and upon request, provide expenditure documentation in detail sufficient for a proper pre and post audit thereof. </w:t>
      </w:r>
    </w:p>
    <w:p w14:paraId="5D2BF661" w14:textId="77777777" w:rsidR="00290234" w:rsidRPr="00971B17" w:rsidRDefault="00290234" w:rsidP="00971B17">
      <w:pPr>
        <w:tabs>
          <w:tab w:val="left" w:pos="360"/>
        </w:tabs>
        <w:ind w:left="360" w:hanging="360"/>
        <w:jc w:val="both"/>
        <w:rPr>
          <w:rFonts w:ascii="Arial" w:hAnsi="Arial"/>
          <w:sz w:val="18"/>
        </w:rPr>
      </w:pPr>
    </w:p>
    <w:p w14:paraId="7A97D561" w14:textId="723EDDFC" w:rsidR="00986B67" w:rsidRPr="00971B17" w:rsidRDefault="00461077" w:rsidP="00971B17">
      <w:pPr>
        <w:tabs>
          <w:tab w:val="left" w:pos="360"/>
        </w:tabs>
        <w:ind w:left="360" w:hanging="360"/>
        <w:jc w:val="both"/>
        <w:rPr>
          <w:rFonts w:ascii="Arial" w:hAnsi="Arial"/>
          <w:sz w:val="18"/>
        </w:rPr>
      </w:pPr>
      <w:r w:rsidRPr="00971B17">
        <w:rPr>
          <w:rFonts w:ascii="Arial" w:hAnsi="Arial"/>
          <w:sz w:val="18"/>
        </w:rPr>
        <w:t>5</w:t>
      </w:r>
      <w:r w:rsidR="00CB5120" w:rsidRPr="00971B17">
        <w:rPr>
          <w:rFonts w:ascii="Arial" w:hAnsi="Arial"/>
          <w:sz w:val="18"/>
        </w:rPr>
        <w:t>.</w:t>
      </w:r>
      <w:r w:rsidR="00CB5120" w:rsidRPr="00971B17">
        <w:rPr>
          <w:rFonts w:ascii="Arial" w:hAnsi="Arial"/>
          <w:sz w:val="18"/>
        </w:rPr>
        <w:tab/>
        <w:t>FLORIDA'</w:t>
      </w:r>
      <w:r w:rsidR="003845A3" w:rsidRPr="00971B17">
        <w:rPr>
          <w:rFonts w:ascii="Arial" w:hAnsi="Arial"/>
          <w:sz w:val="18"/>
        </w:rPr>
        <w:t xml:space="preserve">s obligation to pay under this </w:t>
      </w:r>
      <w:r w:rsidR="003845A3" w:rsidRPr="00AA2AC0">
        <w:rPr>
          <w:rFonts w:ascii="Arial" w:hAnsi="Arial" w:cs="Arial"/>
          <w:sz w:val="18"/>
          <w:szCs w:val="18"/>
        </w:rPr>
        <w:t>S</w:t>
      </w:r>
      <w:r w:rsidR="00CB5120" w:rsidRPr="00AA2AC0">
        <w:rPr>
          <w:rFonts w:ascii="Arial" w:hAnsi="Arial" w:cs="Arial"/>
          <w:sz w:val="18"/>
          <w:szCs w:val="18"/>
        </w:rPr>
        <w:t>ubcontract</w:t>
      </w:r>
      <w:r w:rsidR="00CB5120" w:rsidRPr="00971B17">
        <w:rPr>
          <w:rFonts w:ascii="Arial" w:hAnsi="Arial"/>
          <w:sz w:val="18"/>
        </w:rPr>
        <w:t xml:space="preserve"> is contingent upon an annual appropriation by the Legislature and the obligation of funds by the prime funding agency.</w:t>
      </w:r>
    </w:p>
    <w:p w14:paraId="2DE1EAE4" w14:textId="77777777" w:rsidR="00E65870" w:rsidRPr="00971B17" w:rsidRDefault="00E65870" w:rsidP="00971B17">
      <w:pPr>
        <w:ind w:left="360" w:hanging="360"/>
        <w:jc w:val="both"/>
        <w:rPr>
          <w:rFonts w:ascii="Arial" w:hAnsi="Arial"/>
          <w:sz w:val="18"/>
        </w:rPr>
      </w:pPr>
    </w:p>
    <w:p w14:paraId="4EFD0205" w14:textId="77777777" w:rsidR="00986B67" w:rsidRPr="00971B17" w:rsidRDefault="00986B67" w:rsidP="00971B17">
      <w:pPr>
        <w:jc w:val="both"/>
        <w:outlineLvl w:val="0"/>
        <w:rPr>
          <w:rFonts w:ascii="Arial" w:hAnsi="Arial"/>
          <w:i/>
          <w:sz w:val="18"/>
        </w:rPr>
      </w:pPr>
      <w:r w:rsidRPr="00971B17">
        <w:rPr>
          <w:rFonts w:ascii="Arial" w:hAnsi="Arial"/>
          <w:b/>
          <w:sz w:val="18"/>
          <w:u w:val="single"/>
        </w:rPr>
        <w:t>ALLOCATION OF FUNDS</w:t>
      </w:r>
      <w:r w:rsidR="00961F6B" w:rsidRPr="00971B17">
        <w:rPr>
          <w:rFonts w:ascii="Arial" w:hAnsi="Arial"/>
          <w:b/>
          <w:sz w:val="18"/>
          <w:u w:val="single"/>
        </w:rPr>
        <w:t xml:space="preserve"> and </w:t>
      </w:r>
      <w:proofErr w:type="gramStart"/>
      <w:r w:rsidR="00961F6B" w:rsidRPr="00971B17">
        <w:rPr>
          <w:rFonts w:ascii="Arial" w:hAnsi="Arial"/>
          <w:b/>
          <w:sz w:val="18"/>
          <w:u w:val="single"/>
        </w:rPr>
        <w:t xml:space="preserve">PAYMENT </w:t>
      </w:r>
      <w:r w:rsidRPr="00971B17">
        <w:rPr>
          <w:rFonts w:ascii="Arial" w:hAnsi="Arial"/>
          <w:b/>
          <w:sz w:val="18"/>
          <w:u w:val="single"/>
        </w:rPr>
        <w:t xml:space="preserve"> </w:t>
      </w:r>
      <w:r w:rsidRPr="00971B17">
        <w:rPr>
          <w:rFonts w:ascii="Arial" w:hAnsi="Arial"/>
          <w:i/>
          <w:sz w:val="18"/>
          <w:highlight w:val="yellow"/>
          <w:u w:val="single"/>
        </w:rPr>
        <w:t>(</w:t>
      </w:r>
      <w:proofErr w:type="gramEnd"/>
      <w:r w:rsidRPr="00971B17">
        <w:rPr>
          <w:rFonts w:ascii="Arial" w:hAnsi="Arial"/>
          <w:i/>
          <w:sz w:val="18"/>
          <w:highlight w:val="yellow"/>
          <w:u w:val="single"/>
        </w:rPr>
        <w:t>for cost reimbursable efforts)</w:t>
      </w:r>
    </w:p>
    <w:p w14:paraId="5B4367CF" w14:textId="77777777" w:rsidR="00986B67" w:rsidRPr="00971B17" w:rsidRDefault="00986B67" w:rsidP="00971B17">
      <w:pPr>
        <w:ind w:left="360" w:hanging="360"/>
        <w:jc w:val="both"/>
        <w:rPr>
          <w:rFonts w:ascii="Arial" w:hAnsi="Arial"/>
          <w:sz w:val="18"/>
        </w:rPr>
      </w:pPr>
    </w:p>
    <w:p w14:paraId="43F262EA" w14:textId="77777777" w:rsidR="00986B67" w:rsidRPr="00971B17" w:rsidRDefault="00986B67"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 xml:space="preserve">Funds provided for </w:t>
      </w:r>
      <w:r w:rsidR="00E7175F" w:rsidRPr="00971B17">
        <w:rPr>
          <w:rFonts w:ascii="Arial" w:hAnsi="Arial"/>
          <w:sz w:val="18"/>
        </w:rPr>
        <w:t>SUBCONTRACTOR</w:t>
      </w:r>
      <w:r w:rsidRPr="00971B17">
        <w:rPr>
          <w:rFonts w:ascii="Arial" w:hAnsi="Arial"/>
          <w:sz w:val="18"/>
        </w:rPr>
        <w:t xml:space="preserve">’s involvement in this project </w:t>
      </w:r>
      <w:r w:rsidR="00961F6B" w:rsidRPr="00971B17">
        <w:rPr>
          <w:rFonts w:ascii="Arial" w:hAnsi="Arial"/>
          <w:sz w:val="18"/>
        </w:rPr>
        <w:t xml:space="preserve">shall be on a cost reimbursable </w:t>
      </w:r>
      <w:r w:rsidRPr="00971B17">
        <w:rPr>
          <w:rFonts w:ascii="Arial" w:hAnsi="Arial"/>
          <w:sz w:val="18"/>
        </w:rPr>
        <w:t xml:space="preserve">basis not to exceed $[AMOUNT]. </w:t>
      </w:r>
      <w:r w:rsidR="007C7F52" w:rsidRPr="00971B17">
        <w:rPr>
          <w:rFonts w:ascii="Arial" w:hAnsi="Arial"/>
          <w:sz w:val="18"/>
        </w:rPr>
        <w:t>The budget for which FLORIDA has based this support is detailed in Appendix B.</w:t>
      </w:r>
    </w:p>
    <w:p w14:paraId="44C9885E" w14:textId="77777777" w:rsidR="00986B67" w:rsidRPr="00971B17" w:rsidRDefault="00986B67" w:rsidP="00971B17">
      <w:pPr>
        <w:ind w:left="360" w:hanging="360"/>
        <w:jc w:val="both"/>
        <w:rPr>
          <w:rFonts w:ascii="Arial" w:hAnsi="Arial"/>
          <w:sz w:val="18"/>
        </w:rPr>
      </w:pPr>
    </w:p>
    <w:p w14:paraId="0281646E" w14:textId="77777777" w:rsidR="00A969A5" w:rsidRPr="00971B17" w:rsidRDefault="00A969A5" w:rsidP="00971B17">
      <w:pPr>
        <w:tabs>
          <w:tab w:val="left" w:pos="360"/>
        </w:tabs>
        <w:ind w:left="360" w:hanging="360"/>
        <w:jc w:val="both"/>
        <w:rPr>
          <w:rFonts w:ascii="Arial" w:hAnsi="Arial"/>
          <w:sz w:val="18"/>
        </w:rPr>
      </w:pPr>
      <w:r w:rsidRPr="00971B17">
        <w:rPr>
          <w:rFonts w:ascii="Arial" w:hAnsi="Arial"/>
          <w:sz w:val="18"/>
        </w:rPr>
        <w:t>2</w:t>
      </w:r>
      <w:r w:rsidR="00986B67" w:rsidRPr="00971B17">
        <w:rPr>
          <w:rFonts w:ascii="Arial" w:hAnsi="Arial"/>
          <w:sz w:val="18"/>
        </w:rPr>
        <w:t>.</w:t>
      </w:r>
      <w:r w:rsidR="00986B67" w:rsidRPr="00971B17">
        <w:rPr>
          <w:rFonts w:ascii="Arial" w:hAnsi="Arial"/>
          <w:sz w:val="18"/>
        </w:rPr>
        <w:tab/>
      </w:r>
      <w:r w:rsidR="00E7175F" w:rsidRPr="00971B17">
        <w:rPr>
          <w:rFonts w:ascii="Arial" w:hAnsi="Arial"/>
          <w:sz w:val="18"/>
        </w:rPr>
        <w:t>SUBCONTRACTOR</w:t>
      </w:r>
      <w:r w:rsidR="00986B67" w:rsidRPr="00971B17">
        <w:rPr>
          <w:rFonts w:ascii="Arial" w:hAnsi="Arial"/>
          <w:sz w:val="18"/>
        </w:rPr>
        <w:t xml:space="preserve"> shall submit invoices to FLORIDA for costs incurred on a quarterly basis.</w:t>
      </w:r>
    </w:p>
    <w:p w14:paraId="38F6811D" w14:textId="77777777" w:rsidR="00A969A5" w:rsidRPr="00971B17" w:rsidRDefault="00A969A5" w:rsidP="00971B17">
      <w:pPr>
        <w:tabs>
          <w:tab w:val="left" w:pos="360"/>
        </w:tabs>
        <w:ind w:left="360" w:hanging="360"/>
        <w:jc w:val="both"/>
        <w:rPr>
          <w:rFonts w:ascii="Arial" w:hAnsi="Arial"/>
          <w:sz w:val="18"/>
        </w:rPr>
      </w:pPr>
    </w:p>
    <w:p w14:paraId="63C4155E" w14:textId="77777777" w:rsidR="00A969A5" w:rsidRPr="00971B17" w:rsidRDefault="00A969A5" w:rsidP="00971B17">
      <w:pPr>
        <w:tabs>
          <w:tab w:val="left" w:pos="360"/>
        </w:tabs>
        <w:ind w:left="360" w:hanging="360"/>
        <w:jc w:val="both"/>
        <w:rPr>
          <w:rFonts w:ascii="Arial" w:hAnsi="Arial"/>
          <w:sz w:val="18"/>
        </w:rPr>
      </w:pPr>
      <w:r w:rsidRPr="00971B17">
        <w:rPr>
          <w:rFonts w:ascii="Arial" w:hAnsi="Arial"/>
          <w:sz w:val="18"/>
        </w:rPr>
        <w:t xml:space="preserve">3. </w:t>
      </w:r>
      <w:r w:rsidRPr="00971B17">
        <w:rPr>
          <w:rFonts w:ascii="Arial" w:hAnsi="Arial"/>
          <w:sz w:val="18"/>
        </w:rPr>
        <w:tab/>
        <w:t xml:space="preserve">All Invoices shall be submitted at a line item detail equal to the detailed budget in Appendix B. </w:t>
      </w:r>
    </w:p>
    <w:p w14:paraId="7474B433" w14:textId="77777777" w:rsidR="00986B67" w:rsidRPr="00971B17" w:rsidRDefault="00986B67" w:rsidP="00971B17">
      <w:pPr>
        <w:tabs>
          <w:tab w:val="left" w:pos="360"/>
        </w:tabs>
        <w:ind w:left="360" w:hanging="360"/>
        <w:jc w:val="both"/>
        <w:rPr>
          <w:rFonts w:ascii="Arial" w:hAnsi="Arial"/>
          <w:sz w:val="18"/>
        </w:rPr>
      </w:pPr>
      <w:r w:rsidRPr="00971B17">
        <w:rPr>
          <w:rFonts w:ascii="Arial" w:hAnsi="Arial"/>
          <w:sz w:val="18"/>
        </w:rPr>
        <w:t xml:space="preserve">  </w:t>
      </w:r>
    </w:p>
    <w:p w14:paraId="3C320ECD" w14:textId="77777777" w:rsidR="00EB4ADC" w:rsidRPr="00971B17" w:rsidRDefault="00EB4ADC" w:rsidP="00971B17">
      <w:pPr>
        <w:tabs>
          <w:tab w:val="left" w:pos="360"/>
        </w:tabs>
        <w:ind w:left="360" w:hanging="360"/>
        <w:jc w:val="both"/>
        <w:rPr>
          <w:rFonts w:ascii="Arial" w:hAnsi="Arial"/>
          <w:sz w:val="18"/>
        </w:rPr>
      </w:pPr>
      <w:r w:rsidRPr="00971B17">
        <w:rPr>
          <w:rFonts w:ascii="Arial" w:hAnsi="Arial"/>
          <w:sz w:val="18"/>
        </w:rPr>
        <w:t>4.</w:t>
      </w:r>
      <w:r w:rsidRPr="00971B17">
        <w:rPr>
          <w:rFonts w:ascii="Arial" w:hAnsi="Arial"/>
          <w:sz w:val="18"/>
        </w:rPr>
        <w:tab/>
      </w:r>
      <w:r w:rsidR="00E7175F" w:rsidRPr="00971B17">
        <w:rPr>
          <w:rFonts w:ascii="Arial" w:hAnsi="Arial"/>
          <w:sz w:val="18"/>
        </w:rPr>
        <w:t>SUBCONTRACTOR</w:t>
      </w:r>
      <w:r w:rsidRPr="00971B17">
        <w:rPr>
          <w:rFonts w:ascii="Arial" w:hAnsi="Arial"/>
          <w:sz w:val="18"/>
        </w:rPr>
        <w:t xml:space="preserve"> shall submit the final invoice no later than forty-five (45) days from the end date of this Subcontract.</w:t>
      </w:r>
    </w:p>
    <w:p w14:paraId="676E9521" w14:textId="77777777" w:rsidR="00EB4ADC" w:rsidRPr="00971B17" w:rsidRDefault="00EB4ADC" w:rsidP="00971B17">
      <w:pPr>
        <w:ind w:left="360" w:hanging="360"/>
        <w:jc w:val="both"/>
        <w:rPr>
          <w:rFonts w:ascii="Arial" w:hAnsi="Arial"/>
          <w:sz w:val="18"/>
        </w:rPr>
      </w:pPr>
    </w:p>
    <w:p w14:paraId="185BF7D8" w14:textId="77777777" w:rsidR="00961F6B" w:rsidRPr="00971B17" w:rsidRDefault="00961F6B" w:rsidP="00971B17">
      <w:pPr>
        <w:tabs>
          <w:tab w:val="left" w:pos="360"/>
        </w:tabs>
        <w:ind w:left="360" w:hanging="360"/>
        <w:jc w:val="both"/>
        <w:rPr>
          <w:rFonts w:ascii="Arial" w:hAnsi="Arial"/>
          <w:sz w:val="18"/>
        </w:rPr>
      </w:pPr>
      <w:r w:rsidRPr="00971B17">
        <w:rPr>
          <w:rFonts w:ascii="Arial" w:hAnsi="Arial"/>
          <w:sz w:val="18"/>
        </w:rPr>
        <w:t>5.</w:t>
      </w:r>
      <w:r w:rsidRPr="00971B17">
        <w:rPr>
          <w:rFonts w:ascii="Arial" w:hAnsi="Arial"/>
          <w:sz w:val="18"/>
        </w:rPr>
        <w:tab/>
        <w:t>SUBCONTRACTOR’s Invoices must reference the following subcontract numbers;</w:t>
      </w:r>
    </w:p>
    <w:p w14:paraId="1B3FDFAE" w14:textId="77777777" w:rsidR="00961F6B" w:rsidRPr="00971B17" w:rsidRDefault="00961F6B" w:rsidP="00971B17">
      <w:pPr>
        <w:ind w:hanging="360"/>
        <w:jc w:val="both"/>
        <w:rPr>
          <w:rFonts w:ascii="Arial" w:hAnsi="Arial"/>
          <w:sz w:val="18"/>
        </w:rPr>
      </w:pPr>
    </w:p>
    <w:p w14:paraId="7C74D140" w14:textId="77777777" w:rsidR="00961F6B" w:rsidRPr="00971B17" w:rsidRDefault="00961F6B" w:rsidP="00971B17">
      <w:pPr>
        <w:ind w:hanging="360"/>
        <w:jc w:val="both"/>
        <w:rPr>
          <w:rFonts w:ascii="Arial" w:hAnsi="Arial"/>
          <w:sz w:val="18"/>
        </w:rPr>
      </w:pPr>
      <w:r w:rsidRPr="00971B17">
        <w:rPr>
          <w:rFonts w:ascii="Arial" w:hAnsi="Arial"/>
          <w:sz w:val="18"/>
        </w:rPr>
        <w:tab/>
      </w:r>
      <w:r w:rsidRPr="00971B17">
        <w:rPr>
          <w:rFonts w:ascii="Arial" w:hAnsi="Arial"/>
          <w:sz w:val="18"/>
        </w:rPr>
        <w:tab/>
      </w:r>
      <w:r w:rsidR="00190FAD" w:rsidRPr="00971B17">
        <w:rPr>
          <w:rFonts w:ascii="Arial" w:hAnsi="Arial"/>
          <w:sz w:val="18"/>
        </w:rPr>
        <w:tab/>
      </w:r>
      <w:r w:rsidRPr="00971B17">
        <w:rPr>
          <w:rFonts w:ascii="Arial" w:hAnsi="Arial"/>
          <w:sz w:val="18"/>
        </w:rPr>
        <w:t>Project No:</w:t>
      </w:r>
      <w:r w:rsidRPr="00971B17">
        <w:rPr>
          <w:rFonts w:ascii="Arial" w:hAnsi="Arial"/>
          <w:sz w:val="18"/>
        </w:rPr>
        <w:tab/>
      </w:r>
      <w:r w:rsidR="00751D5F">
        <w:rPr>
          <w:rFonts w:ascii="Arial" w:hAnsi="Arial" w:cs="Arial"/>
          <w:sz w:val="18"/>
          <w:szCs w:val="18"/>
        </w:rPr>
        <w:t xml:space="preserve"> </w:t>
      </w:r>
      <w:r w:rsidRPr="00971B17">
        <w:rPr>
          <w:rFonts w:ascii="Arial" w:hAnsi="Arial"/>
          <w:sz w:val="18"/>
          <w:highlight w:val="yellow"/>
        </w:rPr>
        <w:t>[INSERT]</w:t>
      </w:r>
    </w:p>
    <w:p w14:paraId="288C898D" w14:textId="77777777" w:rsidR="00961F6B" w:rsidRPr="00971B17" w:rsidRDefault="00961F6B" w:rsidP="00971B17">
      <w:pPr>
        <w:ind w:hanging="360"/>
        <w:jc w:val="both"/>
        <w:rPr>
          <w:rFonts w:ascii="Arial" w:hAnsi="Arial"/>
          <w:sz w:val="18"/>
        </w:rPr>
      </w:pPr>
      <w:r w:rsidRPr="00971B17">
        <w:rPr>
          <w:rFonts w:ascii="Arial" w:hAnsi="Arial"/>
          <w:sz w:val="18"/>
        </w:rPr>
        <w:tab/>
      </w:r>
      <w:r w:rsidRPr="00971B17">
        <w:rPr>
          <w:rFonts w:ascii="Arial" w:hAnsi="Arial"/>
          <w:sz w:val="18"/>
        </w:rPr>
        <w:tab/>
      </w:r>
      <w:r w:rsidR="00190FAD" w:rsidRPr="00971B17">
        <w:rPr>
          <w:rFonts w:ascii="Arial" w:hAnsi="Arial"/>
          <w:sz w:val="18"/>
        </w:rPr>
        <w:tab/>
      </w:r>
      <w:r w:rsidRPr="00971B17">
        <w:rPr>
          <w:rFonts w:ascii="Arial" w:hAnsi="Arial"/>
          <w:sz w:val="18"/>
        </w:rPr>
        <w:t>Subcontract No:</w:t>
      </w:r>
      <w:r w:rsidRPr="00AA2AC0">
        <w:rPr>
          <w:rFonts w:ascii="Arial" w:hAnsi="Arial" w:cs="Arial"/>
          <w:sz w:val="18"/>
          <w:szCs w:val="18"/>
        </w:rPr>
        <w:t xml:space="preserve">  </w:t>
      </w:r>
      <w:r w:rsidR="00751D5F" w:rsidRPr="00971B17">
        <w:rPr>
          <w:rFonts w:ascii="Arial" w:hAnsi="Arial"/>
          <w:sz w:val="18"/>
        </w:rPr>
        <w:t xml:space="preserve">  </w:t>
      </w:r>
      <w:r w:rsidRPr="00971B17">
        <w:rPr>
          <w:rFonts w:ascii="Arial" w:hAnsi="Arial"/>
          <w:sz w:val="18"/>
          <w:highlight w:val="yellow"/>
        </w:rPr>
        <w:t>[INSERT</w:t>
      </w:r>
    </w:p>
    <w:p w14:paraId="32859F18" w14:textId="77777777" w:rsidR="00961F6B" w:rsidRPr="00971B17" w:rsidRDefault="00961F6B" w:rsidP="00971B17">
      <w:pPr>
        <w:ind w:hanging="360"/>
        <w:jc w:val="both"/>
        <w:rPr>
          <w:rFonts w:ascii="Arial" w:hAnsi="Arial"/>
          <w:sz w:val="18"/>
        </w:rPr>
      </w:pPr>
    </w:p>
    <w:p w14:paraId="4B353063" w14:textId="77777777" w:rsidR="00961F6B" w:rsidRPr="00971B17" w:rsidRDefault="00833E1D" w:rsidP="00971B17">
      <w:pPr>
        <w:tabs>
          <w:tab w:val="left" w:pos="360"/>
        </w:tabs>
        <w:ind w:left="360" w:hanging="360"/>
        <w:jc w:val="both"/>
        <w:rPr>
          <w:rFonts w:ascii="Arial" w:hAnsi="Arial"/>
          <w:sz w:val="18"/>
        </w:rPr>
      </w:pPr>
      <w:r w:rsidRPr="00971B17">
        <w:rPr>
          <w:rFonts w:ascii="Arial" w:hAnsi="Arial"/>
          <w:sz w:val="18"/>
        </w:rPr>
        <w:tab/>
      </w:r>
      <w:r w:rsidR="00961F6B" w:rsidRPr="00971B17">
        <w:rPr>
          <w:rFonts w:ascii="Arial" w:hAnsi="Arial"/>
          <w:sz w:val="18"/>
        </w:rPr>
        <w:t>And be remitted to the following address:</w:t>
      </w:r>
    </w:p>
    <w:p w14:paraId="528E298B" w14:textId="77777777" w:rsidR="00961F6B" w:rsidRPr="00971B17" w:rsidRDefault="00961F6B" w:rsidP="00971B17">
      <w:pPr>
        <w:ind w:hanging="360"/>
        <w:jc w:val="both"/>
        <w:rPr>
          <w:rFonts w:ascii="Arial" w:hAnsi="Arial"/>
          <w:sz w:val="18"/>
        </w:rPr>
      </w:pPr>
    </w:p>
    <w:p w14:paraId="32DCA2B2" w14:textId="77777777" w:rsidR="00961F6B" w:rsidRPr="00971B17" w:rsidRDefault="00961F6B" w:rsidP="00971B17">
      <w:pPr>
        <w:tabs>
          <w:tab w:val="left" w:pos="1440"/>
        </w:tabs>
        <w:jc w:val="both"/>
        <w:outlineLvl w:val="0"/>
        <w:rPr>
          <w:rFonts w:ascii="Arial" w:hAnsi="Arial"/>
          <w:b/>
          <w:sz w:val="18"/>
        </w:rPr>
      </w:pPr>
      <w:r w:rsidRPr="00971B17">
        <w:rPr>
          <w:rFonts w:ascii="Arial" w:hAnsi="Arial"/>
          <w:b/>
          <w:sz w:val="18"/>
        </w:rPr>
        <w:tab/>
      </w:r>
      <w:r w:rsidRPr="00971B17">
        <w:rPr>
          <w:rFonts w:ascii="Arial" w:hAnsi="Arial"/>
          <w:b/>
          <w:sz w:val="18"/>
        </w:rPr>
        <w:tab/>
        <w:t xml:space="preserve">If by mail or overnight </w:t>
      </w:r>
      <w:proofErr w:type="gramStart"/>
      <w:r w:rsidRPr="00971B17">
        <w:rPr>
          <w:rFonts w:ascii="Arial" w:hAnsi="Arial"/>
          <w:b/>
          <w:sz w:val="18"/>
        </w:rPr>
        <w:t>delivery send</w:t>
      </w:r>
      <w:proofErr w:type="gramEnd"/>
      <w:r w:rsidRPr="00971B17">
        <w:rPr>
          <w:rFonts w:ascii="Arial" w:hAnsi="Arial"/>
          <w:b/>
          <w:sz w:val="18"/>
        </w:rPr>
        <w:t xml:space="preserve"> to:</w:t>
      </w:r>
    </w:p>
    <w:p w14:paraId="555A6167" w14:textId="77777777" w:rsidR="00961F6B" w:rsidRPr="00971B17" w:rsidRDefault="00961F6B" w:rsidP="00971B17">
      <w:pPr>
        <w:jc w:val="both"/>
        <w:rPr>
          <w:rFonts w:ascii="Arial" w:hAnsi="Arial"/>
          <w:b/>
          <w:sz w:val="18"/>
        </w:rPr>
      </w:pPr>
    </w:p>
    <w:p w14:paraId="075784FD" w14:textId="77777777" w:rsidR="00961F6B" w:rsidRPr="00971B17" w:rsidRDefault="00961F6B" w:rsidP="00971B17">
      <w:pPr>
        <w:ind w:firstLine="2880"/>
        <w:jc w:val="both"/>
        <w:rPr>
          <w:rFonts w:ascii="Arial" w:hAnsi="Arial"/>
          <w:sz w:val="18"/>
        </w:rPr>
      </w:pPr>
      <w:r w:rsidRPr="00971B17">
        <w:rPr>
          <w:rFonts w:ascii="Arial" w:hAnsi="Arial"/>
          <w:sz w:val="18"/>
        </w:rPr>
        <w:t>University of Florida</w:t>
      </w:r>
    </w:p>
    <w:p w14:paraId="439585D9" w14:textId="77777777" w:rsidR="00961F6B" w:rsidRPr="00971B17" w:rsidRDefault="00961F6B" w:rsidP="00971B17">
      <w:pPr>
        <w:ind w:firstLine="2880"/>
        <w:jc w:val="both"/>
        <w:rPr>
          <w:rFonts w:ascii="Arial" w:hAnsi="Arial"/>
          <w:sz w:val="18"/>
        </w:rPr>
      </w:pPr>
      <w:r w:rsidRPr="00971B17">
        <w:rPr>
          <w:rFonts w:ascii="Arial" w:hAnsi="Arial"/>
          <w:sz w:val="18"/>
        </w:rPr>
        <w:t>Subcontract Manager</w:t>
      </w:r>
    </w:p>
    <w:p w14:paraId="5A3CA88D" w14:textId="77777777" w:rsidR="00961F6B" w:rsidRPr="00971B17" w:rsidRDefault="00961F6B" w:rsidP="00971B17">
      <w:pPr>
        <w:ind w:firstLine="2880"/>
        <w:jc w:val="both"/>
        <w:rPr>
          <w:rFonts w:ascii="Arial" w:hAnsi="Arial"/>
          <w:sz w:val="18"/>
        </w:rPr>
      </w:pPr>
      <w:r w:rsidRPr="00971B17">
        <w:rPr>
          <w:rFonts w:ascii="Arial" w:hAnsi="Arial"/>
          <w:sz w:val="18"/>
        </w:rPr>
        <w:t>Contracts and Grants Accounting Services</w:t>
      </w:r>
    </w:p>
    <w:p w14:paraId="641B1771" w14:textId="77777777" w:rsidR="00961F6B" w:rsidRPr="00971B17" w:rsidRDefault="00961F6B" w:rsidP="00971B17">
      <w:pPr>
        <w:ind w:firstLine="2880"/>
        <w:jc w:val="both"/>
        <w:rPr>
          <w:rFonts w:ascii="Arial" w:hAnsi="Arial"/>
          <w:sz w:val="18"/>
        </w:rPr>
      </w:pPr>
      <w:r w:rsidRPr="00971B17">
        <w:rPr>
          <w:rFonts w:ascii="Arial" w:hAnsi="Arial"/>
          <w:sz w:val="18"/>
        </w:rPr>
        <w:t>123 Grinter Hall</w:t>
      </w:r>
    </w:p>
    <w:p w14:paraId="7E5F2B4E" w14:textId="77777777" w:rsidR="00961F6B" w:rsidRPr="00971B17" w:rsidRDefault="00961F6B" w:rsidP="00971B17">
      <w:pPr>
        <w:ind w:firstLine="2880"/>
        <w:jc w:val="both"/>
        <w:rPr>
          <w:rFonts w:ascii="Arial" w:hAnsi="Arial"/>
          <w:sz w:val="18"/>
        </w:rPr>
      </w:pPr>
      <w:r w:rsidRPr="00971B17">
        <w:rPr>
          <w:rFonts w:ascii="Arial" w:hAnsi="Arial"/>
          <w:sz w:val="18"/>
        </w:rPr>
        <w:t>PO Box 113001</w:t>
      </w:r>
    </w:p>
    <w:p w14:paraId="240D46B3" w14:textId="77777777" w:rsidR="00961F6B" w:rsidRPr="00971B17" w:rsidRDefault="00961F6B" w:rsidP="00971B17">
      <w:pPr>
        <w:ind w:firstLine="2880"/>
        <w:jc w:val="both"/>
        <w:rPr>
          <w:rFonts w:ascii="Arial" w:hAnsi="Arial"/>
          <w:sz w:val="18"/>
        </w:rPr>
      </w:pPr>
      <w:r w:rsidRPr="00971B17">
        <w:rPr>
          <w:rFonts w:ascii="Arial" w:hAnsi="Arial"/>
          <w:sz w:val="18"/>
        </w:rPr>
        <w:t>Gainesville, FL 32611-3001</w:t>
      </w:r>
    </w:p>
    <w:p w14:paraId="2C5E0224" w14:textId="77777777" w:rsidR="00961F6B" w:rsidRPr="00971B17" w:rsidRDefault="00961F6B" w:rsidP="00971B17">
      <w:pPr>
        <w:ind w:firstLine="2880"/>
        <w:jc w:val="both"/>
        <w:outlineLvl w:val="0"/>
        <w:rPr>
          <w:rFonts w:ascii="Arial" w:hAnsi="Arial"/>
          <w:sz w:val="18"/>
        </w:rPr>
      </w:pPr>
      <w:r w:rsidRPr="00971B17">
        <w:rPr>
          <w:rFonts w:ascii="Arial" w:hAnsi="Arial"/>
          <w:sz w:val="18"/>
        </w:rPr>
        <w:t>Phone: 352-273-3486</w:t>
      </w:r>
    </w:p>
    <w:p w14:paraId="2D84F300" w14:textId="77777777" w:rsidR="00961F6B" w:rsidRPr="00971B17" w:rsidRDefault="00961F6B" w:rsidP="00971B17">
      <w:pPr>
        <w:ind w:firstLine="2880"/>
        <w:jc w:val="both"/>
        <w:rPr>
          <w:rFonts w:ascii="Arial" w:hAnsi="Arial"/>
          <w:sz w:val="18"/>
        </w:rPr>
      </w:pPr>
      <w:r w:rsidRPr="00971B17">
        <w:rPr>
          <w:rFonts w:ascii="Arial" w:hAnsi="Arial"/>
          <w:sz w:val="18"/>
        </w:rPr>
        <w:t>Fax: 352-846-0137</w:t>
      </w:r>
    </w:p>
    <w:p w14:paraId="606B0B42" w14:textId="77777777" w:rsidR="00961F6B" w:rsidRPr="00971B17" w:rsidRDefault="00961F6B" w:rsidP="00971B17">
      <w:pPr>
        <w:ind w:firstLine="3240"/>
        <w:jc w:val="both"/>
        <w:rPr>
          <w:rFonts w:ascii="Arial" w:hAnsi="Arial"/>
          <w:sz w:val="18"/>
        </w:rPr>
      </w:pPr>
    </w:p>
    <w:p w14:paraId="059BCF07" w14:textId="77777777" w:rsidR="00961F6B" w:rsidRPr="00971B17" w:rsidRDefault="00961F6B" w:rsidP="00971B17">
      <w:pPr>
        <w:ind w:firstLine="2070"/>
        <w:jc w:val="both"/>
        <w:outlineLvl w:val="0"/>
        <w:rPr>
          <w:rFonts w:ascii="Arial" w:hAnsi="Arial"/>
          <w:b/>
          <w:sz w:val="18"/>
        </w:rPr>
      </w:pPr>
      <w:r w:rsidRPr="00971B17">
        <w:rPr>
          <w:rFonts w:ascii="Arial" w:hAnsi="Arial"/>
          <w:b/>
          <w:sz w:val="18"/>
        </w:rPr>
        <w:t>If by email send to:</w:t>
      </w:r>
    </w:p>
    <w:p w14:paraId="4561F02C" w14:textId="77777777" w:rsidR="00961F6B" w:rsidRPr="00971B17" w:rsidRDefault="00961F6B" w:rsidP="00971B17">
      <w:pPr>
        <w:ind w:firstLine="3240"/>
        <w:jc w:val="both"/>
        <w:rPr>
          <w:rFonts w:ascii="Arial" w:hAnsi="Arial"/>
          <w:b/>
          <w:sz w:val="18"/>
        </w:rPr>
      </w:pPr>
    </w:p>
    <w:p w14:paraId="59479D67" w14:textId="77777777" w:rsidR="00961F6B" w:rsidRPr="00971B17" w:rsidRDefault="00961F6B" w:rsidP="00971B17">
      <w:pPr>
        <w:ind w:firstLine="2880"/>
        <w:jc w:val="both"/>
        <w:outlineLvl w:val="0"/>
        <w:rPr>
          <w:rFonts w:ascii="Arial" w:hAnsi="Arial"/>
          <w:sz w:val="18"/>
        </w:rPr>
      </w:pPr>
      <w:hyperlink r:id="rId11" w:history="1">
        <w:r w:rsidRPr="00971B17">
          <w:rPr>
            <w:rStyle w:val="Hyperlink"/>
            <w:rFonts w:ascii="Arial" w:hAnsi="Arial"/>
            <w:sz w:val="18"/>
          </w:rPr>
          <w:t>Subcontract-manager@ufl.edu</w:t>
        </w:r>
      </w:hyperlink>
    </w:p>
    <w:p w14:paraId="2B6E54F5" w14:textId="77777777" w:rsidR="00431ADB" w:rsidRPr="00971B17" w:rsidRDefault="00431ADB" w:rsidP="00971B17">
      <w:pPr>
        <w:ind w:firstLine="2880"/>
        <w:jc w:val="both"/>
        <w:rPr>
          <w:rFonts w:ascii="Arial" w:hAnsi="Arial"/>
          <w:sz w:val="18"/>
        </w:rPr>
      </w:pPr>
    </w:p>
    <w:p w14:paraId="42BDFAFE" w14:textId="77777777" w:rsidR="00431ADB" w:rsidRPr="00971B17" w:rsidRDefault="00431ADB" w:rsidP="00971B17">
      <w:pPr>
        <w:tabs>
          <w:tab w:val="left" w:pos="360"/>
        </w:tabs>
        <w:ind w:left="360" w:hanging="360"/>
        <w:jc w:val="both"/>
        <w:rPr>
          <w:rFonts w:ascii="Arial" w:hAnsi="Arial"/>
          <w:sz w:val="18"/>
        </w:rPr>
      </w:pPr>
      <w:r w:rsidRPr="00971B17">
        <w:rPr>
          <w:rFonts w:ascii="Arial" w:hAnsi="Arial"/>
          <w:sz w:val="18"/>
        </w:rPr>
        <w:t xml:space="preserve">6. </w:t>
      </w:r>
      <w:r w:rsidRPr="00971B17">
        <w:rPr>
          <w:rFonts w:ascii="Arial" w:hAnsi="Arial"/>
          <w:sz w:val="18"/>
        </w:rPr>
        <w:tab/>
        <w:t xml:space="preserve">At anytime FLORIDA may request additional documentation to support charges on the invoice. </w:t>
      </w:r>
    </w:p>
    <w:p w14:paraId="0D52C0C3" w14:textId="77777777" w:rsidR="00961F6B" w:rsidRPr="00971B17" w:rsidRDefault="00961F6B" w:rsidP="00971B17">
      <w:pPr>
        <w:ind w:left="360" w:hanging="360"/>
        <w:jc w:val="both"/>
        <w:rPr>
          <w:rFonts w:ascii="Arial" w:hAnsi="Arial"/>
          <w:sz w:val="18"/>
        </w:rPr>
      </w:pPr>
      <w:r w:rsidRPr="00971B17">
        <w:rPr>
          <w:rFonts w:ascii="Arial" w:hAnsi="Arial"/>
          <w:sz w:val="18"/>
        </w:rPr>
        <w:tab/>
      </w:r>
    </w:p>
    <w:p w14:paraId="3AB9AE30" w14:textId="77777777" w:rsidR="00961F6B" w:rsidRPr="00971B17" w:rsidRDefault="00431ADB" w:rsidP="00971B17">
      <w:pPr>
        <w:tabs>
          <w:tab w:val="left" w:pos="360"/>
        </w:tabs>
        <w:ind w:left="360" w:hanging="360"/>
        <w:jc w:val="both"/>
        <w:rPr>
          <w:rFonts w:ascii="Arial" w:hAnsi="Arial"/>
          <w:sz w:val="18"/>
        </w:rPr>
      </w:pPr>
      <w:r w:rsidRPr="00971B17">
        <w:rPr>
          <w:rFonts w:ascii="Arial" w:hAnsi="Arial"/>
          <w:sz w:val="18"/>
        </w:rPr>
        <w:t>7</w:t>
      </w:r>
      <w:r w:rsidR="00961F6B" w:rsidRPr="00971B17">
        <w:rPr>
          <w:rFonts w:ascii="Arial" w:hAnsi="Arial"/>
          <w:sz w:val="18"/>
        </w:rPr>
        <w:t>.</w:t>
      </w:r>
      <w:r w:rsidR="00961F6B" w:rsidRPr="00971B17">
        <w:rPr>
          <w:rFonts w:ascii="Arial" w:hAnsi="Arial"/>
          <w:sz w:val="18"/>
        </w:rPr>
        <w:tab/>
        <w:t xml:space="preserve">SUBCONTRACTOR shall, if necessary and upon request, provide expenditure documentation in detail sufficient for a proper pre and post audit thereof. </w:t>
      </w:r>
    </w:p>
    <w:p w14:paraId="005C4DDE" w14:textId="77777777" w:rsidR="00961F6B" w:rsidRPr="00971B17" w:rsidRDefault="00961F6B" w:rsidP="00971B17">
      <w:pPr>
        <w:tabs>
          <w:tab w:val="left" w:pos="270"/>
        </w:tabs>
        <w:ind w:left="270" w:hanging="270"/>
        <w:jc w:val="both"/>
        <w:rPr>
          <w:rFonts w:ascii="Arial" w:hAnsi="Arial"/>
          <w:sz w:val="18"/>
        </w:rPr>
      </w:pPr>
    </w:p>
    <w:p w14:paraId="7023FCBC" w14:textId="70D6F8D1" w:rsidR="00961F6B" w:rsidRPr="00971B17" w:rsidRDefault="00431ADB" w:rsidP="00971B17">
      <w:pPr>
        <w:tabs>
          <w:tab w:val="left" w:pos="270"/>
        </w:tabs>
        <w:ind w:left="270" w:hanging="270"/>
        <w:jc w:val="both"/>
        <w:rPr>
          <w:rFonts w:ascii="Arial" w:hAnsi="Arial"/>
          <w:sz w:val="18"/>
        </w:rPr>
      </w:pPr>
      <w:r w:rsidRPr="00971B17">
        <w:rPr>
          <w:rFonts w:ascii="Arial" w:hAnsi="Arial"/>
          <w:sz w:val="18"/>
        </w:rPr>
        <w:t>8</w:t>
      </w:r>
      <w:r w:rsidR="00961F6B" w:rsidRPr="00971B17">
        <w:rPr>
          <w:rFonts w:ascii="Arial" w:hAnsi="Arial"/>
          <w:sz w:val="18"/>
        </w:rPr>
        <w:t xml:space="preserve">. </w:t>
      </w:r>
      <w:r w:rsidR="00961F6B" w:rsidRPr="00971B17">
        <w:rPr>
          <w:rFonts w:ascii="Arial" w:hAnsi="Arial"/>
          <w:sz w:val="18"/>
        </w:rPr>
        <w:tab/>
        <w:t xml:space="preserve">All travel expenses to be reimbursed under this subcontract shall be in accordance with Florida Statutes Section 112.061, with the exception that non-State of Florida personnel performing travel under a sponsored research subcontract may be reimbursed for travel expenses in accordance with the provisions of the </w:t>
      </w:r>
      <w:r w:rsidR="003845A3" w:rsidRPr="00AA2AC0">
        <w:rPr>
          <w:rFonts w:ascii="Arial" w:hAnsi="Arial" w:cs="Arial"/>
          <w:sz w:val="18"/>
          <w:szCs w:val="18"/>
        </w:rPr>
        <w:t>PRIME AWARD</w:t>
      </w:r>
      <w:r w:rsidR="003845A3" w:rsidRPr="00971B17">
        <w:rPr>
          <w:rFonts w:ascii="Arial" w:hAnsi="Arial"/>
          <w:sz w:val="18"/>
        </w:rPr>
        <w:t xml:space="preserve"> </w:t>
      </w:r>
      <w:r w:rsidR="00961F6B" w:rsidRPr="00971B17">
        <w:rPr>
          <w:rFonts w:ascii="Arial" w:hAnsi="Arial"/>
          <w:sz w:val="18"/>
        </w:rPr>
        <w:t>and the travel allowances established by the SUBCONTRACTOR.</w:t>
      </w:r>
    </w:p>
    <w:p w14:paraId="2FA3B641" w14:textId="77777777" w:rsidR="00290234" w:rsidRPr="00971B17" w:rsidRDefault="00290234" w:rsidP="00971B17">
      <w:pPr>
        <w:tabs>
          <w:tab w:val="left" w:pos="270"/>
        </w:tabs>
        <w:ind w:left="270" w:hanging="270"/>
        <w:jc w:val="both"/>
        <w:rPr>
          <w:rFonts w:ascii="Arial" w:hAnsi="Arial"/>
          <w:sz w:val="18"/>
        </w:rPr>
      </w:pPr>
    </w:p>
    <w:p w14:paraId="3693AA5D" w14:textId="77777777" w:rsidR="009105BF" w:rsidRPr="00971B17" w:rsidRDefault="00431ADB" w:rsidP="00971B17">
      <w:pPr>
        <w:tabs>
          <w:tab w:val="left" w:pos="270"/>
        </w:tabs>
        <w:ind w:left="270" w:hanging="270"/>
        <w:jc w:val="both"/>
        <w:rPr>
          <w:rFonts w:ascii="Arial" w:hAnsi="Arial"/>
          <w:sz w:val="18"/>
        </w:rPr>
      </w:pPr>
      <w:r w:rsidRPr="00971B17">
        <w:rPr>
          <w:rFonts w:ascii="Arial" w:hAnsi="Arial"/>
          <w:sz w:val="18"/>
        </w:rPr>
        <w:t>9</w:t>
      </w:r>
      <w:r w:rsidR="00961F6B" w:rsidRPr="00971B17">
        <w:rPr>
          <w:rFonts w:ascii="Arial" w:hAnsi="Arial"/>
          <w:sz w:val="18"/>
        </w:rPr>
        <w:t>.</w:t>
      </w:r>
      <w:r w:rsidR="00961F6B" w:rsidRPr="00971B17">
        <w:rPr>
          <w:rFonts w:ascii="Arial" w:hAnsi="Arial"/>
          <w:sz w:val="18"/>
        </w:rPr>
        <w:tab/>
        <w:t>FLORIDA's obligation to pay under this subcontract is contingent upon an annual appropriation by the Legislature and the obligation of funds by the prime funding agency.</w:t>
      </w:r>
    </w:p>
    <w:p w14:paraId="59FB87F4" w14:textId="77777777" w:rsidR="007B483B" w:rsidRPr="00971B17" w:rsidRDefault="007B483B" w:rsidP="00971B17">
      <w:pPr>
        <w:tabs>
          <w:tab w:val="left" w:pos="270"/>
        </w:tabs>
        <w:ind w:left="270" w:hanging="270"/>
        <w:jc w:val="both"/>
        <w:rPr>
          <w:rFonts w:ascii="Arial" w:hAnsi="Arial"/>
          <w:sz w:val="18"/>
        </w:rPr>
      </w:pPr>
    </w:p>
    <w:p w14:paraId="219B7123" w14:textId="77777777" w:rsidR="00A969A5" w:rsidRPr="00971B17" w:rsidRDefault="00A969A5" w:rsidP="00971B17">
      <w:pPr>
        <w:jc w:val="both"/>
        <w:outlineLvl w:val="0"/>
        <w:rPr>
          <w:rFonts w:ascii="Arial" w:hAnsi="Arial"/>
          <w:b/>
          <w:sz w:val="18"/>
          <w:u w:val="single"/>
        </w:rPr>
      </w:pPr>
      <w:r w:rsidRPr="00971B17">
        <w:rPr>
          <w:rFonts w:ascii="Arial" w:hAnsi="Arial"/>
          <w:b/>
          <w:sz w:val="18"/>
          <w:u w:val="single"/>
        </w:rPr>
        <w:t xml:space="preserve">ALLOWABLE COSTS </w:t>
      </w:r>
    </w:p>
    <w:p w14:paraId="635008DB" w14:textId="77777777" w:rsidR="00A969A5" w:rsidRPr="00971B17" w:rsidRDefault="00A969A5" w:rsidP="00971B17">
      <w:pPr>
        <w:jc w:val="both"/>
        <w:rPr>
          <w:rFonts w:ascii="Arial" w:hAnsi="Arial"/>
          <w:sz w:val="18"/>
          <w:u w:val="single"/>
        </w:rPr>
      </w:pPr>
    </w:p>
    <w:p w14:paraId="10709BCB" w14:textId="77777777" w:rsidR="00A969A5" w:rsidRPr="00971B17" w:rsidRDefault="00A969A5"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 xml:space="preserve">SUBCONTRACTOR may request reimbursement for only those allowable, allocable and reasonable costs for the work performed under this Subcontract, as determined by, and in prevailing order of the following: (1) the Subcontract Conditions, (2) the PRIME AWARD, attached hereto as Appendix C, and (3) if federal funding, the SUBCONTRACTOR’S applicable OMB cost principles; A-21, A-87, A-122, Appendix E to Part 74, or by Part 31.303 of the Federal Acquisition Regulations. </w:t>
      </w:r>
    </w:p>
    <w:p w14:paraId="4B15733E" w14:textId="77777777" w:rsidR="00A969A5" w:rsidRPr="00971B17" w:rsidRDefault="00A969A5" w:rsidP="00971B17">
      <w:pPr>
        <w:tabs>
          <w:tab w:val="left" w:pos="360"/>
        </w:tabs>
        <w:jc w:val="both"/>
        <w:rPr>
          <w:rFonts w:ascii="Arial" w:hAnsi="Arial"/>
          <w:sz w:val="18"/>
        </w:rPr>
      </w:pPr>
    </w:p>
    <w:p w14:paraId="10F2E9B8" w14:textId="77777777" w:rsidR="00A969A5" w:rsidRPr="00971B17" w:rsidRDefault="00A969A5" w:rsidP="00971B17">
      <w:pPr>
        <w:tabs>
          <w:tab w:val="left" w:pos="360"/>
        </w:tabs>
        <w:ind w:left="360" w:hanging="360"/>
        <w:jc w:val="both"/>
        <w:rPr>
          <w:rFonts w:ascii="Arial" w:hAnsi="Arial"/>
          <w:sz w:val="18"/>
        </w:rPr>
      </w:pPr>
      <w:r w:rsidRPr="00971B17">
        <w:rPr>
          <w:rFonts w:ascii="Arial" w:hAnsi="Arial"/>
          <w:sz w:val="18"/>
          <w:highlight w:val="yellow"/>
        </w:rPr>
        <w:t>2.</w:t>
      </w:r>
      <w:r w:rsidRPr="00971B17">
        <w:rPr>
          <w:rFonts w:ascii="Arial" w:hAnsi="Arial"/>
          <w:sz w:val="18"/>
          <w:highlight w:val="yellow"/>
        </w:rPr>
        <w:tab/>
        <w:t>(Insert any special allowable cost conditions of the PRIME AWARD,</w:t>
      </w:r>
      <w:r w:rsidR="00E819EA" w:rsidRPr="00971B17">
        <w:rPr>
          <w:rFonts w:ascii="Arial" w:hAnsi="Arial"/>
          <w:sz w:val="18"/>
          <w:highlight w:val="yellow"/>
        </w:rPr>
        <w:t xml:space="preserve"> (examples: </w:t>
      </w:r>
      <w:r w:rsidRPr="00971B17">
        <w:rPr>
          <w:rFonts w:ascii="Arial" w:hAnsi="Arial"/>
          <w:sz w:val="18"/>
          <w:highlight w:val="yellow"/>
        </w:rPr>
        <w:t>PRIME AWARD does not allow Indirect co</w:t>
      </w:r>
      <w:r w:rsidR="00E819EA" w:rsidRPr="00971B17">
        <w:rPr>
          <w:rFonts w:ascii="Arial" w:hAnsi="Arial"/>
          <w:sz w:val="18"/>
          <w:highlight w:val="yellow"/>
        </w:rPr>
        <w:t>sts to be paid from grant funds, No equipment, Only the items in the approved budget are allowed. Any deviation requires FLORDA approval)</w:t>
      </w:r>
      <w:r w:rsidR="00BF415F">
        <w:rPr>
          <w:rFonts w:ascii="Arial" w:hAnsi="Arial" w:cs="Arial"/>
          <w:sz w:val="18"/>
          <w:szCs w:val="18"/>
          <w:highlight w:val="yellow"/>
        </w:rPr>
        <w:t xml:space="preserve"> </w:t>
      </w:r>
      <w:r w:rsidR="00E819EA" w:rsidRPr="00971B17">
        <w:rPr>
          <w:rFonts w:ascii="Arial" w:hAnsi="Arial"/>
          <w:sz w:val="18"/>
          <w:highlight w:val="yellow"/>
        </w:rPr>
        <w:t>25% budget deviations</w:t>
      </w:r>
      <w:r w:rsidR="00E819EA" w:rsidRPr="00971B17">
        <w:rPr>
          <w:rFonts w:ascii="Arial" w:hAnsi="Arial"/>
          <w:sz w:val="18"/>
        </w:rPr>
        <w:t xml:space="preserve"> </w:t>
      </w:r>
    </w:p>
    <w:p w14:paraId="51FCE34D" w14:textId="77777777" w:rsidR="00A969A5" w:rsidRPr="00971B17" w:rsidRDefault="00A969A5" w:rsidP="00971B17">
      <w:pPr>
        <w:tabs>
          <w:tab w:val="left" w:pos="360"/>
        </w:tabs>
        <w:ind w:left="360" w:hanging="360"/>
        <w:jc w:val="both"/>
        <w:rPr>
          <w:rFonts w:ascii="Arial" w:hAnsi="Arial"/>
          <w:sz w:val="18"/>
        </w:rPr>
      </w:pPr>
    </w:p>
    <w:p w14:paraId="6DA8E84C" w14:textId="77777777" w:rsidR="00706A1A" w:rsidRPr="00971B17" w:rsidRDefault="00706A1A" w:rsidP="00971B17">
      <w:pPr>
        <w:pStyle w:val="NormalWeb"/>
        <w:spacing w:after="0" w:afterAutospacing="0"/>
        <w:jc w:val="both"/>
        <w:rPr>
          <w:rFonts w:ascii="Arial" w:hAnsi="Arial"/>
          <w:b/>
          <w:sz w:val="18"/>
          <w:u w:val="single"/>
        </w:rPr>
      </w:pPr>
      <w:r w:rsidRPr="00971B17">
        <w:rPr>
          <w:rFonts w:ascii="Arial" w:hAnsi="Arial"/>
          <w:b/>
          <w:sz w:val="18"/>
          <w:u w:val="single"/>
        </w:rPr>
        <w:t>INTELLECTUAL PROPERTY</w:t>
      </w:r>
    </w:p>
    <w:p w14:paraId="03E497F6" w14:textId="77777777" w:rsidR="00706A1A" w:rsidRPr="00971B17" w:rsidRDefault="00706A1A" w:rsidP="00971B17">
      <w:pPr>
        <w:pStyle w:val="NormalWeb"/>
        <w:spacing w:after="0" w:afterAutospacing="0"/>
        <w:jc w:val="both"/>
        <w:rPr>
          <w:rFonts w:ascii="Arial" w:hAnsi="Arial"/>
          <w:b/>
          <w:sz w:val="18"/>
          <w:u w:val="single"/>
        </w:rPr>
      </w:pPr>
      <w:r w:rsidRPr="00971B17">
        <w:rPr>
          <w:rFonts w:ascii="Arial" w:hAnsi="Arial"/>
          <w:b/>
          <w:sz w:val="18"/>
          <w:highlight w:val="yellow"/>
          <w:u w:val="single"/>
        </w:rPr>
        <w:t>(Proceed with caution. Edit to meet any special Prime Requirements)</w:t>
      </w:r>
    </w:p>
    <w:p w14:paraId="73A65E81" w14:textId="77777777" w:rsidR="00706A1A" w:rsidRPr="00971B17" w:rsidRDefault="00706A1A" w:rsidP="00971B17">
      <w:pPr>
        <w:pStyle w:val="NormalWeb"/>
        <w:spacing w:before="0" w:beforeAutospacing="0" w:after="0" w:afterAutospacing="0"/>
        <w:jc w:val="both"/>
        <w:rPr>
          <w:rFonts w:ascii="Arial" w:hAnsi="Arial"/>
          <w:b/>
          <w:sz w:val="18"/>
          <w:u w:val="single"/>
        </w:rPr>
      </w:pPr>
    </w:p>
    <w:p w14:paraId="50846629" w14:textId="77777777" w:rsidR="00706A1A" w:rsidRPr="00971B17" w:rsidRDefault="00706A1A" w:rsidP="00971B17">
      <w:pPr>
        <w:pStyle w:val="NormalWeb"/>
        <w:tabs>
          <w:tab w:val="left" w:pos="360"/>
        </w:tabs>
        <w:ind w:left="360" w:hanging="360"/>
        <w:jc w:val="both"/>
        <w:rPr>
          <w:rFonts w:ascii="Arial" w:hAnsi="Arial"/>
          <w:b/>
          <w:sz w:val="18"/>
          <w:u w:val="single"/>
        </w:rPr>
      </w:pPr>
      <w:r w:rsidRPr="00971B17">
        <w:rPr>
          <w:rFonts w:ascii="Arial" w:hAnsi="Arial"/>
          <w:sz w:val="18"/>
        </w:rPr>
        <w:t>1.</w:t>
      </w:r>
      <w:r w:rsidRPr="00971B17">
        <w:rPr>
          <w:rFonts w:ascii="Arial" w:hAnsi="Arial"/>
          <w:b/>
          <w:sz w:val="18"/>
        </w:rPr>
        <w:tab/>
      </w:r>
      <w:r w:rsidRPr="00971B17">
        <w:rPr>
          <w:rFonts w:ascii="Arial" w:hAnsi="Arial"/>
          <w:sz w:val="18"/>
        </w:rPr>
        <w:t>SUBCONTRACTOR, by signing this Subcontract agrees to be bound by the PRIME AWARD’s terms and conditions that govern Intellectual Property Rights, to the same extent as FLORIDA is bound.</w:t>
      </w:r>
    </w:p>
    <w:p w14:paraId="025010EF" w14:textId="77777777" w:rsidR="00706A1A" w:rsidRPr="00971B17" w:rsidRDefault="00706A1A" w:rsidP="00971B17">
      <w:pPr>
        <w:pStyle w:val="NormalWeb"/>
        <w:tabs>
          <w:tab w:val="left" w:pos="360"/>
        </w:tabs>
        <w:ind w:left="360" w:hanging="360"/>
        <w:jc w:val="both"/>
        <w:rPr>
          <w:rFonts w:ascii="Arial" w:hAnsi="Arial"/>
          <w:sz w:val="18"/>
          <w:u w:val="single"/>
        </w:rPr>
      </w:pPr>
      <w:r w:rsidRPr="00971B17">
        <w:rPr>
          <w:rFonts w:ascii="Arial" w:hAnsi="Arial"/>
          <w:sz w:val="18"/>
        </w:rPr>
        <w:t>2.</w:t>
      </w:r>
      <w:r w:rsidRPr="00971B17">
        <w:rPr>
          <w:rFonts w:ascii="Arial" w:hAnsi="Arial"/>
          <w:sz w:val="18"/>
        </w:rPr>
        <w:tab/>
        <w:t>SUBCONTRACTOR agrees to provide a copy of any intellectual property disclosures (invention disclosure) and/or reports required of the PRIME AWARD to FLORIDA’s Office of Technology Licensing.</w:t>
      </w:r>
    </w:p>
    <w:p w14:paraId="54A652BA" w14:textId="77777777" w:rsidR="00706A1A" w:rsidRPr="00971B17" w:rsidRDefault="00706A1A" w:rsidP="00971B17">
      <w:pPr>
        <w:pStyle w:val="NormalWeb"/>
        <w:tabs>
          <w:tab w:val="left" w:pos="360"/>
        </w:tabs>
        <w:ind w:left="360" w:hanging="360"/>
        <w:jc w:val="both"/>
        <w:rPr>
          <w:rFonts w:ascii="Arial" w:hAnsi="Arial"/>
          <w:sz w:val="18"/>
        </w:rPr>
      </w:pPr>
      <w:r w:rsidRPr="00971B17">
        <w:rPr>
          <w:rFonts w:ascii="Arial" w:hAnsi="Arial"/>
          <w:sz w:val="18"/>
        </w:rPr>
        <w:t>3.</w:t>
      </w:r>
      <w:r w:rsidRPr="00971B17">
        <w:rPr>
          <w:rFonts w:ascii="Arial" w:hAnsi="Arial"/>
          <w:sz w:val="18"/>
        </w:rPr>
        <w:tab/>
        <w:t>Any questions regarding the proper interpretation of a specific clause incorporated herein should be referred to FLORIDA’s Administrative Contact.</w:t>
      </w:r>
    </w:p>
    <w:p w14:paraId="0BC0825E" w14:textId="77777777" w:rsidR="00A969A5" w:rsidRPr="00971B17" w:rsidRDefault="00A969A5" w:rsidP="00971B17">
      <w:pPr>
        <w:jc w:val="both"/>
        <w:outlineLvl w:val="0"/>
        <w:rPr>
          <w:rFonts w:ascii="Arial" w:hAnsi="Arial"/>
          <w:b/>
          <w:sz w:val="18"/>
          <w:u w:val="single"/>
        </w:rPr>
      </w:pPr>
    </w:p>
    <w:p w14:paraId="7355FDA1" w14:textId="77777777" w:rsidR="006419F3" w:rsidRPr="00971B17" w:rsidRDefault="006419F3" w:rsidP="00971B17">
      <w:pPr>
        <w:jc w:val="both"/>
        <w:outlineLvl w:val="0"/>
        <w:rPr>
          <w:rFonts w:ascii="Arial" w:hAnsi="Arial"/>
          <w:sz w:val="18"/>
        </w:rPr>
      </w:pPr>
      <w:r w:rsidRPr="00971B17">
        <w:rPr>
          <w:rFonts w:ascii="Arial" w:hAnsi="Arial"/>
          <w:b/>
          <w:sz w:val="18"/>
          <w:u w:val="single"/>
        </w:rPr>
        <w:t>AUDIT REQUIREMENTS</w:t>
      </w:r>
    </w:p>
    <w:p w14:paraId="44EFED25" w14:textId="77777777" w:rsidR="006419F3" w:rsidRPr="00971B17" w:rsidRDefault="006419F3" w:rsidP="00971B17">
      <w:pPr>
        <w:jc w:val="both"/>
        <w:rPr>
          <w:rFonts w:ascii="Arial" w:hAnsi="Arial"/>
          <w:sz w:val="18"/>
        </w:rPr>
      </w:pPr>
    </w:p>
    <w:p w14:paraId="43696E3F" w14:textId="77777777" w:rsidR="00562904" w:rsidRPr="00971B17" w:rsidRDefault="00C360C1" w:rsidP="00971B17">
      <w:pPr>
        <w:tabs>
          <w:tab w:val="left" w:pos="360"/>
        </w:tabs>
        <w:ind w:left="360" w:hanging="360"/>
        <w:jc w:val="both"/>
        <w:outlineLvl w:val="0"/>
        <w:rPr>
          <w:rFonts w:ascii="Arial" w:hAnsi="Arial"/>
          <w:sz w:val="18"/>
        </w:rPr>
      </w:pPr>
      <w:r w:rsidRPr="00971B17">
        <w:rPr>
          <w:rFonts w:ascii="Arial" w:hAnsi="Arial"/>
          <w:sz w:val="18"/>
        </w:rPr>
        <w:t>1.</w:t>
      </w:r>
      <w:r w:rsidR="00A969A5" w:rsidRPr="00971B17">
        <w:rPr>
          <w:rFonts w:ascii="Arial" w:hAnsi="Arial"/>
          <w:sz w:val="18"/>
        </w:rPr>
        <w:tab/>
      </w:r>
      <w:r w:rsidRPr="00971B17">
        <w:rPr>
          <w:rFonts w:ascii="Arial" w:hAnsi="Arial"/>
          <w:sz w:val="18"/>
        </w:rPr>
        <w:t xml:space="preserve">If the PRIME AWARD is federal </w:t>
      </w:r>
      <w:r w:rsidR="0030002D" w:rsidRPr="00971B17">
        <w:rPr>
          <w:rFonts w:ascii="Arial" w:hAnsi="Arial"/>
          <w:sz w:val="18"/>
        </w:rPr>
        <w:t xml:space="preserve">the </w:t>
      </w:r>
      <w:r w:rsidRPr="00971B17">
        <w:rPr>
          <w:rFonts w:ascii="Arial" w:hAnsi="Arial"/>
          <w:sz w:val="18"/>
        </w:rPr>
        <w:t>a</w:t>
      </w:r>
      <w:r w:rsidR="0030002D" w:rsidRPr="00971B17">
        <w:rPr>
          <w:rFonts w:ascii="Arial" w:hAnsi="Arial"/>
          <w:sz w:val="18"/>
        </w:rPr>
        <w:t xml:space="preserve">udit requirements </w:t>
      </w:r>
      <w:r w:rsidR="006419F3" w:rsidRPr="00971B17">
        <w:rPr>
          <w:rFonts w:ascii="Arial" w:hAnsi="Arial"/>
          <w:sz w:val="18"/>
        </w:rPr>
        <w:t>set forth in OMB Circular A-133 may be applicable to th</w:t>
      </w:r>
      <w:r w:rsidR="0030002D" w:rsidRPr="00971B17">
        <w:rPr>
          <w:rFonts w:ascii="Arial" w:hAnsi="Arial"/>
          <w:sz w:val="18"/>
        </w:rPr>
        <w:t>e SUBCONTRACTOR</w:t>
      </w:r>
      <w:r w:rsidR="006419F3" w:rsidRPr="00971B17">
        <w:rPr>
          <w:rFonts w:ascii="Arial" w:hAnsi="Arial"/>
          <w:sz w:val="18"/>
        </w:rPr>
        <w:t xml:space="preserve">.  If required, a copy </w:t>
      </w:r>
      <w:r w:rsidR="0030002D" w:rsidRPr="00971B17">
        <w:rPr>
          <w:rFonts w:ascii="Arial" w:hAnsi="Arial"/>
          <w:sz w:val="18"/>
        </w:rPr>
        <w:t xml:space="preserve">of </w:t>
      </w:r>
      <w:r w:rsidRPr="00971B17">
        <w:rPr>
          <w:rFonts w:ascii="Arial" w:hAnsi="Arial"/>
          <w:sz w:val="18"/>
        </w:rPr>
        <w:t xml:space="preserve">SUBCONTRACTR’s most current </w:t>
      </w:r>
      <w:r w:rsidR="00AE5145" w:rsidRPr="00971B17">
        <w:rPr>
          <w:rFonts w:ascii="Arial" w:hAnsi="Arial"/>
          <w:sz w:val="18"/>
        </w:rPr>
        <w:t xml:space="preserve">A-133 audit report </w:t>
      </w:r>
      <w:r w:rsidR="006419F3" w:rsidRPr="00971B17">
        <w:rPr>
          <w:rFonts w:ascii="Arial" w:hAnsi="Arial"/>
          <w:sz w:val="18"/>
        </w:rPr>
        <w:t xml:space="preserve">and any responses made to any </w:t>
      </w:r>
      <w:r w:rsidRPr="00971B17">
        <w:rPr>
          <w:rFonts w:ascii="Arial" w:hAnsi="Arial"/>
          <w:sz w:val="18"/>
        </w:rPr>
        <w:t xml:space="preserve">audit </w:t>
      </w:r>
      <w:r w:rsidR="006419F3" w:rsidRPr="00971B17">
        <w:rPr>
          <w:rFonts w:ascii="Arial" w:hAnsi="Arial"/>
          <w:sz w:val="18"/>
        </w:rPr>
        <w:t xml:space="preserve">exceptions </w:t>
      </w:r>
      <w:r w:rsidRPr="00971B17">
        <w:rPr>
          <w:rFonts w:ascii="Arial" w:hAnsi="Arial"/>
          <w:sz w:val="18"/>
        </w:rPr>
        <w:t>must be sent to</w:t>
      </w:r>
      <w:r w:rsidR="00A969A5" w:rsidRPr="00971B17">
        <w:rPr>
          <w:rFonts w:ascii="Arial" w:hAnsi="Arial"/>
          <w:sz w:val="18"/>
        </w:rPr>
        <w:t xml:space="preserve"> </w:t>
      </w:r>
      <w:hyperlink r:id="rId12" w:history="1">
        <w:r w:rsidR="00A969A5" w:rsidRPr="00971B17">
          <w:rPr>
            <w:rStyle w:val="Hyperlink"/>
            <w:rFonts w:ascii="Arial" w:hAnsi="Arial"/>
            <w:sz w:val="18"/>
          </w:rPr>
          <w:t>Subcontract-manager@ufl.edu</w:t>
        </w:r>
      </w:hyperlink>
      <w:r w:rsidR="00A969A5" w:rsidRPr="00971B17">
        <w:rPr>
          <w:rFonts w:ascii="Arial" w:hAnsi="Arial"/>
          <w:sz w:val="18"/>
        </w:rPr>
        <w:t>.</w:t>
      </w:r>
      <w:r w:rsidR="006419F3" w:rsidRPr="00971B17">
        <w:rPr>
          <w:rFonts w:ascii="Arial" w:hAnsi="Arial"/>
          <w:sz w:val="18"/>
        </w:rPr>
        <w:t xml:space="preserve"> Failure to submit the </w:t>
      </w:r>
      <w:r w:rsidR="00562904" w:rsidRPr="00971B17">
        <w:rPr>
          <w:rFonts w:ascii="Arial" w:hAnsi="Arial"/>
          <w:sz w:val="18"/>
        </w:rPr>
        <w:t xml:space="preserve">A-133 </w:t>
      </w:r>
      <w:r w:rsidR="006419F3" w:rsidRPr="00971B17">
        <w:rPr>
          <w:rFonts w:ascii="Arial" w:hAnsi="Arial"/>
          <w:sz w:val="18"/>
        </w:rPr>
        <w:t xml:space="preserve">audit reports may result in the withholding payments to the </w:t>
      </w:r>
      <w:r w:rsidR="00E7175F" w:rsidRPr="00971B17">
        <w:rPr>
          <w:rFonts w:ascii="Arial" w:hAnsi="Arial"/>
          <w:sz w:val="18"/>
        </w:rPr>
        <w:t>SUBCONTRACTOR</w:t>
      </w:r>
      <w:r w:rsidR="006B4F0D" w:rsidRPr="00971B17">
        <w:rPr>
          <w:rFonts w:ascii="Arial" w:hAnsi="Arial"/>
          <w:sz w:val="18"/>
        </w:rPr>
        <w:t xml:space="preserve"> and/or a stop work order may be issued</w:t>
      </w:r>
      <w:r w:rsidR="00562904" w:rsidRPr="00971B17">
        <w:rPr>
          <w:rFonts w:ascii="Arial" w:hAnsi="Arial"/>
          <w:sz w:val="18"/>
        </w:rPr>
        <w:t xml:space="preserve">. </w:t>
      </w:r>
    </w:p>
    <w:p w14:paraId="3EB73D81" w14:textId="77777777" w:rsidR="00706A1A" w:rsidRPr="00971B17" w:rsidRDefault="00706A1A" w:rsidP="00971B17">
      <w:pPr>
        <w:tabs>
          <w:tab w:val="left" w:pos="360"/>
        </w:tabs>
        <w:ind w:left="360" w:hanging="360"/>
        <w:jc w:val="both"/>
        <w:outlineLvl w:val="0"/>
        <w:rPr>
          <w:rFonts w:ascii="Arial" w:hAnsi="Arial"/>
          <w:sz w:val="18"/>
        </w:rPr>
      </w:pPr>
    </w:p>
    <w:p w14:paraId="16BF56CE" w14:textId="77777777" w:rsidR="00601319" w:rsidRPr="00971B17" w:rsidRDefault="00601319" w:rsidP="00971B17">
      <w:pPr>
        <w:jc w:val="both"/>
        <w:outlineLvl w:val="0"/>
        <w:rPr>
          <w:rFonts w:ascii="Arial" w:hAnsi="Arial"/>
          <w:b/>
          <w:sz w:val="18"/>
          <w:u w:val="single"/>
        </w:rPr>
      </w:pPr>
      <w:r w:rsidRPr="00971B17">
        <w:rPr>
          <w:rFonts w:ascii="Arial" w:hAnsi="Arial"/>
          <w:b/>
          <w:sz w:val="18"/>
          <w:u w:val="single"/>
        </w:rPr>
        <w:t>ACCESS TO RECORDS, SITE VISITS, RECORD RETENTION</w:t>
      </w:r>
    </w:p>
    <w:p w14:paraId="4571E79D" w14:textId="77777777" w:rsidR="00601319" w:rsidRPr="00971B17" w:rsidRDefault="00601319" w:rsidP="00971B17">
      <w:pPr>
        <w:jc w:val="both"/>
        <w:rPr>
          <w:rFonts w:ascii="Arial" w:hAnsi="Arial"/>
          <w:sz w:val="18"/>
        </w:rPr>
      </w:pPr>
    </w:p>
    <w:p w14:paraId="3DCF5684"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 xml:space="preserve">With reasonable notice given, SUBCONTRACTOR will allow FLORIDA, </w:t>
      </w:r>
      <w:r w:rsidR="00307126" w:rsidRPr="00971B17">
        <w:rPr>
          <w:rFonts w:ascii="Arial" w:hAnsi="Arial"/>
          <w:sz w:val="18"/>
        </w:rPr>
        <w:t>PRIME AGENCY</w:t>
      </w:r>
      <w:r w:rsidRPr="00971B17">
        <w:rPr>
          <w:rFonts w:ascii="Arial" w:hAnsi="Arial"/>
          <w:sz w:val="18"/>
        </w:rPr>
        <w:t>, or any of their duly authorized representative's access to any SUBCONTRACTOR books, documents, papers and records which are directly pertinent to the performance of this Subcontract for audit purposes during the period of the Subcontract and for a period of 3-years following final payment made under this Subcontract.</w:t>
      </w:r>
    </w:p>
    <w:p w14:paraId="5636CFAE" w14:textId="77777777" w:rsidR="00601319" w:rsidRPr="00971B17" w:rsidRDefault="00601319" w:rsidP="00971B17">
      <w:pPr>
        <w:tabs>
          <w:tab w:val="left" w:pos="360"/>
        </w:tabs>
        <w:ind w:left="360" w:hanging="360"/>
        <w:jc w:val="both"/>
        <w:rPr>
          <w:rFonts w:ascii="Arial" w:hAnsi="Arial"/>
          <w:sz w:val="18"/>
        </w:rPr>
      </w:pPr>
    </w:p>
    <w:p w14:paraId="0FCA3C3A" w14:textId="77777777" w:rsidR="00601319" w:rsidRPr="00971B17" w:rsidRDefault="00601319" w:rsidP="00971B17">
      <w:pPr>
        <w:tabs>
          <w:tab w:val="left" w:pos="360"/>
        </w:tabs>
        <w:ind w:left="360" w:hanging="360"/>
        <w:jc w:val="both"/>
        <w:rPr>
          <w:rFonts w:ascii="Arial" w:hAnsi="Arial"/>
          <w:b/>
          <w:sz w:val="18"/>
          <w:u w:val="single"/>
        </w:rPr>
      </w:pPr>
      <w:r w:rsidRPr="00971B17">
        <w:rPr>
          <w:rFonts w:ascii="Arial" w:hAnsi="Arial"/>
          <w:b/>
          <w:sz w:val="18"/>
          <w:u w:val="single"/>
        </w:rPr>
        <w:t>CONVICTED VENDOR LIST</w:t>
      </w:r>
    </w:p>
    <w:p w14:paraId="5C7533C4" w14:textId="77777777" w:rsidR="00601319" w:rsidRPr="00971B17" w:rsidRDefault="00601319" w:rsidP="00971B17">
      <w:pPr>
        <w:tabs>
          <w:tab w:val="left" w:pos="360"/>
        </w:tabs>
        <w:ind w:left="360" w:hanging="360"/>
        <w:jc w:val="both"/>
        <w:rPr>
          <w:rFonts w:ascii="Arial" w:hAnsi="Arial"/>
          <w:sz w:val="18"/>
        </w:rPr>
      </w:pPr>
    </w:p>
    <w:p w14:paraId="174FD6F9"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A person or affiliate who has been placed on the convicted vendor list by the Department of Management Services, State of Florida, may not submit a bid on a contract to provide any goods or services, including construction, repairs, or leases and may not be awarded or perform work as a contractor, supplier, subcontractor, or consultant for the University of Florida for a period of thirty-six (36) months from the date of being placed on the convicted vendor list.</w:t>
      </w:r>
    </w:p>
    <w:p w14:paraId="6CF6D018" w14:textId="77777777" w:rsidR="00601319" w:rsidRPr="00971B17" w:rsidRDefault="00601319" w:rsidP="00971B17">
      <w:pPr>
        <w:tabs>
          <w:tab w:val="left" w:pos="360"/>
        </w:tabs>
        <w:ind w:left="360" w:hanging="360"/>
        <w:jc w:val="both"/>
        <w:rPr>
          <w:rFonts w:ascii="Arial" w:hAnsi="Arial"/>
          <w:sz w:val="18"/>
        </w:rPr>
      </w:pPr>
    </w:p>
    <w:p w14:paraId="539A070D"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ab/>
      </w:r>
      <w:hyperlink r:id="rId13" w:history="1">
        <w:r w:rsidRPr="00971B17">
          <w:rPr>
            <w:rStyle w:val="Hyperlink"/>
            <w:rFonts w:ascii="Arial" w:hAnsi="Arial"/>
            <w:sz w:val="18"/>
          </w:rPr>
          <w:t>http://dms.myflorida.com/business_operations/state_purchasing/vendor_information/convicted_suspended_discriminatory_complaints_vendor_lists/convicted_vendor_list</w:t>
        </w:r>
      </w:hyperlink>
    </w:p>
    <w:p w14:paraId="570D71EF" w14:textId="77777777" w:rsidR="00601319" w:rsidRPr="00971B17" w:rsidRDefault="00601319" w:rsidP="00971B17">
      <w:pPr>
        <w:jc w:val="both"/>
        <w:rPr>
          <w:rFonts w:ascii="Arial" w:hAnsi="Arial"/>
          <w:sz w:val="18"/>
        </w:rPr>
      </w:pPr>
    </w:p>
    <w:p w14:paraId="39D8D376" w14:textId="77777777" w:rsidR="00601319" w:rsidRPr="00971B17" w:rsidRDefault="00601319" w:rsidP="00971B17">
      <w:pPr>
        <w:jc w:val="both"/>
        <w:outlineLvl w:val="0"/>
        <w:rPr>
          <w:rFonts w:ascii="Arial" w:hAnsi="Arial"/>
          <w:sz w:val="18"/>
        </w:rPr>
      </w:pPr>
      <w:r w:rsidRPr="00971B17">
        <w:rPr>
          <w:rFonts w:ascii="Arial" w:hAnsi="Arial"/>
          <w:b/>
          <w:sz w:val="18"/>
          <w:u w:val="single"/>
        </w:rPr>
        <w:t>DISCRIMINATION</w:t>
      </w:r>
    </w:p>
    <w:p w14:paraId="4E353673" w14:textId="77777777" w:rsidR="00601319" w:rsidRPr="00971B17" w:rsidRDefault="00601319" w:rsidP="00971B17">
      <w:pPr>
        <w:widowControl/>
        <w:jc w:val="both"/>
        <w:rPr>
          <w:rFonts w:ascii="Arial" w:hAnsi="Arial"/>
          <w:sz w:val="18"/>
        </w:rPr>
      </w:pPr>
    </w:p>
    <w:p w14:paraId="6A76B8C9" w14:textId="77777777" w:rsidR="00601319" w:rsidRPr="00971B17" w:rsidRDefault="00601319" w:rsidP="00971B17">
      <w:pPr>
        <w:pStyle w:val="BodyText"/>
        <w:tabs>
          <w:tab w:val="left" w:pos="360"/>
        </w:tabs>
        <w:ind w:left="360" w:hanging="360"/>
        <w:rPr>
          <w:rFonts w:ascii="Arial" w:hAnsi="Arial"/>
          <w:sz w:val="18"/>
        </w:rPr>
      </w:pPr>
      <w:r w:rsidRPr="00971B17">
        <w:rPr>
          <w:rFonts w:ascii="Arial" w:hAnsi="Arial"/>
          <w:sz w:val="18"/>
        </w:rPr>
        <w:t xml:space="preserve">1. </w:t>
      </w:r>
      <w:r w:rsidRPr="00971B17">
        <w:rPr>
          <w:rFonts w:ascii="Arial" w:hAnsi="Arial"/>
          <w:sz w:val="18"/>
        </w:rPr>
        <w:tab/>
        <w:t xml:space="preserve">An entity or affiliate who has been placed on the discriminatory vendor list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(Florida Statutes, Section 287.134). </w:t>
      </w:r>
    </w:p>
    <w:p w14:paraId="679BDD25" w14:textId="77777777" w:rsidR="00601319" w:rsidRPr="00971B17" w:rsidRDefault="00601319" w:rsidP="00971B17">
      <w:pPr>
        <w:pStyle w:val="BodyText"/>
        <w:tabs>
          <w:tab w:val="left" w:pos="360"/>
        </w:tabs>
        <w:ind w:left="360" w:hanging="360"/>
        <w:rPr>
          <w:rFonts w:ascii="Arial" w:hAnsi="Arial"/>
          <w:sz w:val="18"/>
        </w:rPr>
      </w:pPr>
    </w:p>
    <w:p w14:paraId="617FC462" w14:textId="77777777" w:rsidR="00601319" w:rsidRPr="00971B17" w:rsidRDefault="00601319" w:rsidP="00971B17">
      <w:pPr>
        <w:pStyle w:val="BodyText"/>
        <w:tabs>
          <w:tab w:val="left" w:pos="360"/>
        </w:tabs>
        <w:ind w:left="360" w:hanging="360"/>
        <w:rPr>
          <w:rFonts w:ascii="Arial" w:hAnsi="Arial"/>
          <w:sz w:val="18"/>
        </w:rPr>
      </w:pPr>
      <w:r w:rsidRPr="00971B17">
        <w:rPr>
          <w:rFonts w:ascii="Arial" w:hAnsi="Arial"/>
          <w:sz w:val="18"/>
        </w:rPr>
        <w:tab/>
      </w:r>
      <w:hyperlink r:id="rId14" w:history="1">
        <w:r w:rsidRPr="00971B17">
          <w:rPr>
            <w:rStyle w:val="Hyperlink"/>
            <w:rFonts w:ascii="Arial" w:hAnsi="Arial"/>
            <w:sz w:val="18"/>
          </w:rPr>
          <w:t>http://www.dms.myflorida.com/business_operations/state_purchasing/vendor_information/convicted_suspended_discriminatory_complaints_vendor_lists/discriminatory_vendor_list</w:t>
        </w:r>
      </w:hyperlink>
    </w:p>
    <w:p w14:paraId="7D9DCBAC" w14:textId="77777777" w:rsidR="00601319" w:rsidRPr="00971B17" w:rsidRDefault="00601319" w:rsidP="00971B17">
      <w:pPr>
        <w:tabs>
          <w:tab w:val="left" w:pos="360"/>
        </w:tabs>
        <w:ind w:left="360" w:hanging="360"/>
        <w:jc w:val="both"/>
        <w:rPr>
          <w:rFonts w:ascii="Arial" w:hAnsi="Arial"/>
          <w:sz w:val="18"/>
        </w:rPr>
      </w:pPr>
    </w:p>
    <w:p w14:paraId="299B9127" w14:textId="77777777" w:rsidR="00601319" w:rsidRPr="00971B17" w:rsidRDefault="00601319" w:rsidP="00971B17">
      <w:pPr>
        <w:jc w:val="both"/>
        <w:outlineLvl w:val="0"/>
        <w:rPr>
          <w:rFonts w:ascii="Arial" w:hAnsi="Arial"/>
          <w:b/>
          <w:sz w:val="18"/>
          <w:u w:val="single"/>
        </w:rPr>
      </w:pPr>
      <w:r w:rsidRPr="00971B17">
        <w:rPr>
          <w:rFonts w:ascii="Arial" w:hAnsi="Arial"/>
          <w:b/>
          <w:sz w:val="18"/>
          <w:u w:val="single"/>
        </w:rPr>
        <w:t>PRIME AWARD REGULATORY DATA</w:t>
      </w:r>
    </w:p>
    <w:p w14:paraId="501C4ED2" w14:textId="77777777" w:rsidR="00601319" w:rsidRPr="00971B17" w:rsidRDefault="00601319" w:rsidP="00971B17">
      <w:pPr>
        <w:jc w:val="both"/>
        <w:outlineLvl w:val="0"/>
        <w:rPr>
          <w:rFonts w:ascii="Arial" w:hAnsi="Arial"/>
          <w:b/>
          <w:sz w:val="18"/>
          <w:u w:val="single"/>
        </w:rPr>
      </w:pPr>
    </w:p>
    <w:p w14:paraId="6908BD55"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 xml:space="preserve">All applicable administrative rules and regulations, terms and conditions of the PRIME AWARD, attached hereto as Appendix C, shall become binding upon SUBCONTRACTOR. </w:t>
      </w:r>
    </w:p>
    <w:p w14:paraId="0F544710" w14:textId="77777777" w:rsidR="00307126" w:rsidRPr="00971B17" w:rsidRDefault="00307126" w:rsidP="00971B17">
      <w:pPr>
        <w:tabs>
          <w:tab w:val="left" w:pos="360"/>
        </w:tabs>
        <w:ind w:left="360" w:hanging="360"/>
        <w:jc w:val="both"/>
        <w:rPr>
          <w:rFonts w:ascii="Arial" w:hAnsi="Arial"/>
          <w:sz w:val="18"/>
        </w:rPr>
      </w:pPr>
    </w:p>
    <w:p w14:paraId="2F36FAD8"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 xml:space="preserve"> </w:t>
      </w:r>
    </w:p>
    <w:p w14:paraId="6B41F5A0" w14:textId="0F946F2E"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2.</w:t>
      </w:r>
      <w:r w:rsidRPr="00971B17">
        <w:rPr>
          <w:rFonts w:ascii="Arial" w:hAnsi="Arial"/>
          <w:sz w:val="18"/>
        </w:rPr>
        <w:tab/>
        <w:t xml:space="preserve">SUBCONTRACTOR assumes sole responsibility for reimbursement to FLORIDA, a sum of money equivalent to the amount of any payment disallowed in the case of a firm fixed price subcontract or disallowed expenditures in the case of a cost reimbursable subcontract should the </w:t>
      </w:r>
      <w:r w:rsidR="00307126" w:rsidRPr="00971B17">
        <w:rPr>
          <w:rFonts w:ascii="Arial" w:hAnsi="Arial"/>
          <w:sz w:val="18"/>
        </w:rPr>
        <w:t xml:space="preserve">PRIME AGENCY </w:t>
      </w:r>
      <w:r w:rsidRPr="00971B17">
        <w:rPr>
          <w:rFonts w:ascii="Arial" w:hAnsi="Arial"/>
          <w:sz w:val="18"/>
        </w:rPr>
        <w:t xml:space="preserve">or an authorized agency rule through audit exception, or some other appropriate means, that payments made to SUBCONTRACTOR through FLORIDA were not made in compliance with the regulations of the </w:t>
      </w:r>
      <w:r w:rsidR="00307126" w:rsidRPr="00971B17">
        <w:rPr>
          <w:rFonts w:ascii="Arial" w:hAnsi="Arial"/>
          <w:sz w:val="18"/>
        </w:rPr>
        <w:t xml:space="preserve">PRIME </w:t>
      </w:r>
      <w:r w:rsidR="00307126" w:rsidRPr="00AA2AC0">
        <w:rPr>
          <w:rFonts w:ascii="Arial" w:hAnsi="Arial" w:cs="Arial"/>
          <w:sz w:val="18"/>
          <w:szCs w:val="18"/>
        </w:rPr>
        <w:t>AWARD</w:t>
      </w:r>
      <w:r w:rsidRPr="00971B17">
        <w:rPr>
          <w:rFonts w:ascii="Arial" w:hAnsi="Arial"/>
          <w:sz w:val="18"/>
        </w:rPr>
        <w:t xml:space="preserve"> or the provisions of this Subcontract.</w:t>
      </w:r>
    </w:p>
    <w:p w14:paraId="5C78EE10" w14:textId="77777777" w:rsidR="00601319" w:rsidRPr="00971B17" w:rsidRDefault="00601319" w:rsidP="00971B17">
      <w:pPr>
        <w:tabs>
          <w:tab w:val="left" w:pos="360"/>
        </w:tabs>
        <w:ind w:left="360" w:hanging="360"/>
        <w:jc w:val="both"/>
        <w:rPr>
          <w:rFonts w:ascii="Arial" w:hAnsi="Arial"/>
          <w:sz w:val="18"/>
        </w:rPr>
      </w:pPr>
    </w:p>
    <w:p w14:paraId="2651CE14"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3.</w:t>
      </w:r>
      <w:r w:rsidRPr="00971B17">
        <w:rPr>
          <w:rFonts w:ascii="Arial" w:hAnsi="Arial"/>
          <w:sz w:val="18"/>
        </w:rPr>
        <w:tab/>
        <w:t>In the event of any inconsistencies between or among the provisions set forth by this Subcontract, the inconsistency shall be resolved by giving precedence in the following order: (1) the Subcontract Conditions, (2) the PRIME AWARD Conditions.</w:t>
      </w:r>
    </w:p>
    <w:p w14:paraId="2B5BAF2E" w14:textId="77777777" w:rsidR="00601319" w:rsidRPr="00971B17" w:rsidRDefault="00601319" w:rsidP="00971B17">
      <w:pPr>
        <w:jc w:val="both"/>
        <w:rPr>
          <w:rFonts w:ascii="Arial" w:hAnsi="Arial"/>
          <w:sz w:val="18"/>
        </w:rPr>
      </w:pPr>
    </w:p>
    <w:p w14:paraId="775C5059" w14:textId="77777777" w:rsidR="00601319" w:rsidRPr="00971B17" w:rsidRDefault="00601319" w:rsidP="00971B17">
      <w:pPr>
        <w:jc w:val="both"/>
        <w:outlineLvl w:val="0"/>
        <w:rPr>
          <w:rFonts w:ascii="Arial" w:hAnsi="Arial"/>
          <w:sz w:val="18"/>
        </w:rPr>
      </w:pPr>
      <w:r w:rsidRPr="00971B17">
        <w:rPr>
          <w:rFonts w:ascii="Arial" w:hAnsi="Arial"/>
          <w:b/>
          <w:sz w:val="18"/>
          <w:u w:val="single"/>
        </w:rPr>
        <w:t>LIABILITY</w:t>
      </w:r>
    </w:p>
    <w:p w14:paraId="2B8361F7" w14:textId="77777777" w:rsidR="00601319" w:rsidRPr="00971B17" w:rsidRDefault="00601319" w:rsidP="00971B17">
      <w:pPr>
        <w:jc w:val="both"/>
        <w:rPr>
          <w:rFonts w:ascii="Arial" w:hAnsi="Arial"/>
          <w:sz w:val="18"/>
        </w:rPr>
      </w:pPr>
    </w:p>
    <w:p w14:paraId="6A520F54"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To the full extent allowed by law, each party hereto agrees to be responsible and to assume liability for its own wrongful or negligent acts or omissions, or those of its officers, agents or employees in the performance under this Subcontract.</w:t>
      </w:r>
    </w:p>
    <w:p w14:paraId="6922F81C" w14:textId="77777777" w:rsidR="00601319" w:rsidRPr="00971B17" w:rsidRDefault="00601319" w:rsidP="00971B17">
      <w:pPr>
        <w:jc w:val="both"/>
        <w:rPr>
          <w:rFonts w:ascii="Arial" w:hAnsi="Arial"/>
          <w:sz w:val="18"/>
        </w:rPr>
      </w:pPr>
      <w:r w:rsidRPr="00971B17">
        <w:rPr>
          <w:rFonts w:ascii="Arial" w:hAnsi="Arial"/>
          <w:sz w:val="18"/>
        </w:rPr>
        <w:tab/>
      </w:r>
    </w:p>
    <w:p w14:paraId="7D9527E7" w14:textId="77777777" w:rsidR="00601319" w:rsidRPr="00971B17" w:rsidRDefault="00601319" w:rsidP="00971B17">
      <w:pPr>
        <w:jc w:val="both"/>
        <w:outlineLvl w:val="0"/>
        <w:rPr>
          <w:rFonts w:ascii="Arial" w:hAnsi="Arial"/>
          <w:sz w:val="18"/>
        </w:rPr>
      </w:pPr>
      <w:r w:rsidRPr="00971B17">
        <w:rPr>
          <w:rFonts w:ascii="Arial" w:hAnsi="Arial"/>
          <w:sz w:val="18"/>
          <w:u w:val="single"/>
        </w:rPr>
        <w:t>Termination at Will</w:t>
      </w:r>
      <w:r w:rsidRPr="00971B17">
        <w:rPr>
          <w:rFonts w:ascii="Arial" w:hAnsi="Arial"/>
          <w:sz w:val="18"/>
        </w:rPr>
        <w:t>:</w:t>
      </w:r>
    </w:p>
    <w:p w14:paraId="5E28D209" w14:textId="77777777" w:rsidR="00601319" w:rsidRPr="00971B17" w:rsidRDefault="00601319" w:rsidP="00971B17">
      <w:pPr>
        <w:jc w:val="both"/>
        <w:rPr>
          <w:rFonts w:ascii="Arial" w:hAnsi="Arial"/>
          <w:sz w:val="18"/>
        </w:rPr>
      </w:pPr>
    </w:p>
    <w:p w14:paraId="5F0E8C8B"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If FLORIDA's funding should be terminated during the performance of this Subcontract, or should the funding for support be deleted or reduced, FLORIDA may in written notice to SUBCONTRACTOR terminate this Subcontract upon reasonable notice consistent with the termination of the prime award.</w:t>
      </w:r>
    </w:p>
    <w:p w14:paraId="4C329234" w14:textId="77777777" w:rsidR="00601319" w:rsidRPr="00971B17" w:rsidRDefault="00601319" w:rsidP="00971B17">
      <w:pPr>
        <w:tabs>
          <w:tab w:val="left" w:pos="360"/>
        </w:tabs>
        <w:ind w:left="360"/>
        <w:jc w:val="both"/>
        <w:rPr>
          <w:rFonts w:ascii="Arial" w:hAnsi="Arial"/>
          <w:sz w:val="18"/>
        </w:rPr>
      </w:pPr>
    </w:p>
    <w:p w14:paraId="4B1FA956"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2.</w:t>
      </w:r>
      <w:r w:rsidRPr="00971B17">
        <w:rPr>
          <w:rFonts w:ascii="Arial" w:hAnsi="Arial"/>
          <w:sz w:val="18"/>
        </w:rPr>
        <w:tab/>
        <w:t>FLORIDA shall reserve the right to unilaterally cancel the Subcontract should SUBCONTRACTOR refuse to allow public access to all documents, papers, letters, or other material subject to the provisions of Florida Statute Chapter 119, and made or received by SUBCONTRACTOR in conjunction with the Subcontract. An exemption is granted to exclude proprietary or confidential information, personnel records of an evaluative nature, and any legally privileged information.</w:t>
      </w:r>
    </w:p>
    <w:p w14:paraId="18B016EB" w14:textId="77777777" w:rsidR="00601319" w:rsidRPr="00971B17" w:rsidRDefault="00601319" w:rsidP="00971B17">
      <w:pPr>
        <w:ind w:hanging="360"/>
        <w:jc w:val="both"/>
        <w:rPr>
          <w:rFonts w:ascii="Arial" w:hAnsi="Arial"/>
          <w:sz w:val="18"/>
        </w:rPr>
      </w:pPr>
    </w:p>
    <w:p w14:paraId="366C0492"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ab/>
        <w:t xml:space="preserve"> </w:t>
      </w:r>
      <w:hyperlink r:id="rId15" w:history="1">
        <w:r w:rsidRPr="00971B17">
          <w:rPr>
            <w:rStyle w:val="Hyperlink"/>
            <w:rFonts w:ascii="Arial" w:hAnsi="Arial"/>
            <w:sz w:val="18"/>
          </w:rPr>
          <w:t>http://www.leg.state.fl.us/Statutes/index.cfm?App_mode=Display_Statute&amp;URL=Ch0119/ch0119.htm</w:t>
        </w:r>
      </w:hyperlink>
      <w:r w:rsidRPr="00971B17">
        <w:rPr>
          <w:rFonts w:ascii="Arial" w:hAnsi="Arial"/>
          <w:sz w:val="18"/>
        </w:rPr>
        <w:t>)</w:t>
      </w:r>
    </w:p>
    <w:p w14:paraId="68F82EA7" w14:textId="77777777" w:rsidR="00601319" w:rsidRPr="00971B17" w:rsidRDefault="00601319" w:rsidP="00971B17">
      <w:pPr>
        <w:tabs>
          <w:tab w:val="left" w:pos="360"/>
        </w:tabs>
        <w:ind w:left="360" w:hanging="360"/>
        <w:jc w:val="both"/>
        <w:rPr>
          <w:rFonts w:ascii="Arial" w:hAnsi="Arial"/>
          <w:sz w:val="18"/>
        </w:rPr>
      </w:pPr>
    </w:p>
    <w:p w14:paraId="14229FCD"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3.</w:t>
      </w:r>
      <w:r w:rsidRPr="00971B17">
        <w:rPr>
          <w:rFonts w:ascii="Arial" w:hAnsi="Arial"/>
          <w:sz w:val="18"/>
        </w:rPr>
        <w:tab/>
        <w:t xml:space="preserve">FLORIDA shall consider the employment by the SUBCONTRACTOR of unauthorized aliens a violation of section </w:t>
      </w:r>
      <w:proofErr w:type="gramStart"/>
      <w:r w:rsidRPr="00971B17">
        <w:rPr>
          <w:rFonts w:ascii="Arial" w:hAnsi="Arial"/>
          <w:sz w:val="18"/>
        </w:rPr>
        <w:t>274A(</w:t>
      </w:r>
      <w:proofErr w:type="gramEnd"/>
      <w:r w:rsidRPr="00971B17">
        <w:rPr>
          <w:rFonts w:ascii="Arial" w:hAnsi="Arial"/>
          <w:sz w:val="18"/>
        </w:rPr>
        <w:t>e) of the Immigration and Nationality Act. Such violation shall be cause for unilateral cancellation of this Subcontract.</w:t>
      </w:r>
    </w:p>
    <w:p w14:paraId="0F593ADE" w14:textId="77777777" w:rsidR="00601319" w:rsidRPr="00971B17" w:rsidRDefault="00601319" w:rsidP="00971B17">
      <w:pPr>
        <w:tabs>
          <w:tab w:val="left" w:pos="360"/>
        </w:tabs>
        <w:ind w:left="360"/>
        <w:jc w:val="both"/>
        <w:rPr>
          <w:rFonts w:ascii="Arial" w:hAnsi="Arial"/>
          <w:sz w:val="18"/>
        </w:rPr>
      </w:pPr>
    </w:p>
    <w:p w14:paraId="6D33FD62"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4.</w:t>
      </w:r>
      <w:r w:rsidRPr="00971B17">
        <w:rPr>
          <w:rFonts w:ascii="Arial" w:hAnsi="Arial"/>
          <w:sz w:val="18"/>
        </w:rPr>
        <w:tab/>
        <w:t>Either party may terminate this Subcontract at any time, for any reason other than stated, upon no less than thirty (30) day's upon receipt of written notice to the other parties Administrative Officer.</w:t>
      </w:r>
    </w:p>
    <w:p w14:paraId="7E8C9547" w14:textId="77777777" w:rsidR="00601319" w:rsidRPr="00971B17" w:rsidRDefault="00601319" w:rsidP="00971B17">
      <w:pPr>
        <w:tabs>
          <w:tab w:val="left" w:pos="360"/>
        </w:tabs>
        <w:ind w:left="360"/>
        <w:jc w:val="both"/>
        <w:rPr>
          <w:rFonts w:ascii="Arial" w:hAnsi="Arial"/>
          <w:sz w:val="18"/>
        </w:rPr>
      </w:pPr>
    </w:p>
    <w:p w14:paraId="7247CE95" w14:textId="77777777" w:rsidR="00601319" w:rsidRPr="00971B17" w:rsidRDefault="00601319" w:rsidP="00971B17">
      <w:pPr>
        <w:tabs>
          <w:tab w:val="left" w:pos="360"/>
        </w:tabs>
        <w:ind w:left="360" w:hanging="360"/>
        <w:jc w:val="both"/>
        <w:outlineLvl w:val="0"/>
        <w:rPr>
          <w:rFonts w:ascii="Arial" w:hAnsi="Arial"/>
          <w:sz w:val="18"/>
        </w:rPr>
      </w:pPr>
      <w:r w:rsidRPr="00971B17">
        <w:rPr>
          <w:rFonts w:ascii="Arial" w:hAnsi="Arial"/>
          <w:sz w:val="18"/>
          <w:u w:val="single"/>
        </w:rPr>
        <w:t>Termination for Breach</w:t>
      </w:r>
      <w:r w:rsidRPr="00971B17">
        <w:rPr>
          <w:rFonts w:ascii="Arial" w:hAnsi="Arial"/>
          <w:sz w:val="18"/>
        </w:rPr>
        <w:t>:</w:t>
      </w:r>
    </w:p>
    <w:p w14:paraId="47CD2BD4" w14:textId="77777777" w:rsidR="00601319" w:rsidRPr="00971B17" w:rsidRDefault="00601319" w:rsidP="00971B17">
      <w:pPr>
        <w:tabs>
          <w:tab w:val="left" w:pos="360"/>
        </w:tabs>
        <w:ind w:left="360"/>
        <w:jc w:val="both"/>
        <w:rPr>
          <w:rFonts w:ascii="Arial" w:hAnsi="Arial"/>
          <w:sz w:val="18"/>
        </w:rPr>
      </w:pPr>
    </w:p>
    <w:p w14:paraId="25174E0B"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FLORIDA will provide written notice of intent to terminate for breach to the SUBCONTRACTOR's Administrative Officer no less than fifteen (15) days in advance of termination date and will state provisions it considers breached.</w:t>
      </w:r>
    </w:p>
    <w:p w14:paraId="0A19B04D" w14:textId="77777777" w:rsidR="00601319" w:rsidRPr="00971B17" w:rsidRDefault="00601319" w:rsidP="00971B17">
      <w:pPr>
        <w:tabs>
          <w:tab w:val="left" w:pos="360"/>
        </w:tabs>
        <w:ind w:left="360"/>
        <w:jc w:val="both"/>
        <w:rPr>
          <w:rFonts w:ascii="Arial" w:hAnsi="Arial"/>
          <w:sz w:val="18"/>
        </w:rPr>
      </w:pPr>
      <w:r w:rsidRPr="00971B17">
        <w:rPr>
          <w:rFonts w:ascii="Arial" w:hAnsi="Arial"/>
          <w:sz w:val="18"/>
        </w:rPr>
        <w:t xml:space="preserve"> </w:t>
      </w:r>
    </w:p>
    <w:p w14:paraId="168D2536"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2.</w:t>
      </w:r>
      <w:r w:rsidRPr="00971B17">
        <w:rPr>
          <w:rFonts w:ascii="Arial" w:hAnsi="Arial"/>
          <w:sz w:val="18"/>
        </w:rPr>
        <w:tab/>
        <w:t>Unless SUBCONTRACTOR's breach is excused FLORIDA may, by written notice of breach to SUBCONTRACTOR, terminate the whole or any part of this Subcontract if SUBCONTRACTOR fails to provide Services called for by this Subcontract within the time specified herein or any extension thereof.  Termination shall be upon no less than twenty-four (24) hours' notice in writing and delivered to the appropriate Administrative Officer of the other Party.  SUBCONTRACTOR shall continue the performance of the non-disputed portions of the Subcontract to the extent not terminated under the provisions of this clause.</w:t>
      </w:r>
    </w:p>
    <w:p w14:paraId="3FD934AD" w14:textId="77777777" w:rsidR="00601319" w:rsidRPr="00971B17" w:rsidRDefault="00601319" w:rsidP="00971B17">
      <w:pPr>
        <w:tabs>
          <w:tab w:val="left" w:pos="360"/>
        </w:tabs>
        <w:ind w:left="360"/>
        <w:jc w:val="both"/>
        <w:rPr>
          <w:rFonts w:ascii="Arial" w:hAnsi="Arial"/>
          <w:sz w:val="18"/>
        </w:rPr>
      </w:pPr>
    </w:p>
    <w:p w14:paraId="0AC6A333"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3.</w:t>
      </w:r>
      <w:r w:rsidRPr="00971B17">
        <w:rPr>
          <w:rFonts w:ascii="Arial" w:hAnsi="Arial"/>
          <w:sz w:val="18"/>
        </w:rPr>
        <w:tab/>
        <w:t>Waiver of breach or any provisions of the Subcontract shall not be deemed to be a waiver of any other or subsequent breach, and shall not be construed to be a modification of the terms of this Subcontract.</w:t>
      </w:r>
    </w:p>
    <w:p w14:paraId="016F808C" w14:textId="77777777" w:rsidR="00601319" w:rsidRPr="00971B17" w:rsidRDefault="00601319" w:rsidP="00971B17">
      <w:pPr>
        <w:ind w:left="360" w:hanging="360"/>
        <w:jc w:val="both"/>
        <w:rPr>
          <w:rFonts w:ascii="Arial" w:hAnsi="Arial"/>
          <w:sz w:val="18"/>
        </w:rPr>
      </w:pPr>
    </w:p>
    <w:p w14:paraId="2DA323FF" w14:textId="77777777" w:rsidR="00601319" w:rsidRPr="00971B17" w:rsidRDefault="00601319" w:rsidP="00971B17">
      <w:pPr>
        <w:tabs>
          <w:tab w:val="left" w:pos="360"/>
        </w:tabs>
        <w:ind w:left="360" w:hanging="360"/>
        <w:jc w:val="both"/>
        <w:outlineLvl w:val="0"/>
        <w:rPr>
          <w:rFonts w:ascii="Arial" w:hAnsi="Arial"/>
          <w:sz w:val="18"/>
        </w:rPr>
      </w:pPr>
      <w:r w:rsidRPr="00971B17">
        <w:rPr>
          <w:rFonts w:ascii="Arial" w:hAnsi="Arial"/>
          <w:sz w:val="18"/>
          <w:u w:val="single"/>
        </w:rPr>
        <w:t>Termination Agreement</w:t>
      </w:r>
      <w:r w:rsidRPr="00971B17">
        <w:rPr>
          <w:rFonts w:ascii="Arial" w:hAnsi="Arial"/>
          <w:sz w:val="18"/>
        </w:rPr>
        <w:t>:</w:t>
      </w:r>
    </w:p>
    <w:p w14:paraId="66A8BCC3" w14:textId="77777777" w:rsidR="00601319" w:rsidRPr="00971B17" w:rsidRDefault="00601319" w:rsidP="00971B17">
      <w:pPr>
        <w:tabs>
          <w:tab w:val="left" w:pos="360"/>
        </w:tabs>
        <w:ind w:left="360"/>
        <w:jc w:val="both"/>
        <w:rPr>
          <w:rFonts w:ascii="Arial" w:hAnsi="Arial"/>
          <w:sz w:val="18"/>
        </w:rPr>
      </w:pPr>
    </w:p>
    <w:p w14:paraId="725E62FC"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After receipt of a notice of termination, and except as otherwise directed, SUBCONTRACTOR shall:</w:t>
      </w:r>
    </w:p>
    <w:p w14:paraId="2A08537C" w14:textId="77777777" w:rsidR="00601319" w:rsidRPr="00971B17" w:rsidRDefault="00601319" w:rsidP="00971B17">
      <w:pPr>
        <w:tabs>
          <w:tab w:val="left" w:pos="360"/>
        </w:tabs>
        <w:ind w:left="360" w:hanging="360"/>
        <w:jc w:val="both"/>
        <w:rPr>
          <w:rFonts w:ascii="Arial" w:hAnsi="Arial"/>
          <w:sz w:val="18"/>
        </w:rPr>
      </w:pPr>
    </w:p>
    <w:p w14:paraId="1C779224"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ab/>
        <w:t>a.</w:t>
      </w:r>
      <w:r w:rsidRPr="00971B17">
        <w:rPr>
          <w:rFonts w:ascii="Arial" w:hAnsi="Arial"/>
          <w:sz w:val="18"/>
        </w:rPr>
        <w:tab/>
        <w:t>Stop work under the Subcontract on the date, and to the extent specified in the notice of termination.</w:t>
      </w:r>
    </w:p>
    <w:p w14:paraId="322E3D9B" w14:textId="77777777" w:rsidR="00601319" w:rsidRPr="00971B17" w:rsidRDefault="00601319" w:rsidP="00971B17">
      <w:pPr>
        <w:tabs>
          <w:tab w:val="left" w:pos="360"/>
        </w:tabs>
        <w:ind w:left="360" w:hanging="360"/>
        <w:jc w:val="both"/>
        <w:rPr>
          <w:rFonts w:ascii="Arial" w:hAnsi="Arial"/>
          <w:sz w:val="18"/>
        </w:rPr>
      </w:pPr>
    </w:p>
    <w:p w14:paraId="32FE2492"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ab/>
        <w:t>b.</w:t>
      </w:r>
      <w:r w:rsidRPr="00971B17">
        <w:rPr>
          <w:rFonts w:ascii="Arial" w:hAnsi="Arial"/>
          <w:sz w:val="18"/>
        </w:rPr>
        <w:tab/>
        <w:t xml:space="preserve">Place no further orders or subcontracts for materials, services, or facilities, except as may be necessary for </w:t>
      </w:r>
      <w:r w:rsidRPr="00971B17">
        <w:rPr>
          <w:rFonts w:ascii="Arial" w:hAnsi="Arial"/>
          <w:sz w:val="18"/>
        </w:rPr>
        <w:tab/>
        <w:t>completion of such work under the Subcontract as is not terminated.</w:t>
      </w:r>
    </w:p>
    <w:p w14:paraId="5ACDD6E5" w14:textId="77777777" w:rsidR="00601319" w:rsidRPr="00971B17" w:rsidRDefault="00601319" w:rsidP="00971B17">
      <w:pPr>
        <w:tabs>
          <w:tab w:val="left" w:pos="360"/>
        </w:tabs>
        <w:ind w:left="360" w:hanging="360"/>
        <w:jc w:val="both"/>
        <w:rPr>
          <w:rFonts w:ascii="Arial" w:hAnsi="Arial"/>
          <w:sz w:val="18"/>
        </w:rPr>
      </w:pPr>
    </w:p>
    <w:p w14:paraId="25B9F193" w14:textId="4C7A0064" w:rsidR="00601319" w:rsidRPr="00971B17" w:rsidRDefault="00601319" w:rsidP="00971B17">
      <w:pPr>
        <w:tabs>
          <w:tab w:val="left" w:pos="360"/>
        </w:tabs>
        <w:ind w:left="720" w:hanging="720"/>
        <w:jc w:val="both"/>
        <w:rPr>
          <w:rFonts w:ascii="Arial" w:hAnsi="Arial"/>
          <w:sz w:val="18"/>
        </w:rPr>
      </w:pPr>
      <w:r w:rsidRPr="00971B17">
        <w:rPr>
          <w:rFonts w:ascii="Arial" w:hAnsi="Arial"/>
          <w:sz w:val="18"/>
        </w:rPr>
        <w:tab/>
        <w:t>c.</w:t>
      </w:r>
      <w:r w:rsidRPr="00971B17">
        <w:rPr>
          <w:rFonts w:ascii="Arial" w:hAnsi="Arial"/>
          <w:sz w:val="18"/>
        </w:rPr>
        <w:tab/>
        <w:t>Terminate all orders and subcontracts to the extent that they relate to the performance of work which was terminated.</w:t>
      </w:r>
    </w:p>
    <w:p w14:paraId="69755AD5" w14:textId="77777777" w:rsidR="00601319" w:rsidRPr="00971B17" w:rsidRDefault="00601319" w:rsidP="00971B17">
      <w:pPr>
        <w:tabs>
          <w:tab w:val="left" w:pos="360"/>
        </w:tabs>
        <w:ind w:left="360" w:hanging="360"/>
        <w:jc w:val="both"/>
        <w:rPr>
          <w:rFonts w:ascii="Arial" w:hAnsi="Arial"/>
          <w:sz w:val="18"/>
        </w:rPr>
      </w:pPr>
    </w:p>
    <w:p w14:paraId="562A93B1"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ab/>
        <w:t>d.</w:t>
      </w:r>
      <w:r w:rsidRPr="00971B17">
        <w:rPr>
          <w:rFonts w:ascii="Arial" w:hAnsi="Arial"/>
          <w:sz w:val="18"/>
        </w:rPr>
        <w:tab/>
        <w:t>Handle all property purchased under this Subcontract in accordance with the terms of the Prime Award.</w:t>
      </w:r>
    </w:p>
    <w:p w14:paraId="3A70BFDF" w14:textId="77777777" w:rsidR="00601319" w:rsidRPr="00971B17" w:rsidRDefault="00601319" w:rsidP="00971B17">
      <w:pPr>
        <w:tabs>
          <w:tab w:val="left" w:pos="360"/>
        </w:tabs>
        <w:ind w:left="360" w:hanging="360"/>
        <w:jc w:val="both"/>
        <w:rPr>
          <w:rFonts w:ascii="Arial" w:hAnsi="Arial"/>
          <w:sz w:val="18"/>
        </w:rPr>
      </w:pPr>
    </w:p>
    <w:p w14:paraId="127DAE4C" w14:textId="34D7B49F" w:rsidR="00601319" w:rsidRPr="00971B17" w:rsidRDefault="00601319" w:rsidP="00971B17">
      <w:pPr>
        <w:tabs>
          <w:tab w:val="left" w:pos="360"/>
        </w:tabs>
        <w:ind w:left="720" w:hanging="720"/>
        <w:jc w:val="both"/>
        <w:rPr>
          <w:rFonts w:ascii="Arial" w:hAnsi="Arial"/>
          <w:sz w:val="18"/>
        </w:rPr>
      </w:pPr>
      <w:r w:rsidRPr="00971B17">
        <w:rPr>
          <w:rFonts w:ascii="Arial" w:hAnsi="Arial"/>
          <w:sz w:val="18"/>
        </w:rPr>
        <w:tab/>
        <w:t>e.</w:t>
      </w:r>
      <w:r w:rsidRPr="00971B17">
        <w:rPr>
          <w:rFonts w:ascii="Arial" w:hAnsi="Arial"/>
          <w:sz w:val="18"/>
        </w:rPr>
        <w:tab/>
        <w:t xml:space="preserve">Prepare all necessary reports and documents required under the terms of the Subcontract up to the date of termination, including the final report due at the end of the project, if any, without payment for services rendered in completing said reports beyond termination if said reports are not completed prior to </w:t>
      </w:r>
      <w:r w:rsidRPr="00971B17">
        <w:rPr>
          <w:rFonts w:ascii="Arial" w:hAnsi="Arial"/>
          <w:sz w:val="18"/>
        </w:rPr>
        <w:tab/>
        <w:t>termination date.</w:t>
      </w:r>
    </w:p>
    <w:p w14:paraId="7A945CBE" w14:textId="77777777" w:rsidR="00601319" w:rsidRPr="00971B17" w:rsidRDefault="00601319" w:rsidP="00971B17">
      <w:pPr>
        <w:tabs>
          <w:tab w:val="left" w:pos="360"/>
        </w:tabs>
        <w:ind w:left="360" w:hanging="360"/>
        <w:jc w:val="both"/>
        <w:rPr>
          <w:rFonts w:ascii="Arial" w:hAnsi="Arial"/>
          <w:sz w:val="18"/>
        </w:rPr>
      </w:pPr>
    </w:p>
    <w:p w14:paraId="28B6DBA3" w14:textId="77777777" w:rsidR="00601319" w:rsidRPr="00971B17" w:rsidRDefault="00601319" w:rsidP="00971B17">
      <w:pPr>
        <w:tabs>
          <w:tab w:val="left" w:pos="360"/>
        </w:tabs>
        <w:ind w:left="720" w:hanging="720"/>
        <w:jc w:val="both"/>
        <w:rPr>
          <w:rFonts w:ascii="Arial" w:hAnsi="Arial"/>
          <w:sz w:val="18"/>
        </w:rPr>
      </w:pPr>
      <w:r w:rsidRPr="00971B17">
        <w:rPr>
          <w:rFonts w:ascii="Arial" w:hAnsi="Arial"/>
          <w:sz w:val="18"/>
        </w:rPr>
        <w:tab/>
        <w:t>f.</w:t>
      </w:r>
      <w:r w:rsidRPr="00971B17">
        <w:rPr>
          <w:rFonts w:ascii="Arial" w:hAnsi="Arial"/>
          <w:sz w:val="18"/>
        </w:rPr>
        <w:tab/>
        <w:t>In the event of termination, SUBCONTRACTOR will be reimbursed for all costs properly incurred and any non-cancelable obligations properly incurred through the effective date of termination.</w:t>
      </w:r>
    </w:p>
    <w:p w14:paraId="0A14C460" w14:textId="77777777" w:rsidR="00601319" w:rsidRPr="00971B17" w:rsidRDefault="00601319" w:rsidP="00971B17">
      <w:pPr>
        <w:tabs>
          <w:tab w:val="left" w:pos="360"/>
        </w:tabs>
        <w:ind w:left="360" w:hanging="360"/>
        <w:jc w:val="both"/>
        <w:rPr>
          <w:rFonts w:ascii="Arial" w:hAnsi="Arial"/>
          <w:sz w:val="18"/>
        </w:rPr>
      </w:pPr>
    </w:p>
    <w:p w14:paraId="59BE4747" w14:textId="77777777" w:rsidR="00601319" w:rsidRPr="00971B17" w:rsidRDefault="00601319" w:rsidP="00337412">
      <w:pPr>
        <w:jc w:val="both"/>
        <w:outlineLvl w:val="0"/>
        <w:rPr>
          <w:rFonts w:ascii="Arial" w:hAnsi="Arial"/>
          <w:b/>
          <w:sz w:val="18"/>
          <w:u w:val="single"/>
        </w:rPr>
      </w:pPr>
      <w:r w:rsidRPr="00971B17">
        <w:rPr>
          <w:rFonts w:ascii="Arial" w:hAnsi="Arial"/>
          <w:b/>
          <w:sz w:val="18"/>
          <w:u w:val="single"/>
        </w:rPr>
        <w:t>INDEPENDENT CONTRACTOR</w:t>
      </w:r>
    </w:p>
    <w:p w14:paraId="73C155AB" w14:textId="77777777" w:rsidR="00601319" w:rsidRPr="00971B17" w:rsidRDefault="00601319" w:rsidP="00337412">
      <w:pPr>
        <w:jc w:val="both"/>
        <w:rPr>
          <w:rFonts w:ascii="Arial" w:hAnsi="Arial"/>
          <w:sz w:val="18"/>
        </w:rPr>
      </w:pPr>
    </w:p>
    <w:p w14:paraId="5B006A05" w14:textId="77777777" w:rsidR="00601319" w:rsidRPr="00971B17" w:rsidRDefault="00601319" w:rsidP="00337412">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 xml:space="preserve">For the purpose of this Subcontract and all work and services specified herein, the parties shall be, and shall be deemed to be, independent contractors and not agents or employees of the other party. </w:t>
      </w:r>
    </w:p>
    <w:p w14:paraId="39F0270C" w14:textId="77777777" w:rsidR="00601319" w:rsidRPr="00971B17" w:rsidRDefault="00601319" w:rsidP="00971B17">
      <w:pPr>
        <w:tabs>
          <w:tab w:val="left" w:pos="360"/>
        </w:tabs>
        <w:ind w:left="360" w:hanging="360"/>
        <w:jc w:val="both"/>
        <w:rPr>
          <w:rFonts w:ascii="Arial" w:hAnsi="Arial"/>
          <w:sz w:val="18"/>
        </w:rPr>
      </w:pPr>
    </w:p>
    <w:p w14:paraId="4D16BA0C" w14:textId="77777777" w:rsidR="00601319" w:rsidRPr="00971B17" w:rsidRDefault="00601319" w:rsidP="00971B17">
      <w:pPr>
        <w:jc w:val="both"/>
        <w:outlineLvl w:val="0"/>
        <w:rPr>
          <w:rFonts w:ascii="Arial" w:hAnsi="Arial"/>
          <w:b/>
          <w:sz w:val="18"/>
          <w:u w:val="single"/>
        </w:rPr>
      </w:pPr>
      <w:r w:rsidRPr="00971B17">
        <w:rPr>
          <w:rFonts w:ascii="Arial" w:hAnsi="Arial"/>
          <w:b/>
          <w:sz w:val="18"/>
          <w:u w:val="single"/>
        </w:rPr>
        <w:t>COMPLIANCE WITH THE LAW</w:t>
      </w:r>
    </w:p>
    <w:p w14:paraId="7BEC2B28" w14:textId="77777777" w:rsidR="00601319" w:rsidRPr="00971B17" w:rsidRDefault="00601319" w:rsidP="00971B17">
      <w:pPr>
        <w:ind w:hanging="360"/>
        <w:jc w:val="both"/>
        <w:rPr>
          <w:rFonts w:ascii="Arial" w:hAnsi="Arial"/>
          <w:b/>
          <w:sz w:val="18"/>
          <w:u w:val="single"/>
        </w:rPr>
      </w:pPr>
    </w:p>
    <w:p w14:paraId="2E40A4B4"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 xml:space="preserve">1. </w:t>
      </w:r>
      <w:r w:rsidRPr="00971B17">
        <w:rPr>
          <w:rFonts w:ascii="Arial" w:hAnsi="Arial"/>
          <w:sz w:val="18"/>
        </w:rPr>
        <w:tab/>
        <w:t>The parties to this Subcontract shall comply with all applicable federal, state, local laws and regulations and nothing in this Subcontract shall be construed to require either party to violate such provisions of law.</w:t>
      </w:r>
    </w:p>
    <w:p w14:paraId="00FB5AF2" w14:textId="77777777" w:rsidR="00601319" w:rsidRPr="00971B17" w:rsidRDefault="00601319" w:rsidP="00971B17">
      <w:pPr>
        <w:tabs>
          <w:tab w:val="left" w:pos="360"/>
        </w:tabs>
        <w:ind w:left="360" w:hanging="360"/>
        <w:jc w:val="both"/>
        <w:rPr>
          <w:rFonts w:ascii="Arial" w:hAnsi="Arial"/>
          <w:sz w:val="18"/>
        </w:rPr>
      </w:pPr>
    </w:p>
    <w:p w14:paraId="45DCA951" w14:textId="77777777" w:rsidR="00601319" w:rsidRPr="00971B17" w:rsidRDefault="00601319" w:rsidP="00971B17">
      <w:pPr>
        <w:jc w:val="both"/>
        <w:outlineLvl w:val="0"/>
        <w:rPr>
          <w:rFonts w:ascii="Arial" w:hAnsi="Arial"/>
          <w:b/>
          <w:sz w:val="18"/>
        </w:rPr>
      </w:pPr>
      <w:r w:rsidRPr="00971B17">
        <w:rPr>
          <w:rFonts w:ascii="Arial" w:hAnsi="Arial"/>
          <w:b/>
          <w:sz w:val="18"/>
          <w:u w:val="single"/>
        </w:rPr>
        <w:t>MODIFICATION OF SUBCONTRACT</w:t>
      </w:r>
    </w:p>
    <w:p w14:paraId="3D585322" w14:textId="77777777" w:rsidR="00601319" w:rsidRPr="00971B17" w:rsidRDefault="00601319" w:rsidP="00971B17">
      <w:pPr>
        <w:jc w:val="both"/>
        <w:rPr>
          <w:rFonts w:ascii="Arial" w:hAnsi="Arial"/>
          <w:sz w:val="18"/>
        </w:rPr>
      </w:pPr>
    </w:p>
    <w:p w14:paraId="007A01F8" w14:textId="77777777" w:rsidR="00601319" w:rsidRPr="00971B17" w:rsidRDefault="00601319" w:rsidP="00971B17">
      <w:pPr>
        <w:tabs>
          <w:tab w:val="left" w:pos="360"/>
        </w:tabs>
        <w:ind w:left="360" w:hanging="360"/>
        <w:jc w:val="both"/>
        <w:rPr>
          <w:rFonts w:ascii="Arial" w:hAnsi="Arial"/>
          <w:sz w:val="18"/>
        </w:rPr>
      </w:pPr>
      <w:r w:rsidRPr="00971B17">
        <w:rPr>
          <w:rFonts w:ascii="Arial" w:hAnsi="Arial"/>
          <w:sz w:val="18"/>
        </w:rPr>
        <w:t>1.</w:t>
      </w:r>
      <w:r w:rsidRPr="00971B17">
        <w:rPr>
          <w:rFonts w:ascii="Arial" w:hAnsi="Arial"/>
          <w:sz w:val="18"/>
        </w:rPr>
        <w:tab/>
        <w:t xml:space="preserve">This Subcontract may only be changed or modified by an amendment executed in the same fashion as the original.  </w:t>
      </w:r>
    </w:p>
    <w:p w14:paraId="63AA2690" w14:textId="77777777" w:rsidR="00601319" w:rsidRPr="00971B17" w:rsidRDefault="00601319" w:rsidP="00971B17">
      <w:pPr>
        <w:tabs>
          <w:tab w:val="left" w:pos="360"/>
        </w:tabs>
        <w:ind w:left="360" w:hanging="360"/>
        <w:jc w:val="both"/>
        <w:rPr>
          <w:rFonts w:ascii="Arial" w:hAnsi="Arial"/>
          <w:sz w:val="18"/>
        </w:rPr>
      </w:pPr>
    </w:p>
    <w:p w14:paraId="1196473F" w14:textId="77777777" w:rsidR="00601319" w:rsidRPr="00971B17" w:rsidRDefault="00601319" w:rsidP="00971B17">
      <w:pPr>
        <w:jc w:val="both"/>
        <w:rPr>
          <w:rFonts w:ascii="Arial" w:hAnsi="Arial"/>
          <w:sz w:val="18"/>
        </w:rPr>
      </w:pPr>
      <w:r w:rsidRPr="00971B17">
        <w:rPr>
          <w:rFonts w:ascii="Arial" w:hAnsi="Arial"/>
          <w:b/>
          <w:sz w:val="18"/>
        </w:rPr>
        <w:t>IN WITNESS WHEREOF,</w:t>
      </w:r>
      <w:r w:rsidRPr="00971B17">
        <w:rPr>
          <w:rFonts w:ascii="Arial" w:hAnsi="Arial"/>
          <w:sz w:val="18"/>
        </w:rPr>
        <w:t xml:space="preserve"> the parties have caused this agreement to be executed by their duly authorized representatives;</w:t>
      </w:r>
    </w:p>
    <w:p w14:paraId="4D37EE2A" w14:textId="77777777" w:rsidR="006419F3" w:rsidRPr="00971B17" w:rsidRDefault="006419F3" w:rsidP="00971B17">
      <w:pPr>
        <w:jc w:val="both"/>
        <w:rPr>
          <w:rFonts w:ascii="Arial" w:hAnsi="Arial"/>
          <w:sz w:val="18"/>
        </w:rPr>
      </w:pPr>
    </w:p>
    <w:p w14:paraId="75B89686" w14:textId="77777777" w:rsidR="00E56A7F" w:rsidRPr="00971B17" w:rsidRDefault="00E56A7F" w:rsidP="00971B17">
      <w:pPr>
        <w:jc w:val="both"/>
        <w:rPr>
          <w:rFonts w:ascii="Arial" w:hAnsi="Arial"/>
          <w:sz w:val="18"/>
        </w:rPr>
      </w:pPr>
    </w:p>
    <w:p w14:paraId="457387A5" w14:textId="77777777" w:rsidR="006419F3" w:rsidRPr="00971B17" w:rsidRDefault="00E56A7F" w:rsidP="00971B17">
      <w:pPr>
        <w:jc w:val="both"/>
        <w:rPr>
          <w:rFonts w:ascii="Arial" w:hAnsi="Arial"/>
          <w:sz w:val="18"/>
        </w:rPr>
      </w:pPr>
      <w:r w:rsidRPr="00971B17">
        <w:rPr>
          <w:rFonts w:ascii="Arial" w:hAnsi="Arial"/>
          <w:sz w:val="18"/>
        </w:rPr>
        <w:t>[</w:t>
      </w:r>
      <w:r w:rsidR="00E7175F" w:rsidRPr="00971B17">
        <w:rPr>
          <w:rFonts w:ascii="Arial" w:hAnsi="Arial"/>
          <w:sz w:val="18"/>
          <w:highlight w:val="yellow"/>
        </w:rPr>
        <w:t>SUBCONTRACTOR</w:t>
      </w:r>
      <w:r w:rsidRPr="00971B17">
        <w:rPr>
          <w:rFonts w:ascii="Arial" w:hAnsi="Arial"/>
          <w:sz w:val="18"/>
        </w:rPr>
        <w:t>]</w:t>
      </w:r>
      <w:r w:rsidR="006419F3" w:rsidRPr="00971B17">
        <w:rPr>
          <w:rFonts w:ascii="Arial" w:hAnsi="Arial"/>
          <w:sz w:val="18"/>
        </w:rPr>
        <w:tab/>
      </w:r>
      <w:r w:rsidR="00833E1D" w:rsidRPr="00971B17">
        <w:rPr>
          <w:rFonts w:ascii="Arial" w:hAnsi="Arial"/>
          <w:sz w:val="18"/>
        </w:rPr>
        <w:tab/>
      </w:r>
      <w:r w:rsidR="00833E1D" w:rsidRPr="00971B17">
        <w:rPr>
          <w:rFonts w:ascii="Arial" w:hAnsi="Arial"/>
          <w:sz w:val="18"/>
        </w:rPr>
        <w:tab/>
      </w:r>
      <w:r w:rsidR="00833E1D" w:rsidRPr="00971B17">
        <w:rPr>
          <w:rFonts w:ascii="Arial" w:hAnsi="Arial"/>
          <w:sz w:val="18"/>
        </w:rPr>
        <w:tab/>
      </w:r>
      <w:r w:rsidR="00833E1D" w:rsidRPr="00971B17">
        <w:rPr>
          <w:rFonts w:ascii="Arial" w:hAnsi="Arial"/>
          <w:sz w:val="18"/>
        </w:rPr>
        <w:tab/>
      </w:r>
      <w:r w:rsidR="009C09F8" w:rsidRPr="00971B17">
        <w:rPr>
          <w:rFonts w:ascii="Arial" w:hAnsi="Arial"/>
          <w:sz w:val="18"/>
        </w:rPr>
        <w:t xml:space="preserve"> </w:t>
      </w:r>
      <w:r w:rsidR="00404F90" w:rsidRPr="00971B17">
        <w:rPr>
          <w:rFonts w:ascii="Arial" w:hAnsi="Arial"/>
          <w:sz w:val="18"/>
        </w:rPr>
        <w:t>U</w:t>
      </w:r>
      <w:r w:rsidR="003D7B15" w:rsidRPr="00971B17">
        <w:rPr>
          <w:rFonts w:ascii="Arial" w:hAnsi="Arial"/>
          <w:sz w:val="18"/>
        </w:rPr>
        <w:t xml:space="preserve">niversity of </w:t>
      </w:r>
      <w:r w:rsidR="00B04CCF" w:rsidRPr="00971B17">
        <w:rPr>
          <w:rFonts w:ascii="Arial" w:hAnsi="Arial"/>
          <w:sz w:val="18"/>
        </w:rPr>
        <w:t>Florida</w:t>
      </w:r>
    </w:p>
    <w:p w14:paraId="7C278D3E" w14:textId="77777777" w:rsidR="006419F3" w:rsidRPr="00971B17" w:rsidRDefault="006419F3" w:rsidP="00971B17">
      <w:pPr>
        <w:ind w:firstLine="5040"/>
        <w:jc w:val="both"/>
        <w:rPr>
          <w:rFonts w:ascii="Arial" w:hAnsi="Arial"/>
          <w:sz w:val="18"/>
        </w:rPr>
      </w:pPr>
    </w:p>
    <w:p w14:paraId="14628E98" w14:textId="77777777" w:rsidR="006419F3" w:rsidRPr="00971B17" w:rsidRDefault="006419F3" w:rsidP="00971B17">
      <w:pPr>
        <w:jc w:val="both"/>
        <w:rPr>
          <w:rFonts w:ascii="Arial" w:hAnsi="Arial"/>
          <w:sz w:val="18"/>
        </w:rPr>
      </w:pPr>
    </w:p>
    <w:p w14:paraId="2405157E" w14:textId="5238FCEB" w:rsidR="006419F3" w:rsidRPr="00971B17" w:rsidRDefault="006419F3" w:rsidP="00971B17">
      <w:pPr>
        <w:jc w:val="both"/>
        <w:rPr>
          <w:rFonts w:ascii="Arial" w:hAnsi="Arial"/>
          <w:sz w:val="18"/>
        </w:rPr>
      </w:pPr>
      <w:r w:rsidRPr="00971B17">
        <w:rPr>
          <w:rFonts w:ascii="Arial" w:hAnsi="Arial"/>
          <w:sz w:val="18"/>
          <w:u w:val="single"/>
        </w:rPr>
        <w:t xml:space="preserve">                                                                        </w:t>
      </w:r>
      <w:r w:rsidRPr="00971B17">
        <w:rPr>
          <w:rFonts w:ascii="Arial" w:hAnsi="Arial"/>
          <w:sz w:val="18"/>
        </w:rPr>
        <w:tab/>
      </w:r>
      <w:r w:rsidR="00833E1D" w:rsidRPr="00971B17">
        <w:rPr>
          <w:rFonts w:ascii="Arial" w:hAnsi="Arial"/>
          <w:sz w:val="18"/>
        </w:rPr>
        <w:tab/>
      </w:r>
      <w:r w:rsidR="00B04CCF" w:rsidRPr="00971B17">
        <w:rPr>
          <w:rFonts w:ascii="Arial" w:hAnsi="Arial"/>
          <w:sz w:val="18"/>
        </w:rPr>
        <w:t>_______</w:t>
      </w:r>
      <w:r w:rsidRPr="00971B17">
        <w:rPr>
          <w:rFonts w:ascii="Arial" w:hAnsi="Arial"/>
          <w:sz w:val="18"/>
        </w:rPr>
        <w:t>__________________________</w:t>
      </w:r>
    </w:p>
    <w:p w14:paraId="7216460E" w14:textId="77777777" w:rsidR="006419F3" w:rsidRPr="00971B17" w:rsidRDefault="003D7B15" w:rsidP="00971B17">
      <w:pPr>
        <w:ind w:hanging="4050"/>
        <w:jc w:val="both"/>
        <w:rPr>
          <w:rFonts w:ascii="Arial" w:hAnsi="Arial"/>
          <w:sz w:val="18"/>
        </w:rPr>
      </w:pPr>
      <w:r w:rsidRPr="00971B17">
        <w:rPr>
          <w:rFonts w:ascii="Arial" w:hAnsi="Arial"/>
          <w:sz w:val="18"/>
        </w:rPr>
        <w:t xml:space="preserve">Authorized </w:t>
      </w:r>
      <w:r w:rsidR="006419F3" w:rsidRPr="00971B17">
        <w:rPr>
          <w:rFonts w:ascii="Arial" w:hAnsi="Arial"/>
          <w:sz w:val="18"/>
        </w:rPr>
        <w:t>Signature</w:t>
      </w:r>
      <w:r w:rsidR="006419F3" w:rsidRPr="00971B17">
        <w:rPr>
          <w:rFonts w:ascii="Arial" w:hAnsi="Arial"/>
          <w:sz w:val="18"/>
        </w:rPr>
        <w:tab/>
      </w:r>
      <w:r w:rsidR="006419F3" w:rsidRPr="00971B17">
        <w:rPr>
          <w:rFonts w:ascii="Arial" w:hAnsi="Arial"/>
          <w:sz w:val="18"/>
        </w:rPr>
        <w:tab/>
      </w:r>
      <w:r w:rsidR="00833E1D" w:rsidRPr="00971B17">
        <w:rPr>
          <w:rFonts w:ascii="Arial" w:hAnsi="Arial"/>
          <w:sz w:val="18"/>
        </w:rPr>
        <w:tab/>
      </w:r>
      <w:r w:rsidR="00833E1D" w:rsidRPr="00971B17">
        <w:rPr>
          <w:rFonts w:ascii="Arial" w:hAnsi="Arial"/>
          <w:sz w:val="18"/>
        </w:rPr>
        <w:tab/>
        <w:t>Authorized Officer</w:t>
      </w:r>
      <w:r w:rsidR="00833E1D" w:rsidRPr="00971B17">
        <w:rPr>
          <w:rFonts w:ascii="Arial" w:hAnsi="Arial"/>
          <w:sz w:val="18"/>
        </w:rPr>
        <w:tab/>
      </w:r>
      <w:r w:rsidR="00833E1D" w:rsidRPr="00971B17">
        <w:rPr>
          <w:rFonts w:ascii="Arial" w:hAnsi="Arial"/>
          <w:sz w:val="18"/>
        </w:rPr>
        <w:tab/>
      </w:r>
      <w:r w:rsidR="00833E1D" w:rsidRPr="00971B17">
        <w:rPr>
          <w:rFonts w:ascii="Arial" w:hAnsi="Arial"/>
          <w:sz w:val="18"/>
        </w:rPr>
        <w:tab/>
      </w:r>
      <w:r w:rsidR="00833E1D" w:rsidRPr="00971B17">
        <w:rPr>
          <w:rFonts w:ascii="Arial" w:hAnsi="Arial"/>
          <w:sz w:val="18"/>
        </w:rPr>
        <w:tab/>
      </w:r>
      <w:r w:rsidR="00833E1D" w:rsidRPr="00971B17">
        <w:rPr>
          <w:rFonts w:ascii="Arial" w:hAnsi="Arial"/>
          <w:sz w:val="18"/>
        </w:rPr>
        <w:tab/>
      </w:r>
      <w:r w:rsidRPr="00971B17">
        <w:rPr>
          <w:rFonts w:ascii="Arial" w:hAnsi="Arial"/>
          <w:sz w:val="18"/>
        </w:rPr>
        <w:t xml:space="preserve">Authorized </w:t>
      </w:r>
      <w:r w:rsidR="006419F3" w:rsidRPr="00971B17">
        <w:rPr>
          <w:rFonts w:ascii="Arial" w:hAnsi="Arial"/>
          <w:sz w:val="18"/>
        </w:rPr>
        <w:t>Signature</w:t>
      </w:r>
    </w:p>
    <w:p w14:paraId="5B8A8BA2" w14:textId="77777777" w:rsidR="00833E1D" w:rsidRPr="00971B17" w:rsidRDefault="00833E1D" w:rsidP="00971B17">
      <w:pPr>
        <w:ind w:hanging="4050"/>
        <w:jc w:val="both"/>
        <w:rPr>
          <w:rFonts w:ascii="Arial" w:hAnsi="Arial"/>
          <w:sz w:val="18"/>
        </w:rPr>
      </w:pPr>
    </w:p>
    <w:p w14:paraId="6D1BAC20" w14:textId="6F4BB64F" w:rsidR="00833E1D" w:rsidRPr="00971B17" w:rsidRDefault="00833E1D" w:rsidP="00971B17">
      <w:pPr>
        <w:jc w:val="both"/>
        <w:rPr>
          <w:rFonts w:ascii="Arial" w:hAnsi="Arial"/>
          <w:sz w:val="18"/>
        </w:rPr>
      </w:pPr>
      <w:r w:rsidRPr="00971B17">
        <w:rPr>
          <w:rFonts w:ascii="Arial" w:hAnsi="Arial"/>
          <w:sz w:val="18"/>
          <w:u w:val="single"/>
        </w:rPr>
        <w:t xml:space="preserve">                                                                        </w:t>
      </w:r>
      <w:r w:rsidRPr="00971B17">
        <w:rPr>
          <w:rFonts w:ascii="Arial" w:hAnsi="Arial"/>
          <w:sz w:val="18"/>
        </w:rPr>
        <w:tab/>
      </w:r>
      <w:r w:rsidRPr="00971B17">
        <w:rPr>
          <w:rFonts w:ascii="Arial" w:hAnsi="Arial"/>
          <w:sz w:val="18"/>
        </w:rPr>
        <w:tab/>
        <w:t>_________________________________</w:t>
      </w:r>
    </w:p>
    <w:p w14:paraId="59A74581" w14:textId="77777777" w:rsidR="009739BB" w:rsidRPr="00971B17" w:rsidRDefault="009739BB" w:rsidP="00971B17">
      <w:pPr>
        <w:tabs>
          <w:tab w:val="left" w:pos="5040"/>
        </w:tabs>
        <w:jc w:val="both"/>
        <w:rPr>
          <w:rFonts w:ascii="Arial" w:hAnsi="Arial"/>
          <w:sz w:val="18"/>
        </w:rPr>
      </w:pPr>
      <w:r w:rsidRPr="00971B17">
        <w:rPr>
          <w:rFonts w:ascii="Arial" w:hAnsi="Arial"/>
          <w:sz w:val="18"/>
        </w:rPr>
        <w:t>Name</w:t>
      </w:r>
      <w:r w:rsidRPr="00971B17">
        <w:rPr>
          <w:rFonts w:ascii="Arial" w:hAnsi="Arial"/>
          <w:sz w:val="18"/>
        </w:rPr>
        <w:tab/>
        <w:t>Name</w:t>
      </w:r>
    </w:p>
    <w:p w14:paraId="012245B3" w14:textId="77777777" w:rsidR="00833E1D" w:rsidRPr="00971B17" w:rsidRDefault="00833E1D" w:rsidP="00971B17">
      <w:pPr>
        <w:ind w:hanging="4050"/>
        <w:jc w:val="both"/>
        <w:rPr>
          <w:rFonts w:ascii="Arial" w:hAnsi="Arial"/>
          <w:sz w:val="18"/>
        </w:rPr>
      </w:pPr>
    </w:p>
    <w:p w14:paraId="1AD8A3B8" w14:textId="469DE6F7" w:rsidR="009739BB" w:rsidRPr="00971B17" w:rsidRDefault="009739BB" w:rsidP="00971B17">
      <w:pPr>
        <w:jc w:val="both"/>
        <w:rPr>
          <w:rFonts w:ascii="Arial" w:hAnsi="Arial"/>
          <w:sz w:val="18"/>
        </w:rPr>
      </w:pPr>
      <w:r w:rsidRPr="00971B17">
        <w:rPr>
          <w:rFonts w:ascii="Arial" w:hAnsi="Arial"/>
          <w:sz w:val="18"/>
          <w:u w:val="single"/>
        </w:rPr>
        <w:t xml:space="preserve">                                                                        </w:t>
      </w:r>
      <w:r w:rsidRPr="00971B17">
        <w:rPr>
          <w:rFonts w:ascii="Arial" w:hAnsi="Arial"/>
          <w:sz w:val="18"/>
        </w:rPr>
        <w:tab/>
      </w:r>
      <w:r w:rsidRPr="00971B17">
        <w:rPr>
          <w:rFonts w:ascii="Arial" w:hAnsi="Arial"/>
          <w:sz w:val="18"/>
        </w:rPr>
        <w:tab/>
        <w:t>_________________________________</w:t>
      </w:r>
    </w:p>
    <w:p w14:paraId="040D8C76" w14:textId="77777777" w:rsidR="006419F3" w:rsidRPr="00971B17" w:rsidRDefault="009739BB" w:rsidP="00971B17">
      <w:pPr>
        <w:tabs>
          <w:tab w:val="left" w:pos="5040"/>
        </w:tabs>
        <w:jc w:val="both"/>
        <w:rPr>
          <w:rFonts w:ascii="Arial" w:hAnsi="Arial"/>
          <w:sz w:val="18"/>
        </w:rPr>
      </w:pPr>
      <w:r w:rsidRPr="00971B17">
        <w:rPr>
          <w:rFonts w:ascii="Arial" w:hAnsi="Arial"/>
          <w:sz w:val="18"/>
        </w:rPr>
        <w:t>Date</w:t>
      </w:r>
      <w:r w:rsidRPr="00971B17">
        <w:rPr>
          <w:rFonts w:ascii="Arial" w:hAnsi="Arial"/>
          <w:sz w:val="18"/>
        </w:rPr>
        <w:tab/>
        <w:t>Date</w:t>
      </w:r>
    </w:p>
    <w:p w14:paraId="16D235D7" w14:textId="77777777" w:rsidR="00472911" w:rsidRPr="00971B17" w:rsidRDefault="00472911" w:rsidP="00971B17">
      <w:pPr>
        <w:ind w:right="-180"/>
        <w:jc w:val="both"/>
        <w:rPr>
          <w:rFonts w:ascii="Arial" w:hAnsi="Arial"/>
          <w:sz w:val="18"/>
          <w:u w:val="single"/>
        </w:rPr>
      </w:pPr>
    </w:p>
    <w:p w14:paraId="19684652" w14:textId="77777777" w:rsidR="00472911" w:rsidRPr="00971B17" w:rsidRDefault="00472911" w:rsidP="00971B17">
      <w:pPr>
        <w:jc w:val="both"/>
        <w:rPr>
          <w:rFonts w:ascii="Arial" w:hAnsi="Arial"/>
          <w:sz w:val="18"/>
        </w:rPr>
      </w:pPr>
      <w:r w:rsidRPr="00971B17">
        <w:rPr>
          <w:rFonts w:ascii="Arial" w:hAnsi="Arial"/>
          <w:sz w:val="18"/>
        </w:rPr>
        <w:t>_________________________________</w:t>
      </w:r>
    </w:p>
    <w:p w14:paraId="505E8560" w14:textId="77777777" w:rsidR="00472911" w:rsidRPr="00971B17" w:rsidRDefault="00472911" w:rsidP="00971B17">
      <w:pPr>
        <w:tabs>
          <w:tab w:val="left" w:pos="5040"/>
        </w:tabs>
        <w:jc w:val="both"/>
        <w:rPr>
          <w:rFonts w:ascii="Arial" w:hAnsi="Arial"/>
          <w:sz w:val="18"/>
        </w:rPr>
      </w:pPr>
      <w:r w:rsidRPr="00971B17">
        <w:rPr>
          <w:rFonts w:ascii="Arial" w:hAnsi="Arial"/>
          <w:sz w:val="18"/>
        </w:rPr>
        <w:t>Subcontractor’s Federal Tax ID#</w:t>
      </w:r>
      <w:r w:rsidRPr="00971B17">
        <w:rPr>
          <w:rFonts w:ascii="Arial" w:hAnsi="Arial"/>
          <w:sz w:val="18"/>
        </w:rPr>
        <w:tab/>
      </w:r>
    </w:p>
    <w:p w14:paraId="552FA44E" w14:textId="77777777" w:rsidR="009739BB" w:rsidRPr="00971B17" w:rsidRDefault="009739BB" w:rsidP="00971B17">
      <w:pPr>
        <w:jc w:val="both"/>
        <w:outlineLvl w:val="0"/>
        <w:rPr>
          <w:rFonts w:ascii="Arial" w:hAnsi="Arial"/>
          <w:b/>
          <w:sz w:val="18"/>
        </w:rPr>
      </w:pPr>
    </w:p>
    <w:p w14:paraId="1FBF2033" w14:textId="77777777" w:rsidR="00472911" w:rsidRPr="00971B17" w:rsidRDefault="00472911" w:rsidP="00971B17">
      <w:pPr>
        <w:jc w:val="both"/>
        <w:outlineLvl w:val="0"/>
        <w:rPr>
          <w:rFonts w:ascii="Arial" w:hAnsi="Arial"/>
          <w:b/>
          <w:sz w:val="18"/>
        </w:rPr>
      </w:pPr>
    </w:p>
    <w:p w14:paraId="02431288" w14:textId="77777777" w:rsidR="009739BB" w:rsidRPr="00971B17" w:rsidRDefault="009739BB" w:rsidP="00971B17">
      <w:pPr>
        <w:jc w:val="both"/>
        <w:outlineLvl w:val="0"/>
        <w:rPr>
          <w:rFonts w:ascii="Arial" w:hAnsi="Arial"/>
          <w:b/>
          <w:sz w:val="18"/>
        </w:rPr>
      </w:pPr>
    </w:p>
    <w:p w14:paraId="622AA241" w14:textId="77777777" w:rsidR="009739BB" w:rsidRPr="00971B17" w:rsidRDefault="009739BB" w:rsidP="00971B17">
      <w:pPr>
        <w:jc w:val="both"/>
        <w:outlineLvl w:val="0"/>
        <w:rPr>
          <w:rFonts w:ascii="Arial" w:hAnsi="Arial"/>
          <w:b/>
          <w:sz w:val="18"/>
        </w:rPr>
      </w:pPr>
    </w:p>
    <w:p w14:paraId="189F6FF5" w14:textId="77777777" w:rsidR="009739BB" w:rsidRPr="00971B17" w:rsidRDefault="009739BB" w:rsidP="00971B17">
      <w:pPr>
        <w:jc w:val="both"/>
        <w:outlineLvl w:val="0"/>
        <w:rPr>
          <w:rFonts w:ascii="Arial" w:hAnsi="Arial"/>
          <w:b/>
          <w:sz w:val="18"/>
        </w:rPr>
      </w:pPr>
    </w:p>
    <w:p w14:paraId="3796DA67" w14:textId="77777777" w:rsidR="009739BB" w:rsidRPr="00971B17" w:rsidRDefault="009739BB" w:rsidP="00971B17">
      <w:pPr>
        <w:jc w:val="both"/>
        <w:outlineLvl w:val="0"/>
        <w:rPr>
          <w:rFonts w:ascii="Arial" w:hAnsi="Arial"/>
          <w:b/>
          <w:sz w:val="18"/>
        </w:rPr>
      </w:pPr>
    </w:p>
    <w:p w14:paraId="31457770" w14:textId="77777777" w:rsidR="009739BB" w:rsidRPr="00971B17" w:rsidRDefault="009739BB" w:rsidP="00971B17">
      <w:pPr>
        <w:jc w:val="both"/>
        <w:outlineLvl w:val="0"/>
        <w:rPr>
          <w:rFonts w:ascii="Arial" w:hAnsi="Arial"/>
          <w:b/>
          <w:sz w:val="18"/>
        </w:rPr>
      </w:pPr>
    </w:p>
    <w:p w14:paraId="5103CB3E" w14:textId="77777777" w:rsidR="009739BB" w:rsidRPr="00971B17" w:rsidRDefault="009739BB" w:rsidP="00971B17">
      <w:pPr>
        <w:jc w:val="both"/>
        <w:outlineLvl w:val="0"/>
        <w:rPr>
          <w:rFonts w:ascii="Arial" w:hAnsi="Arial"/>
          <w:b/>
          <w:sz w:val="18"/>
        </w:rPr>
      </w:pPr>
    </w:p>
    <w:p w14:paraId="1998F546" w14:textId="77777777" w:rsidR="009739BB" w:rsidRPr="00971B17" w:rsidRDefault="009739BB" w:rsidP="00971B17">
      <w:pPr>
        <w:jc w:val="both"/>
        <w:outlineLvl w:val="0"/>
        <w:rPr>
          <w:rFonts w:ascii="Arial" w:hAnsi="Arial"/>
          <w:b/>
          <w:sz w:val="18"/>
        </w:rPr>
      </w:pPr>
    </w:p>
    <w:p w14:paraId="1C06398D" w14:textId="77777777" w:rsidR="009739BB" w:rsidRPr="00971B17" w:rsidRDefault="009739BB" w:rsidP="00971B17">
      <w:pPr>
        <w:jc w:val="both"/>
        <w:outlineLvl w:val="0"/>
        <w:rPr>
          <w:rFonts w:ascii="Arial" w:hAnsi="Arial"/>
          <w:b/>
          <w:sz w:val="18"/>
        </w:rPr>
      </w:pPr>
    </w:p>
    <w:p w14:paraId="35DA95C3" w14:textId="77777777" w:rsidR="009739BB" w:rsidRPr="00971B17" w:rsidRDefault="009739BB" w:rsidP="00971B17">
      <w:pPr>
        <w:jc w:val="both"/>
        <w:outlineLvl w:val="0"/>
        <w:rPr>
          <w:rFonts w:ascii="Arial" w:hAnsi="Arial"/>
          <w:b/>
          <w:sz w:val="18"/>
        </w:rPr>
      </w:pPr>
    </w:p>
    <w:p w14:paraId="1DB034E1" w14:textId="77777777" w:rsidR="009739BB" w:rsidRPr="00971B17" w:rsidRDefault="009739BB" w:rsidP="00971B17">
      <w:pPr>
        <w:jc w:val="both"/>
        <w:outlineLvl w:val="0"/>
        <w:rPr>
          <w:rFonts w:ascii="Arial" w:hAnsi="Arial"/>
          <w:b/>
          <w:sz w:val="18"/>
        </w:rPr>
      </w:pPr>
    </w:p>
    <w:p w14:paraId="0BE969D1" w14:textId="77777777" w:rsidR="009739BB" w:rsidRPr="00971B17" w:rsidRDefault="009739BB" w:rsidP="00971B17">
      <w:pPr>
        <w:jc w:val="both"/>
        <w:outlineLvl w:val="0"/>
        <w:rPr>
          <w:rFonts w:ascii="Arial" w:hAnsi="Arial"/>
          <w:b/>
          <w:sz w:val="18"/>
        </w:rPr>
      </w:pPr>
    </w:p>
    <w:p w14:paraId="148D34BF" w14:textId="77777777" w:rsidR="009739BB" w:rsidRPr="00971B17" w:rsidRDefault="009739BB" w:rsidP="00971B17">
      <w:pPr>
        <w:jc w:val="both"/>
        <w:outlineLvl w:val="0"/>
        <w:rPr>
          <w:rFonts w:ascii="Arial" w:hAnsi="Arial"/>
          <w:b/>
          <w:sz w:val="18"/>
        </w:rPr>
      </w:pPr>
    </w:p>
    <w:p w14:paraId="082D313F" w14:textId="77777777" w:rsidR="009739BB" w:rsidRPr="00971B17" w:rsidRDefault="009739BB" w:rsidP="00971B17">
      <w:pPr>
        <w:jc w:val="both"/>
        <w:outlineLvl w:val="0"/>
        <w:rPr>
          <w:rFonts w:ascii="Arial" w:hAnsi="Arial"/>
          <w:b/>
          <w:sz w:val="18"/>
        </w:rPr>
      </w:pPr>
    </w:p>
    <w:p w14:paraId="48C6F7A8" w14:textId="77777777" w:rsidR="009739BB" w:rsidRPr="00971B17" w:rsidRDefault="009739BB" w:rsidP="00971B17">
      <w:pPr>
        <w:jc w:val="both"/>
        <w:outlineLvl w:val="0"/>
        <w:rPr>
          <w:rFonts w:ascii="Arial" w:hAnsi="Arial"/>
          <w:b/>
          <w:sz w:val="18"/>
        </w:rPr>
      </w:pPr>
    </w:p>
    <w:p w14:paraId="1417C399" w14:textId="77777777" w:rsidR="009739BB" w:rsidRPr="00971B17" w:rsidRDefault="009739BB" w:rsidP="00971B17">
      <w:pPr>
        <w:jc w:val="both"/>
        <w:outlineLvl w:val="0"/>
        <w:rPr>
          <w:rFonts w:ascii="Arial" w:hAnsi="Arial"/>
          <w:b/>
          <w:sz w:val="18"/>
        </w:rPr>
      </w:pPr>
    </w:p>
    <w:p w14:paraId="6EB776B5" w14:textId="77777777" w:rsidR="009739BB" w:rsidRPr="00971B17" w:rsidRDefault="009739BB" w:rsidP="00971B17">
      <w:pPr>
        <w:jc w:val="both"/>
        <w:outlineLvl w:val="0"/>
        <w:rPr>
          <w:rFonts w:ascii="Arial" w:hAnsi="Arial"/>
          <w:b/>
          <w:sz w:val="18"/>
        </w:rPr>
      </w:pPr>
    </w:p>
    <w:p w14:paraId="0F51EB74" w14:textId="77777777" w:rsidR="009739BB" w:rsidRPr="00971B17" w:rsidRDefault="009739BB" w:rsidP="00971B17">
      <w:pPr>
        <w:jc w:val="both"/>
        <w:outlineLvl w:val="0"/>
        <w:rPr>
          <w:rFonts w:ascii="Arial" w:hAnsi="Arial"/>
          <w:b/>
          <w:sz w:val="18"/>
        </w:rPr>
      </w:pPr>
    </w:p>
    <w:p w14:paraId="54C2719E" w14:textId="77777777" w:rsidR="009739BB" w:rsidRPr="00971B17" w:rsidRDefault="009739BB" w:rsidP="00971B17">
      <w:pPr>
        <w:jc w:val="both"/>
        <w:outlineLvl w:val="0"/>
        <w:rPr>
          <w:rFonts w:ascii="Arial" w:hAnsi="Arial"/>
          <w:b/>
          <w:sz w:val="18"/>
        </w:rPr>
      </w:pPr>
    </w:p>
    <w:p w14:paraId="428DA83E" w14:textId="77777777" w:rsidR="009739BB" w:rsidRPr="00971B17" w:rsidRDefault="009739BB" w:rsidP="00971B17">
      <w:pPr>
        <w:jc w:val="both"/>
        <w:outlineLvl w:val="0"/>
        <w:rPr>
          <w:rFonts w:ascii="Arial" w:hAnsi="Arial"/>
          <w:b/>
          <w:sz w:val="18"/>
        </w:rPr>
      </w:pPr>
    </w:p>
    <w:p w14:paraId="4F7C374D" w14:textId="77777777" w:rsidR="009739BB" w:rsidRPr="00971B17" w:rsidRDefault="009739BB" w:rsidP="00971B17">
      <w:pPr>
        <w:jc w:val="both"/>
        <w:outlineLvl w:val="0"/>
        <w:rPr>
          <w:rFonts w:ascii="Arial" w:hAnsi="Arial"/>
          <w:b/>
          <w:sz w:val="18"/>
        </w:rPr>
      </w:pPr>
    </w:p>
    <w:p w14:paraId="6B626A93" w14:textId="77777777" w:rsidR="009739BB" w:rsidRPr="00971B17" w:rsidRDefault="009739BB" w:rsidP="00971B17">
      <w:pPr>
        <w:jc w:val="both"/>
        <w:outlineLvl w:val="0"/>
        <w:rPr>
          <w:rFonts w:ascii="Arial" w:hAnsi="Arial"/>
          <w:b/>
          <w:sz w:val="18"/>
        </w:rPr>
      </w:pPr>
    </w:p>
    <w:p w14:paraId="399F6EEE" w14:textId="77777777" w:rsidR="006419F3" w:rsidRPr="00971B17" w:rsidRDefault="006419F3" w:rsidP="00BF415F">
      <w:pPr>
        <w:jc w:val="right"/>
        <w:outlineLvl w:val="0"/>
        <w:rPr>
          <w:rFonts w:ascii="Arial" w:hAnsi="Arial"/>
          <w:b/>
          <w:sz w:val="18"/>
        </w:rPr>
      </w:pPr>
      <w:r w:rsidRPr="00971B17">
        <w:rPr>
          <w:rFonts w:ascii="Arial" w:hAnsi="Arial"/>
          <w:b/>
          <w:sz w:val="18"/>
        </w:rPr>
        <w:t>APPENDIX A</w:t>
      </w:r>
    </w:p>
    <w:p w14:paraId="346F7F19" w14:textId="77777777" w:rsidR="006419F3" w:rsidRPr="00971B17" w:rsidRDefault="006419F3" w:rsidP="00971B17">
      <w:pPr>
        <w:jc w:val="both"/>
        <w:rPr>
          <w:rFonts w:ascii="Arial" w:hAnsi="Arial"/>
          <w:b/>
          <w:sz w:val="18"/>
        </w:rPr>
      </w:pPr>
    </w:p>
    <w:p w14:paraId="346BA55E" w14:textId="77777777" w:rsidR="006419F3" w:rsidRPr="00971B17" w:rsidRDefault="006419F3" w:rsidP="00971B17">
      <w:pPr>
        <w:jc w:val="both"/>
        <w:rPr>
          <w:rFonts w:ascii="Arial" w:hAnsi="Arial"/>
          <w:b/>
          <w:sz w:val="18"/>
        </w:rPr>
      </w:pPr>
    </w:p>
    <w:p w14:paraId="20B3E556" w14:textId="32B26BB8" w:rsidR="006419F3" w:rsidRPr="00971B17" w:rsidRDefault="006419F3" w:rsidP="00971B17">
      <w:pPr>
        <w:jc w:val="center"/>
        <w:outlineLvl w:val="0"/>
        <w:rPr>
          <w:rFonts w:ascii="Arial" w:hAnsi="Arial"/>
          <w:sz w:val="18"/>
        </w:rPr>
      </w:pPr>
      <w:r w:rsidRPr="00971B17">
        <w:rPr>
          <w:rFonts w:ascii="Arial" w:hAnsi="Arial"/>
          <w:b/>
          <w:sz w:val="18"/>
          <w:u w:val="single"/>
        </w:rPr>
        <w:t>STATEMENT OF WORK</w:t>
      </w:r>
    </w:p>
    <w:p w14:paraId="3071D415" w14:textId="77777777" w:rsidR="006419F3" w:rsidRPr="00971B17" w:rsidRDefault="006419F3" w:rsidP="00971B17">
      <w:pPr>
        <w:jc w:val="both"/>
        <w:rPr>
          <w:rFonts w:ascii="Arial" w:hAnsi="Arial"/>
          <w:sz w:val="18"/>
        </w:rPr>
      </w:pPr>
    </w:p>
    <w:p w14:paraId="19E1FA2E" w14:textId="77777777" w:rsidR="00402CAB" w:rsidRPr="00971B17" w:rsidRDefault="00402CAB" w:rsidP="00971B17">
      <w:pPr>
        <w:jc w:val="both"/>
        <w:rPr>
          <w:rFonts w:ascii="Arial" w:hAnsi="Arial"/>
          <w:sz w:val="18"/>
        </w:rPr>
      </w:pPr>
    </w:p>
    <w:p w14:paraId="0D47744E" w14:textId="77777777" w:rsidR="00CB31A7" w:rsidRPr="00971B17" w:rsidRDefault="00CB31A7" w:rsidP="00971B17">
      <w:pPr>
        <w:jc w:val="both"/>
        <w:rPr>
          <w:rFonts w:ascii="Arial" w:hAnsi="Arial"/>
          <w:sz w:val="18"/>
        </w:rPr>
      </w:pPr>
    </w:p>
    <w:p w14:paraId="094593A7" w14:textId="77777777" w:rsidR="00000000" w:rsidRPr="00971B17" w:rsidRDefault="00971B17" w:rsidP="00971B17">
      <w:pPr>
        <w:jc w:val="both"/>
        <w:rPr>
          <w:rFonts w:ascii="Arial" w:hAnsi="Arial"/>
          <w:sz w:val="18"/>
        </w:rPr>
        <w:sectPr w:rsidR="00000000" w:rsidRPr="00971B17" w:rsidSect="00570312">
          <w:headerReference w:type="default" r:id="rId16"/>
          <w:footerReference w:type="default" r:id="rId17"/>
          <w:pgSz w:w="12240" w:h="15840" w:code="1"/>
          <w:pgMar w:top="864" w:right="1440" w:bottom="864" w:left="1440" w:header="720" w:footer="432" w:gutter="0"/>
          <w:cols w:space="720"/>
          <w:noEndnote/>
        </w:sectPr>
      </w:pPr>
    </w:p>
    <w:p w14:paraId="4D3E33CD" w14:textId="77777777" w:rsidR="006419F3" w:rsidRPr="00971B17" w:rsidRDefault="006419F3" w:rsidP="00BF415F">
      <w:pPr>
        <w:jc w:val="right"/>
        <w:outlineLvl w:val="0"/>
        <w:rPr>
          <w:rFonts w:ascii="Arial" w:hAnsi="Arial"/>
          <w:b/>
          <w:sz w:val="18"/>
        </w:rPr>
      </w:pPr>
      <w:r w:rsidRPr="00971B17">
        <w:rPr>
          <w:rFonts w:ascii="Arial" w:hAnsi="Arial"/>
          <w:sz w:val="18"/>
        </w:rPr>
        <w:tab/>
      </w:r>
      <w:r w:rsidRPr="00971B17">
        <w:rPr>
          <w:rFonts w:ascii="Arial" w:hAnsi="Arial"/>
          <w:b/>
          <w:sz w:val="18"/>
        </w:rPr>
        <w:t>APPENDIX B</w:t>
      </w:r>
    </w:p>
    <w:p w14:paraId="665619E9" w14:textId="77777777" w:rsidR="006419F3" w:rsidRPr="00971B17" w:rsidRDefault="006419F3" w:rsidP="00971B17">
      <w:pPr>
        <w:jc w:val="both"/>
        <w:rPr>
          <w:rFonts w:ascii="Arial" w:hAnsi="Arial"/>
          <w:b/>
          <w:sz w:val="18"/>
        </w:rPr>
      </w:pPr>
    </w:p>
    <w:p w14:paraId="102CE2B4" w14:textId="77777777" w:rsidR="006419F3" w:rsidRPr="00971B17" w:rsidRDefault="006419F3" w:rsidP="00971B17">
      <w:pPr>
        <w:jc w:val="both"/>
        <w:rPr>
          <w:rFonts w:ascii="Arial" w:hAnsi="Arial"/>
          <w:b/>
          <w:sz w:val="18"/>
        </w:rPr>
      </w:pPr>
    </w:p>
    <w:p w14:paraId="2501CBD0" w14:textId="55D0A049" w:rsidR="006419F3" w:rsidRPr="00971B17" w:rsidRDefault="006419F3" w:rsidP="00971B17">
      <w:pPr>
        <w:jc w:val="center"/>
        <w:outlineLvl w:val="0"/>
        <w:rPr>
          <w:rFonts w:ascii="Arial" w:hAnsi="Arial"/>
          <w:sz w:val="18"/>
        </w:rPr>
      </w:pPr>
      <w:r w:rsidRPr="00971B17">
        <w:rPr>
          <w:rFonts w:ascii="Arial" w:hAnsi="Arial"/>
          <w:b/>
          <w:sz w:val="18"/>
          <w:u w:val="single"/>
        </w:rPr>
        <w:t>BUDGET</w:t>
      </w:r>
    </w:p>
    <w:p w14:paraId="50F4BBC9" w14:textId="77777777" w:rsidR="00321089" w:rsidRPr="00971B17" w:rsidRDefault="00321089" w:rsidP="00971B17">
      <w:pPr>
        <w:jc w:val="both"/>
        <w:rPr>
          <w:rFonts w:ascii="Arial" w:hAnsi="Arial"/>
          <w:sz w:val="18"/>
        </w:rPr>
      </w:pPr>
    </w:p>
    <w:p w14:paraId="57D4E3F6" w14:textId="77777777" w:rsidR="00321089" w:rsidRPr="00971B17" w:rsidRDefault="00321089" w:rsidP="00971B17">
      <w:pPr>
        <w:jc w:val="both"/>
        <w:rPr>
          <w:rFonts w:ascii="Arial" w:hAnsi="Arial"/>
          <w:sz w:val="18"/>
        </w:rPr>
      </w:pPr>
    </w:p>
    <w:sectPr w:rsidR="00321089" w:rsidRPr="00971B17" w:rsidSect="00570312">
      <w:pgSz w:w="12240" w:h="15840" w:code="1"/>
      <w:pgMar w:top="864" w:right="1440" w:bottom="864"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309F9" w14:textId="77777777" w:rsidR="00720CBF" w:rsidRDefault="00720CBF">
      <w:r>
        <w:separator/>
      </w:r>
    </w:p>
  </w:endnote>
  <w:endnote w:type="continuationSeparator" w:id="0">
    <w:p w14:paraId="671CEBD4" w14:textId="77777777" w:rsidR="00720CBF" w:rsidRDefault="00720CBF">
      <w:r>
        <w:continuationSeparator/>
      </w:r>
    </w:p>
  </w:endnote>
  <w:endnote w:type="continuationNotice" w:id="1">
    <w:p w14:paraId="4015B4B2" w14:textId="77777777" w:rsidR="00720CBF" w:rsidRDefault="00720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A3B52" w14:textId="77777777" w:rsidR="00E819EA" w:rsidRDefault="00E819EA" w:rsidP="00FB0392">
    <w:pPr>
      <w:pStyle w:val="Footer"/>
      <w:jc w:val="right"/>
      <w:rPr>
        <w:rFonts w:ascii="Calibri" w:hAnsi="Calibri"/>
        <w:sz w:val="16"/>
        <w:szCs w:val="16"/>
      </w:rPr>
    </w:pPr>
    <w:r>
      <w:rPr>
        <w:rFonts w:ascii="Calibri" w:hAnsi="Calibri"/>
        <w:sz w:val="16"/>
        <w:szCs w:val="16"/>
      </w:rPr>
      <w:t>UF Subcontract Template</w:t>
    </w:r>
  </w:p>
  <w:p w14:paraId="5E02824B" w14:textId="77777777" w:rsidR="00E819EA" w:rsidRPr="00FB0392" w:rsidRDefault="00E819EA" w:rsidP="00FB0392">
    <w:pPr>
      <w:pStyle w:val="Footer"/>
      <w:jc w:val="right"/>
      <w:rPr>
        <w:rFonts w:ascii="Calibri" w:hAnsi="Calibri"/>
        <w:sz w:val="16"/>
        <w:szCs w:val="16"/>
      </w:rPr>
    </w:pPr>
    <w:r>
      <w:rPr>
        <w:rFonts w:ascii="Calibri" w:hAnsi="Calibri"/>
        <w:sz w:val="16"/>
        <w:szCs w:val="16"/>
      </w:rPr>
      <w:t xml:space="preserve"> </w:t>
    </w:r>
    <w:r w:rsidRPr="00FB0392">
      <w:rPr>
        <w:rFonts w:ascii="Calibri" w:hAnsi="Calibri"/>
        <w:sz w:val="16"/>
        <w:szCs w:val="16"/>
      </w:rPr>
      <w:t xml:space="preserve">Version </w:t>
    </w:r>
    <w:r>
      <w:rPr>
        <w:rFonts w:ascii="Calibri" w:hAnsi="Calibri"/>
        <w:sz w:val="16"/>
        <w:szCs w:val="16"/>
      </w:rPr>
      <w:t>3/2013</w:t>
    </w:r>
  </w:p>
  <w:p w14:paraId="214D585B" w14:textId="77777777" w:rsidR="00E819EA" w:rsidRDefault="00E81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A474" w14:textId="77777777" w:rsidR="00720CBF" w:rsidRDefault="00720CBF">
      <w:r>
        <w:separator/>
      </w:r>
    </w:p>
  </w:footnote>
  <w:footnote w:type="continuationSeparator" w:id="0">
    <w:p w14:paraId="52621E1F" w14:textId="77777777" w:rsidR="00720CBF" w:rsidRDefault="00720CBF">
      <w:r>
        <w:continuationSeparator/>
      </w:r>
    </w:p>
  </w:footnote>
  <w:footnote w:type="continuationNotice" w:id="1">
    <w:p w14:paraId="0ABA6504" w14:textId="77777777" w:rsidR="00720CBF" w:rsidRDefault="00720C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7FEBF" w14:textId="77777777" w:rsidR="006F5929" w:rsidRDefault="006F5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4B60"/>
    <w:multiLevelType w:val="hybridMultilevel"/>
    <w:tmpl w:val="729EB7C6"/>
    <w:lvl w:ilvl="0" w:tplc="0409000F">
      <w:start w:val="1"/>
      <w:numFmt w:val="decimal"/>
      <w:lvlText w:val="%1."/>
      <w:lvlJc w:val="left"/>
      <w:pPr>
        <w:tabs>
          <w:tab w:val="num" w:pos="4320"/>
        </w:tabs>
        <w:ind w:left="4320" w:hanging="360"/>
      </w:pPr>
      <w:rPr>
        <w:rFonts w:cs="Times New Roman" w:hint="default"/>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
    <w:nsid w:val="3A2F4DE0"/>
    <w:multiLevelType w:val="hybridMultilevel"/>
    <w:tmpl w:val="655015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611637"/>
    <w:multiLevelType w:val="hybridMultilevel"/>
    <w:tmpl w:val="814A74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765493"/>
    <w:multiLevelType w:val="hybridMultilevel"/>
    <w:tmpl w:val="3D40226A"/>
    <w:lvl w:ilvl="0" w:tplc="38F68BF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2A7517"/>
    <w:multiLevelType w:val="hybridMultilevel"/>
    <w:tmpl w:val="E6E44734"/>
    <w:lvl w:ilvl="0" w:tplc="0409000F">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419F3"/>
    <w:rsid w:val="000136E2"/>
    <w:rsid w:val="00027C4B"/>
    <w:rsid w:val="00031C68"/>
    <w:rsid w:val="000356A5"/>
    <w:rsid w:val="00037204"/>
    <w:rsid w:val="000535AC"/>
    <w:rsid w:val="00074700"/>
    <w:rsid w:val="00086AD1"/>
    <w:rsid w:val="000908FE"/>
    <w:rsid w:val="00094E3C"/>
    <w:rsid w:val="000D2826"/>
    <w:rsid w:val="000E2D24"/>
    <w:rsid w:val="00107217"/>
    <w:rsid w:val="001140D6"/>
    <w:rsid w:val="00132A82"/>
    <w:rsid w:val="0014235C"/>
    <w:rsid w:val="0014342C"/>
    <w:rsid w:val="00157A6B"/>
    <w:rsid w:val="00167970"/>
    <w:rsid w:val="001715F2"/>
    <w:rsid w:val="001820F3"/>
    <w:rsid w:val="00190FAD"/>
    <w:rsid w:val="001A4F88"/>
    <w:rsid w:val="001D1CDE"/>
    <w:rsid w:val="00237727"/>
    <w:rsid w:val="0024527F"/>
    <w:rsid w:val="0028395A"/>
    <w:rsid w:val="00290234"/>
    <w:rsid w:val="00293599"/>
    <w:rsid w:val="002A1092"/>
    <w:rsid w:val="002D02FA"/>
    <w:rsid w:val="002D427A"/>
    <w:rsid w:val="002F434B"/>
    <w:rsid w:val="0030002D"/>
    <w:rsid w:val="0030356E"/>
    <w:rsid w:val="00307126"/>
    <w:rsid w:val="00313776"/>
    <w:rsid w:val="00321089"/>
    <w:rsid w:val="00326233"/>
    <w:rsid w:val="00334FCD"/>
    <w:rsid w:val="00337412"/>
    <w:rsid w:val="0034706D"/>
    <w:rsid w:val="003558FB"/>
    <w:rsid w:val="00367DD2"/>
    <w:rsid w:val="00374D6F"/>
    <w:rsid w:val="00376ACD"/>
    <w:rsid w:val="003845A3"/>
    <w:rsid w:val="00390503"/>
    <w:rsid w:val="003B2066"/>
    <w:rsid w:val="003B5E6F"/>
    <w:rsid w:val="003C0131"/>
    <w:rsid w:val="003C415D"/>
    <w:rsid w:val="003C4EF7"/>
    <w:rsid w:val="003D7B15"/>
    <w:rsid w:val="00402CAB"/>
    <w:rsid w:val="00404F90"/>
    <w:rsid w:val="00417D31"/>
    <w:rsid w:val="00431ADB"/>
    <w:rsid w:val="00450B4D"/>
    <w:rsid w:val="00461077"/>
    <w:rsid w:val="00467A59"/>
    <w:rsid w:val="00472911"/>
    <w:rsid w:val="004A39FD"/>
    <w:rsid w:val="004A7886"/>
    <w:rsid w:val="004E2715"/>
    <w:rsid w:val="004F6C68"/>
    <w:rsid w:val="00511E43"/>
    <w:rsid w:val="00540483"/>
    <w:rsid w:val="00562904"/>
    <w:rsid w:val="005656CD"/>
    <w:rsid w:val="00567B4C"/>
    <w:rsid w:val="00570312"/>
    <w:rsid w:val="00570409"/>
    <w:rsid w:val="0058297B"/>
    <w:rsid w:val="005A1BE4"/>
    <w:rsid w:val="005B1369"/>
    <w:rsid w:val="005B5827"/>
    <w:rsid w:val="005D12B0"/>
    <w:rsid w:val="005D1472"/>
    <w:rsid w:val="005E0C6D"/>
    <w:rsid w:val="005E6DCD"/>
    <w:rsid w:val="005F0829"/>
    <w:rsid w:val="00601319"/>
    <w:rsid w:val="00610925"/>
    <w:rsid w:val="00622B48"/>
    <w:rsid w:val="00627313"/>
    <w:rsid w:val="006419F3"/>
    <w:rsid w:val="00656A14"/>
    <w:rsid w:val="00664B0F"/>
    <w:rsid w:val="006668EE"/>
    <w:rsid w:val="0067494A"/>
    <w:rsid w:val="00683383"/>
    <w:rsid w:val="006B4F0D"/>
    <w:rsid w:val="006F1D52"/>
    <w:rsid w:val="006F4B15"/>
    <w:rsid w:val="006F5929"/>
    <w:rsid w:val="00706A1A"/>
    <w:rsid w:val="00720CBF"/>
    <w:rsid w:val="0074775D"/>
    <w:rsid w:val="00751D5F"/>
    <w:rsid w:val="00772285"/>
    <w:rsid w:val="00794919"/>
    <w:rsid w:val="0079584F"/>
    <w:rsid w:val="007A46F2"/>
    <w:rsid w:val="007B483B"/>
    <w:rsid w:val="007C7F52"/>
    <w:rsid w:val="007E04E5"/>
    <w:rsid w:val="007E3735"/>
    <w:rsid w:val="007F425A"/>
    <w:rsid w:val="0081049D"/>
    <w:rsid w:val="008114D5"/>
    <w:rsid w:val="00822F7A"/>
    <w:rsid w:val="00833E1D"/>
    <w:rsid w:val="00835BD2"/>
    <w:rsid w:val="00835E10"/>
    <w:rsid w:val="008A42E4"/>
    <w:rsid w:val="008A4C06"/>
    <w:rsid w:val="008A7012"/>
    <w:rsid w:val="008B3A33"/>
    <w:rsid w:val="008C74F6"/>
    <w:rsid w:val="009105BF"/>
    <w:rsid w:val="0092315D"/>
    <w:rsid w:val="00931B90"/>
    <w:rsid w:val="00947286"/>
    <w:rsid w:val="00953435"/>
    <w:rsid w:val="0096169C"/>
    <w:rsid w:val="00961F6B"/>
    <w:rsid w:val="00971B17"/>
    <w:rsid w:val="009739BB"/>
    <w:rsid w:val="00976AD5"/>
    <w:rsid w:val="009806FF"/>
    <w:rsid w:val="009821C8"/>
    <w:rsid w:val="00986B67"/>
    <w:rsid w:val="009A7585"/>
    <w:rsid w:val="009B1EF9"/>
    <w:rsid w:val="009C09F8"/>
    <w:rsid w:val="009D68FE"/>
    <w:rsid w:val="00A22CAF"/>
    <w:rsid w:val="00A62885"/>
    <w:rsid w:val="00A86D36"/>
    <w:rsid w:val="00A969A5"/>
    <w:rsid w:val="00AA2AC0"/>
    <w:rsid w:val="00AA7FEF"/>
    <w:rsid w:val="00AC5A0A"/>
    <w:rsid w:val="00AE1771"/>
    <w:rsid w:val="00AE5145"/>
    <w:rsid w:val="00AF7F42"/>
    <w:rsid w:val="00B04CCF"/>
    <w:rsid w:val="00B778D0"/>
    <w:rsid w:val="00B9392E"/>
    <w:rsid w:val="00BC33D4"/>
    <w:rsid w:val="00BC473D"/>
    <w:rsid w:val="00BF16CD"/>
    <w:rsid w:val="00BF415F"/>
    <w:rsid w:val="00C030BD"/>
    <w:rsid w:val="00C27772"/>
    <w:rsid w:val="00C320CF"/>
    <w:rsid w:val="00C360C1"/>
    <w:rsid w:val="00C53A84"/>
    <w:rsid w:val="00C56F02"/>
    <w:rsid w:val="00C77DAA"/>
    <w:rsid w:val="00C86C3C"/>
    <w:rsid w:val="00CA3918"/>
    <w:rsid w:val="00CB31A7"/>
    <w:rsid w:val="00CB5120"/>
    <w:rsid w:val="00D32B38"/>
    <w:rsid w:val="00D6038E"/>
    <w:rsid w:val="00DA1E52"/>
    <w:rsid w:val="00DB71B6"/>
    <w:rsid w:val="00DB791A"/>
    <w:rsid w:val="00DC2C59"/>
    <w:rsid w:val="00DD4E13"/>
    <w:rsid w:val="00DF173F"/>
    <w:rsid w:val="00DF745D"/>
    <w:rsid w:val="00E12ABB"/>
    <w:rsid w:val="00E24BA8"/>
    <w:rsid w:val="00E35D51"/>
    <w:rsid w:val="00E56A7F"/>
    <w:rsid w:val="00E571F4"/>
    <w:rsid w:val="00E65870"/>
    <w:rsid w:val="00E7175F"/>
    <w:rsid w:val="00E819EA"/>
    <w:rsid w:val="00E85E59"/>
    <w:rsid w:val="00E959DE"/>
    <w:rsid w:val="00EB4727"/>
    <w:rsid w:val="00EB4ADC"/>
    <w:rsid w:val="00EF207F"/>
    <w:rsid w:val="00F43B4C"/>
    <w:rsid w:val="00F550F6"/>
    <w:rsid w:val="00F66348"/>
    <w:rsid w:val="00F75F4A"/>
    <w:rsid w:val="00F85BDC"/>
    <w:rsid w:val="00FB0392"/>
    <w:rsid w:val="00FB6127"/>
    <w:rsid w:val="00FD43C0"/>
    <w:rsid w:val="00FD4CB1"/>
    <w:rsid w:val="00FE143A"/>
    <w:rsid w:val="00FE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2"/>
      <w:szCs w:val="22"/>
    </w:rPr>
  </w:style>
  <w:style w:type="table" w:styleId="TableGrid">
    <w:name w:val="Table Grid"/>
    <w:basedOn w:val="TableNormal"/>
    <w:rsid w:val="000136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36E2"/>
    <w:rPr>
      <w:rFonts w:ascii="Tahoma" w:hAnsi="Tahoma" w:cs="Tahoma"/>
      <w:sz w:val="16"/>
      <w:szCs w:val="16"/>
    </w:rPr>
  </w:style>
  <w:style w:type="character" w:styleId="Strong">
    <w:name w:val="Strong"/>
    <w:qFormat/>
    <w:rsid w:val="00E35D51"/>
    <w:rPr>
      <w:b/>
      <w:bCs/>
    </w:rPr>
  </w:style>
  <w:style w:type="paragraph" w:styleId="Header">
    <w:name w:val="header"/>
    <w:basedOn w:val="Normal"/>
    <w:rsid w:val="003C415D"/>
    <w:pPr>
      <w:tabs>
        <w:tab w:val="center" w:pos="4320"/>
        <w:tab w:val="right" w:pos="8640"/>
      </w:tabs>
    </w:pPr>
  </w:style>
  <w:style w:type="paragraph" w:styleId="Footer">
    <w:name w:val="footer"/>
    <w:basedOn w:val="Normal"/>
    <w:link w:val="FooterChar"/>
    <w:uiPriority w:val="99"/>
    <w:rsid w:val="003C415D"/>
    <w:pPr>
      <w:tabs>
        <w:tab w:val="center" w:pos="4320"/>
        <w:tab w:val="right" w:pos="8640"/>
      </w:tabs>
    </w:pPr>
  </w:style>
  <w:style w:type="character" w:styleId="Hyperlink">
    <w:name w:val="Hyperlink"/>
    <w:rsid w:val="00E959DE"/>
    <w:rPr>
      <w:color w:val="0000FF"/>
      <w:u w:val="single"/>
    </w:rPr>
  </w:style>
  <w:style w:type="character" w:styleId="FollowedHyperlink">
    <w:name w:val="FollowedHyperlink"/>
    <w:rsid w:val="0024527F"/>
    <w:rPr>
      <w:color w:val="800080"/>
      <w:u w:val="single"/>
    </w:rPr>
  </w:style>
  <w:style w:type="character" w:customStyle="1" w:styleId="FooterChar">
    <w:name w:val="Footer Char"/>
    <w:link w:val="Footer"/>
    <w:uiPriority w:val="99"/>
    <w:rsid w:val="00FB0392"/>
    <w:rPr>
      <w:sz w:val="24"/>
      <w:szCs w:val="24"/>
    </w:rPr>
  </w:style>
  <w:style w:type="paragraph" w:styleId="DocumentMap">
    <w:name w:val="Document Map"/>
    <w:basedOn w:val="Normal"/>
    <w:link w:val="DocumentMapChar"/>
    <w:rsid w:val="00570312"/>
    <w:rPr>
      <w:rFonts w:ascii="Tahoma" w:hAnsi="Tahoma" w:cs="Tahoma"/>
      <w:sz w:val="16"/>
      <w:szCs w:val="16"/>
    </w:rPr>
  </w:style>
  <w:style w:type="character" w:customStyle="1" w:styleId="DocumentMapChar">
    <w:name w:val="Document Map Char"/>
    <w:link w:val="DocumentMap"/>
    <w:rsid w:val="00570312"/>
    <w:rPr>
      <w:rFonts w:ascii="Tahoma" w:hAnsi="Tahoma" w:cs="Tahoma"/>
      <w:sz w:val="16"/>
      <w:szCs w:val="16"/>
    </w:rPr>
  </w:style>
  <w:style w:type="paragraph" w:styleId="NormalWeb">
    <w:name w:val="Normal (Web)"/>
    <w:basedOn w:val="Normal"/>
    <w:unhideWhenUsed/>
    <w:rsid w:val="00706A1A"/>
    <w:pPr>
      <w:widowControl/>
      <w:autoSpaceDE/>
      <w:autoSpaceDN/>
      <w:adjustRightInd/>
      <w:spacing w:before="100" w:beforeAutospacing="1" w:after="100" w:afterAutospacing="1"/>
    </w:pPr>
  </w:style>
  <w:style w:type="paragraph" w:styleId="Revision">
    <w:name w:val="Revision"/>
    <w:hidden/>
    <w:uiPriority w:val="99"/>
    <w:semiHidden/>
    <w:rsid w:val="006F59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2"/>
      <w:szCs w:val="22"/>
    </w:rPr>
  </w:style>
  <w:style w:type="table" w:styleId="TableGrid">
    <w:name w:val="Table Grid"/>
    <w:basedOn w:val="TableNormal"/>
    <w:rsid w:val="000136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136E2"/>
    <w:rPr>
      <w:rFonts w:ascii="Tahoma" w:hAnsi="Tahoma" w:cs="Tahoma"/>
      <w:sz w:val="16"/>
      <w:szCs w:val="16"/>
    </w:rPr>
  </w:style>
  <w:style w:type="character" w:styleId="Strong">
    <w:name w:val="Strong"/>
    <w:qFormat/>
    <w:rsid w:val="00E35D51"/>
    <w:rPr>
      <w:b/>
      <w:bCs/>
    </w:rPr>
  </w:style>
  <w:style w:type="paragraph" w:styleId="Header">
    <w:name w:val="header"/>
    <w:basedOn w:val="Normal"/>
    <w:rsid w:val="003C415D"/>
    <w:pPr>
      <w:tabs>
        <w:tab w:val="center" w:pos="4320"/>
        <w:tab w:val="right" w:pos="8640"/>
      </w:tabs>
    </w:pPr>
  </w:style>
  <w:style w:type="paragraph" w:styleId="Footer">
    <w:name w:val="footer"/>
    <w:basedOn w:val="Normal"/>
    <w:link w:val="FooterChar"/>
    <w:uiPriority w:val="99"/>
    <w:rsid w:val="003C415D"/>
    <w:pPr>
      <w:tabs>
        <w:tab w:val="center" w:pos="4320"/>
        <w:tab w:val="right" w:pos="8640"/>
      </w:tabs>
    </w:pPr>
  </w:style>
  <w:style w:type="character" w:styleId="Hyperlink">
    <w:name w:val="Hyperlink"/>
    <w:rsid w:val="00E959DE"/>
    <w:rPr>
      <w:color w:val="0000FF"/>
      <w:u w:val="single"/>
    </w:rPr>
  </w:style>
  <w:style w:type="character" w:styleId="FollowedHyperlink">
    <w:name w:val="FollowedHyperlink"/>
    <w:rsid w:val="0024527F"/>
    <w:rPr>
      <w:color w:val="800080"/>
      <w:u w:val="single"/>
    </w:rPr>
  </w:style>
  <w:style w:type="character" w:customStyle="1" w:styleId="FooterChar">
    <w:name w:val="Footer Char"/>
    <w:link w:val="Footer"/>
    <w:uiPriority w:val="99"/>
    <w:rsid w:val="00FB0392"/>
    <w:rPr>
      <w:sz w:val="24"/>
      <w:szCs w:val="24"/>
    </w:rPr>
  </w:style>
  <w:style w:type="paragraph" w:styleId="DocumentMap">
    <w:name w:val="Document Map"/>
    <w:basedOn w:val="Normal"/>
    <w:link w:val="DocumentMapChar"/>
    <w:rsid w:val="00570312"/>
    <w:rPr>
      <w:rFonts w:ascii="Tahoma" w:hAnsi="Tahoma" w:cs="Tahoma"/>
      <w:sz w:val="16"/>
      <w:szCs w:val="16"/>
    </w:rPr>
  </w:style>
  <w:style w:type="character" w:customStyle="1" w:styleId="DocumentMapChar">
    <w:name w:val="Document Map Char"/>
    <w:link w:val="DocumentMap"/>
    <w:rsid w:val="00570312"/>
    <w:rPr>
      <w:rFonts w:ascii="Tahoma" w:hAnsi="Tahoma" w:cs="Tahoma"/>
      <w:sz w:val="16"/>
      <w:szCs w:val="16"/>
    </w:rPr>
  </w:style>
  <w:style w:type="paragraph" w:styleId="NormalWeb">
    <w:name w:val="Normal (Web)"/>
    <w:basedOn w:val="Normal"/>
    <w:unhideWhenUsed/>
    <w:rsid w:val="00706A1A"/>
    <w:pPr>
      <w:widowControl/>
      <w:autoSpaceDE/>
      <w:autoSpaceDN/>
      <w:adjustRightInd/>
      <w:spacing w:before="100" w:beforeAutospacing="1" w:after="100" w:afterAutospacing="1"/>
    </w:pPr>
  </w:style>
  <w:style w:type="paragraph" w:styleId="Revision">
    <w:name w:val="Revision"/>
    <w:hidden/>
    <w:uiPriority w:val="99"/>
    <w:semiHidden/>
    <w:rsid w:val="006F59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ms.myflorida.com/business_operations/state_purchasing/vendor_information/convicted_suspended_discriminatory_complaints_vendor_lists/convicted_vendor_l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bcontract-manager@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contract-manager@ufl.edu" TargetMode="External"/><Relationship Id="rId5" Type="http://schemas.openxmlformats.org/officeDocument/2006/relationships/settings" Target="settings.xml"/><Relationship Id="rId15" Type="http://schemas.openxmlformats.org/officeDocument/2006/relationships/hyperlink" Target="http://www.leg.state.fl.us/Statutes/index.cfm?App_mode=Display_Statute&amp;URL=Ch0119/ch0119.htm" TargetMode="External"/><Relationship Id="rId10" Type="http://schemas.openxmlformats.org/officeDocument/2006/relationships/hyperlink" Target="mailto:Subcontract-manager@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fsubawards@ufl.edu" TargetMode="External"/><Relationship Id="rId14" Type="http://schemas.openxmlformats.org/officeDocument/2006/relationships/hyperlink" Target="http://www.dms.myflorida.com/business_operations/state_purchasing/vendor_information/convicted_suspended_discriminatory_complaints_vendor_lists/discriminatory_vendor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F69E-0C1B-4338-A98D-76E6B9E3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2493</Words>
  <Characters>15793</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SUBCONTRACT NUMBER: UF03075</vt:lpstr>
    </vt:vector>
  </TitlesOfParts>
  <Company>University of Florida</Company>
  <LinksUpToDate>false</LinksUpToDate>
  <CharactersWithSpaces>18250</CharactersWithSpaces>
  <SharedDoc>false</SharedDoc>
  <HLinks>
    <vt:vector size="42" baseType="variant">
      <vt:variant>
        <vt:i4>2687032</vt:i4>
      </vt:variant>
      <vt:variant>
        <vt:i4>18</vt:i4>
      </vt:variant>
      <vt:variant>
        <vt:i4>0</vt:i4>
      </vt:variant>
      <vt:variant>
        <vt:i4>5</vt:i4>
      </vt:variant>
      <vt:variant>
        <vt:lpwstr>http://www.leg.state.fl.us/Statutes/index.cfm?App_mode=Display_Statute&amp;URL=Ch0119/ch0119.htm</vt:lpwstr>
      </vt:variant>
      <vt:variant>
        <vt:lpwstr/>
      </vt:variant>
      <vt:variant>
        <vt:i4>4128865</vt:i4>
      </vt:variant>
      <vt:variant>
        <vt:i4>15</vt:i4>
      </vt:variant>
      <vt:variant>
        <vt:i4>0</vt:i4>
      </vt:variant>
      <vt:variant>
        <vt:i4>5</vt:i4>
      </vt:variant>
      <vt:variant>
        <vt:lpwstr>http://www.dms.myflorida.com/business_operations/state_purchasing/vendor_information/convicted_suspended_discriminatory_complaints_vendor_lists/discriminatory_vendor_list</vt:lpwstr>
      </vt:variant>
      <vt:variant>
        <vt:lpwstr/>
      </vt:variant>
      <vt:variant>
        <vt:i4>5963870</vt:i4>
      </vt:variant>
      <vt:variant>
        <vt:i4>12</vt:i4>
      </vt:variant>
      <vt:variant>
        <vt:i4>0</vt:i4>
      </vt:variant>
      <vt:variant>
        <vt:i4>5</vt:i4>
      </vt:variant>
      <vt:variant>
        <vt:lpwstr>http://dms.myflorida.com/business_operations/state_purchasing/vendor_information/convicted_suspended_discriminatory_complaints_vendor_lists/convicted_vendor_list</vt:lpwstr>
      </vt:variant>
      <vt:variant>
        <vt:lpwstr/>
      </vt:variant>
      <vt:variant>
        <vt:i4>6422535</vt:i4>
      </vt:variant>
      <vt:variant>
        <vt:i4>9</vt:i4>
      </vt:variant>
      <vt:variant>
        <vt:i4>0</vt:i4>
      </vt:variant>
      <vt:variant>
        <vt:i4>5</vt:i4>
      </vt:variant>
      <vt:variant>
        <vt:lpwstr>mailto:Subcontract-manager@ufl.edu</vt:lpwstr>
      </vt:variant>
      <vt:variant>
        <vt:lpwstr/>
      </vt:variant>
      <vt:variant>
        <vt:i4>6422535</vt:i4>
      </vt:variant>
      <vt:variant>
        <vt:i4>6</vt:i4>
      </vt:variant>
      <vt:variant>
        <vt:i4>0</vt:i4>
      </vt:variant>
      <vt:variant>
        <vt:i4>5</vt:i4>
      </vt:variant>
      <vt:variant>
        <vt:lpwstr>mailto:Subcontract-manager@ufl.edu</vt:lpwstr>
      </vt:variant>
      <vt:variant>
        <vt:lpwstr/>
      </vt:variant>
      <vt:variant>
        <vt:i4>6422535</vt:i4>
      </vt:variant>
      <vt:variant>
        <vt:i4>3</vt:i4>
      </vt:variant>
      <vt:variant>
        <vt:i4>0</vt:i4>
      </vt:variant>
      <vt:variant>
        <vt:i4>5</vt:i4>
      </vt:variant>
      <vt:variant>
        <vt:lpwstr>mailto:Subcontract-manager@ufl.edu</vt:lpwstr>
      </vt:variant>
      <vt:variant>
        <vt:lpwstr/>
      </vt:variant>
      <vt:variant>
        <vt:i4>7929937</vt:i4>
      </vt:variant>
      <vt:variant>
        <vt:i4>0</vt:i4>
      </vt:variant>
      <vt:variant>
        <vt:i4>0</vt:i4>
      </vt:variant>
      <vt:variant>
        <vt:i4>5</vt:i4>
      </vt:variant>
      <vt:variant>
        <vt:lpwstr>mailto:ufsubawards@ufl.edu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 NUMBER: UF03075</dc:title>
  <dc:creator>Elaine Parker</dc:creator>
  <cp:lastModifiedBy>Brian Miller</cp:lastModifiedBy>
  <cp:revision>2</cp:revision>
  <cp:lastPrinted>2013-10-30T21:55:00Z</cp:lastPrinted>
  <dcterms:created xsi:type="dcterms:W3CDTF">2013-10-31T14:01:00Z</dcterms:created>
  <dcterms:modified xsi:type="dcterms:W3CDTF">2013-10-31T14:01:00Z</dcterms:modified>
</cp:coreProperties>
</file>