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4"/>
        <w:gridCol w:w="4679"/>
      </w:tblGrid>
      <w:tr w:rsidR="00D16874" w14:paraId="18A7D352" w14:textId="77777777" w:rsidTr="00D16874">
        <w:trPr>
          <w:trHeight w:val="185"/>
        </w:trPr>
        <w:tc>
          <w:tcPr>
            <w:tcW w:w="10273" w:type="dxa"/>
            <w:gridSpan w:val="2"/>
          </w:tcPr>
          <w:p w14:paraId="2ADA6D82" w14:textId="6B9EE6A1" w:rsidR="00D16874" w:rsidRDefault="00D16874" w:rsidP="007577F3">
            <w:pPr>
              <w:pStyle w:val="Default"/>
              <w:jc w:val="center"/>
              <w:rPr>
                <w:sz w:val="32"/>
                <w:szCs w:val="32"/>
              </w:rPr>
            </w:pPr>
            <w:bookmarkStart w:id="0" w:name="_GoBack"/>
            <w:bookmarkEnd w:id="0"/>
            <w:r>
              <w:rPr>
                <w:sz w:val="32"/>
                <w:szCs w:val="32"/>
              </w:rPr>
              <w:t>Data Use Agreement (“Agreement”)</w:t>
            </w:r>
          </w:p>
        </w:tc>
      </w:tr>
      <w:tr w:rsidR="00D16874" w14:paraId="6E09518B" w14:textId="77777777" w:rsidTr="00D16874">
        <w:trPr>
          <w:trHeight w:val="128"/>
        </w:trPr>
        <w:tc>
          <w:tcPr>
            <w:tcW w:w="5594" w:type="dxa"/>
          </w:tcPr>
          <w:p w14:paraId="7962A204" w14:textId="12B0242D" w:rsidR="00D16874" w:rsidRDefault="00D16874">
            <w:pPr>
              <w:pStyle w:val="Default"/>
              <w:spacing w:before="20"/>
              <w:rPr>
                <w:sz w:val="22"/>
                <w:szCs w:val="22"/>
              </w:rPr>
            </w:pPr>
            <w:r>
              <w:rPr>
                <w:sz w:val="22"/>
                <w:szCs w:val="22"/>
              </w:rPr>
              <w:t xml:space="preserve">Provider: </w:t>
            </w:r>
            <w:r w:rsidR="003442DD" w:rsidRPr="003442DD">
              <w:rPr>
                <w:b/>
                <w:sz w:val="22"/>
                <w:szCs w:val="22"/>
              </w:rPr>
              <w:t>University of Florida Board of Trustees</w:t>
            </w:r>
          </w:p>
        </w:tc>
        <w:tc>
          <w:tcPr>
            <w:tcW w:w="4679" w:type="dxa"/>
          </w:tcPr>
          <w:p w14:paraId="57EE5A41" w14:textId="77777777" w:rsidR="00D16874" w:rsidRPr="003442DD" w:rsidRDefault="00D16874">
            <w:pPr>
              <w:pStyle w:val="Default"/>
              <w:spacing w:before="20"/>
              <w:rPr>
                <w:b/>
                <w:sz w:val="22"/>
                <w:szCs w:val="22"/>
              </w:rPr>
            </w:pPr>
            <w:r>
              <w:rPr>
                <w:sz w:val="22"/>
                <w:szCs w:val="22"/>
              </w:rPr>
              <w:t xml:space="preserve">Recipient: </w:t>
            </w:r>
          </w:p>
        </w:tc>
      </w:tr>
      <w:tr w:rsidR="00D16874" w14:paraId="4E6850CC" w14:textId="77777777" w:rsidTr="00D16874">
        <w:trPr>
          <w:trHeight w:val="367"/>
        </w:trPr>
        <w:tc>
          <w:tcPr>
            <w:tcW w:w="5594" w:type="dxa"/>
          </w:tcPr>
          <w:p w14:paraId="768A2AD8" w14:textId="2A88C26A" w:rsidR="00D16874" w:rsidRDefault="00D16874">
            <w:pPr>
              <w:pStyle w:val="Default"/>
              <w:spacing w:before="20"/>
              <w:rPr>
                <w:sz w:val="22"/>
                <w:szCs w:val="22"/>
              </w:rPr>
            </w:pPr>
            <w:r>
              <w:rPr>
                <w:sz w:val="22"/>
                <w:szCs w:val="22"/>
              </w:rPr>
              <w:t>Provider Scientist</w:t>
            </w:r>
          </w:p>
          <w:p w14:paraId="2D9A894B" w14:textId="77777777" w:rsidR="00D16874" w:rsidRDefault="00D16874">
            <w:pPr>
              <w:pStyle w:val="Default"/>
              <w:spacing w:before="20"/>
              <w:rPr>
                <w:sz w:val="22"/>
                <w:szCs w:val="22"/>
              </w:rPr>
            </w:pPr>
            <w:r>
              <w:rPr>
                <w:sz w:val="22"/>
                <w:szCs w:val="22"/>
              </w:rPr>
              <w:t xml:space="preserve">Name: </w:t>
            </w:r>
          </w:p>
          <w:p w14:paraId="1C91E095" w14:textId="77777777" w:rsidR="00D16874" w:rsidRDefault="00D16874">
            <w:pPr>
              <w:pStyle w:val="Default"/>
              <w:spacing w:before="20"/>
              <w:rPr>
                <w:sz w:val="22"/>
                <w:szCs w:val="22"/>
              </w:rPr>
            </w:pPr>
            <w:r>
              <w:rPr>
                <w:sz w:val="22"/>
                <w:szCs w:val="22"/>
              </w:rPr>
              <w:t xml:space="preserve">Email: </w:t>
            </w:r>
          </w:p>
        </w:tc>
        <w:tc>
          <w:tcPr>
            <w:tcW w:w="4679" w:type="dxa"/>
          </w:tcPr>
          <w:p w14:paraId="236181E8" w14:textId="0F23F814" w:rsidR="00D16874" w:rsidRDefault="00D16874">
            <w:pPr>
              <w:pStyle w:val="Default"/>
              <w:spacing w:before="20"/>
              <w:rPr>
                <w:sz w:val="22"/>
                <w:szCs w:val="22"/>
              </w:rPr>
            </w:pPr>
            <w:r>
              <w:rPr>
                <w:sz w:val="22"/>
                <w:szCs w:val="22"/>
              </w:rPr>
              <w:t xml:space="preserve">Recipient Scientist </w:t>
            </w:r>
          </w:p>
          <w:p w14:paraId="6EC16996" w14:textId="77777777" w:rsidR="00D16874" w:rsidRDefault="00D16874">
            <w:pPr>
              <w:pStyle w:val="Default"/>
              <w:spacing w:before="20"/>
              <w:rPr>
                <w:sz w:val="22"/>
                <w:szCs w:val="22"/>
              </w:rPr>
            </w:pPr>
            <w:r>
              <w:rPr>
                <w:sz w:val="22"/>
                <w:szCs w:val="22"/>
              </w:rPr>
              <w:t xml:space="preserve">Name: </w:t>
            </w:r>
          </w:p>
          <w:p w14:paraId="0CFC8433" w14:textId="77777777" w:rsidR="00D16874" w:rsidRDefault="00D16874">
            <w:pPr>
              <w:pStyle w:val="Default"/>
              <w:spacing w:before="20"/>
              <w:rPr>
                <w:sz w:val="22"/>
                <w:szCs w:val="22"/>
              </w:rPr>
            </w:pPr>
            <w:r>
              <w:rPr>
                <w:sz w:val="22"/>
                <w:szCs w:val="22"/>
              </w:rPr>
              <w:t xml:space="preserve">Email: </w:t>
            </w:r>
          </w:p>
        </w:tc>
      </w:tr>
      <w:tr w:rsidR="00D16874" w14:paraId="0EF9C7F2" w14:textId="77777777" w:rsidTr="00D16874">
        <w:tc>
          <w:tcPr>
            <w:tcW w:w="5594" w:type="dxa"/>
          </w:tcPr>
          <w:p w14:paraId="707BDE73" w14:textId="2B5CACA1" w:rsidR="00D16874" w:rsidRDefault="00D16874" w:rsidP="00D16874">
            <w:pPr>
              <w:pStyle w:val="Default"/>
              <w:spacing w:before="20"/>
              <w:rPr>
                <w:sz w:val="22"/>
                <w:szCs w:val="22"/>
              </w:rPr>
            </w:pPr>
            <w:r>
              <w:rPr>
                <w:sz w:val="22"/>
                <w:szCs w:val="22"/>
              </w:rPr>
              <w:t>Agreement Term</w:t>
            </w:r>
          </w:p>
          <w:p w14:paraId="76475436" w14:textId="77777777" w:rsidR="00D16874" w:rsidRDefault="00D16874" w:rsidP="00D16874">
            <w:pPr>
              <w:pStyle w:val="Default"/>
              <w:spacing w:before="20"/>
              <w:rPr>
                <w:sz w:val="22"/>
                <w:szCs w:val="22"/>
              </w:rPr>
            </w:pPr>
            <w:r>
              <w:rPr>
                <w:sz w:val="22"/>
                <w:szCs w:val="22"/>
              </w:rPr>
              <w:t>Start Date: Date of last signature below</w:t>
            </w:r>
          </w:p>
          <w:p w14:paraId="5D7E8C98" w14:textId="266142AE" w:rsidR="00D16874" w:rsidRDefault="00D16874" w:rsidP="0016141B">
            <w:pPr>
              <w:pStyle w:val="Default"/>
              <w:spacing w:before="20"/>
              <w:rPr>
                <w:rFonts w:ascii="Times New Roman" w:hAnsi="Times New Roman" w:cs="Times New Roman"/>
                <w:sz w:val="23"/>
                <w:szCs w:val="23"/>
              </w:rPr>
            </w:pPr>
            <w:r>
              <w:rPr>
                <w:sz w:val="22"/>
                <w:szCs w:val="22"/>
              </w:rPr>
              <w:t xml:space="preserve">End Date: Three (3) Years after the </w:t>
            </w:r>
            <w:r w:rsidR="0016141B">
              <w:rPr>
                <w:sz w:val="22"/>
                <w:szCs w:val="22"/>
              </w:rPr>
              <w:t>S</w:t>
            </w:r>
            <w:r>
              <w:rPr>
                <w:sz w:val="22"/>
                <w:szCs w:val="22"/>
              </w:rPr>
              <w:t xml:space="preserve">tart </w:t>
            </w:r>
            <w:r w:rsidR="0016141B">
              <w:rPr>
                <w:sz w:val="22"/>
                <w:szCs w:val="22"/>
              </w:rPr>
              <w:t>D</w:t>
            </w:r>
            <w:r>
              <w:rPr>
                <w:sz w:val="22"/>
                <w:szCs w:val="22"/>
              </w:rPr>
              <w:t>ate</w:t>
            </w:r>
          </w:p>
        </w:tc>
        <w:tc>
          <w:tcPr>
            <w:tcW w:w="4679" w:type="dxa"/>
          </w:tcPr>
          <w:p w14:paraId="5AE49A21" w14:textId="77777777" w:rsidR="00D16874" w:rsidRDefault="00D16874">
            <w:pPr>
              <w:pStyle w:val="Default"/>
              <w:spacing w:before="20"/>
              <w:rPr>
                <w:sz w:val="22"/>
                <w:szCs w:val="22"/>
              </w:rPr>
            </w:pPr>
            <w:r>
              <w:rPr>
                <w:sz w:val="22"/>
                <w:szCs w:val="22"/>
              </w:rPr>
              <w:t xml:space="preserve">Project Title: </w:t>
            </w:r>
          </w:p>
        </w:tc>
      </w:tr>
    </w:tbl>
    <w:p w14:paraId="07DC129B" w14:textId="79160CA8" w:rsidR="00455475" w:rsidRDefault="00455475">
      <w:pPr>
        <w:jc w:val="both"/>
        <w:rPr>
          <w:rFonts w:ascii="Arial" w:hAnsi="Arial" w:cs="Arial"/>
          <w:sz w:val="22"/>
          <w:szCs w:val="22"/>
        </w:rPr>
      </w:pPr>
    </w:p>
    <w:p w14:paraId="20C284E6" w14:textId="0198D685" w:rsidR="00455475" w:rsidRPr="00D16874" w:rsidRDefault="00D16874" w:rsidP="00D16874">
      <w:pPr>
        <w:jc w:val="center"/>
        <w:rPr>
          <w:rFonts w:ascii="Arial" w:hAnsi="Arial" w:cs="Arial"/>
          <w:b/>
          <w:sz w:val="22"/>
          <w:szCs w:val="22"/>
        </w:rPr>
      </w:pPr>
      <w:r w:rsidRPr="00D16874">
        <w:rPr>
          <w:rFonts w:ascii="Arial" w:hAnsi="Arial" w:cs="Arial"/>
          <w:b/>
          <w:sz w:val="22"/>
          <w:szCs w:val="22"/>
        </w:rPr>
        <w:t>Terms and Conditions</w:t>
      </w:r>
    </w:p>
    <w:p w14:paraId="204E38E2" w14:textId="77777777" w:rsidR="00D16874" w:rsidRDefault="00D16874">
      <w:pPr>
        <w:jc w:val="both"/>
        <w:rPr>
          <w:rFonts w:ascii="Arial" w:hAnsi="Arial" w:cs="Arial"/>
          <w:sz w:val="22"/>
          <w:szCs w:val="22"/>
        </w:rPr>
      </w:pPr>
    </w:p>
    <w:p w14:paraId="6171350F" w14:textId="568B9BE1" w:rsidR="00455475" w:rsidRDefault="00455475">
      <w:pPr>
        <w:jc w:val="both"/>
        <w:rPr>
          <w:rFonts w:ascii="Arial" w:hAnsi="Arial" w:cs="Arial"/>
          <w:sz w:val="22"/>
          <w:szCs w:val="22"/>
        </w:rPr>
      </w:pPr>
      <w:r>
        <w:rPr>
          <w:rFonts w:ascii="Arial" w:hAnsi="Arial" w:cs="Arial"/>
          <w:b/>
          <w:sz w:val="22"/>
          <w:szCs w:val="22"/>
        </w:rPr>
        <w:t>WHEREAS</w:t>
      </w:r>
      <w:r>
        <w:rPr>
          <w:rFonts w:ascii="Arial" w:hAnsi="Arial" w:cs="Arial"/>
          <w:sz w:val="22"/>
          <w:szCs w:val="22"/>
        </w:rPr>
        <w:t xml:space="preserve">, </w:t>
      </w:r>
      <w:r w:rsidR="0016141B">
        <w:rPr>
          <w:rFonts w:ascii="Arial" w:hAnsi="Arial" w:cs="Arial"/>
          <w:sz w:val="22"/>
          <w:szCs w:val="22"/>
        </w:rPr>
        <w:t>Recipient</w:t>
      </w:r>
      <w:r>
        <w:rPr>
          <w:rFonts w:ascii="Arial" w:hAnsi="Arial" w:cs="Arial"/>
          <w:sz w:val="22"/>
          <w:szCs w:val="22"/>
        </w:rPr>
        <w:t xml:space="preserve"> is a </w:t>
      </w:r>
      <w:r w:rsidR="0016141B">
        <w:rPr>
          <w:rFonts w:ascii="Arial" w:hAnsi="Arial" w:cs="Arial"/>
          <w:sz w:val="22"/>
          <w:szCs w:val="22"/>
        </w:rPr>
        <w:t>[</w:t>
      </w:r>
      <w:r w:rsidRPr="00FF4831">
        <w:rPr>
          <w:rFonts w:ascii="Arial" w:hAnsi="Arial" w:cs="Arial"/>
          <w:sz w:val="22"/>
          <w:szCs w:val="22"/>
          <w:highlight w:val="yellow"/>
        </w:rPr>
        <w:t>Covered</w:t>
      </w:r>
      <w:r w:rsidR="00CB3C7E" w:rsidRPr="00FF4831">
        <w:rPr>
          <w:rFonts w:ascii="Arial" w:hAnsi="Arial" w:cs="Arial"/>
          <w:sz w:val="22"/>
          <w:szCs w:val="22"/>
          <w:highlight w:val="yellow"/>
        </w:rPr>
        <w:t xml:space="preserve"> or </w:t>
      </w:r>
      <w:r w:rsidR="0016141B" w:rsidRPr="00FF4831">
        <w:rPr>
          <w:rFonts w:ascii="Arial" w:hAnsi="Arial" w:cs="Arial"/>
          <w:sz w:val="22"/>
          <w:szCs w:val="22"/>
          <w:highlight w:val="yellow"/>
        </w:rPr>
        <w:t>Hybrid</w:t>
      </w:r>
      <w:r w:rsidR="0016141B">
        <w:rPr>
          <w:rFonts w:ascii="Arial" w:hAnsi="Arial" w:cs="Arial"/>
          <w:sz w:val="22"/>
          <w:szCs w:val="22"/>
        </w:rPr>
        <w:t>]</w:t>
      </w:r>
      <w:r>
        <w:rPr>
          <w:rFonts w:ascii="Arial" w:hAnsi="Arial" w:cs="Arial"/>
          <w:sz w:val="22"/>
          <w:szCs w:val="22"/>
        </w:rPr>
        <w:t xml:space="preserve"> Entity as defined in the enacting regulations of the Health Insurance Portability and Accountability Act of 1996 (</w:t>
      </w:r>
      <w:r w:rsidR="0016141B">
        <w:rPr>
          <w:rFonts w:ascii="Arial" w:hAnsi="Arial" w:cs="Arial"/>
          <w:sz w:val="22"/>
          <w:szCs w:val="22"/>
        </w:rPr>
        <w:t>“</w:t>
      </w:r>
      <w:r>
        <w:rPr>
          <w:rFonts w:ascii="Arial" w:hAnsi="Arial" w:cs="Arial"/>
          <w:sz w:val="22"/>
          <w:szCs w:val="22"/>
        </w:rPr>
        <w:t>HIPAA</w:t>
      </w:r>
      <w:r w:rsidR="0016141B">
        <w:rPr>
          <w:rFonts w:ascii="Arial" w:hAnsi="Arial" w:cs="Arial"/>
          <w:sz w:val="22"/>
          <w:szCs w:val="22"/>
        </w:rPr>
        <w:t>”</w:t>
      </w:r>
      <w:r>
        <w:rPr>
          <w:rFonts w:ascii="Arial" w:hAnsi="Arial" w:cs="Arial"/>
          <w:sz w:val="22"/>
          <w:szCs w:val="22"/>
        </w:rPr>
        <w:t xml:space="preserve">); </w:t>
      </w:r>
    </w:p>
    <w:p w14:paraId="4F0D618E" w14:textId="77777777" w:rsidR="00455475" w:rsidRDefault="00455475">
      <w:pPr>
        <w:jc w:val="both"/>
        <w:rPr>
          <w:rFonts w:ascii="Arial" w:hAnsi="Arial" w:cs="Arial"/>
          <w:sz w:val="22"/>
          <w:szCs w:val="22"/>
        </w:rPr>
      </w:pPr>
    </w:p>
    <w:p w14:paraId="4F646E02" w14:textId="5114522C" w:rsidR="00455475" w:rsidRDefault="00455475">
      <w:pPr>
        <w:jc w:val="both"/>
        <w:rPr>
          <w:rFonts w:ascii="Arial" w:hAnsi="Arial" w:cs="Arial"/>
          <w:sz w:val="22"/>
          <w:szCs w:val="22"/>
        </w:rPr>
      </w:pPr>
      <w:r>
        <w:rPr>
          <w:rFonts w:ascii="Arial" w:hAnsi="Arial" w:cs="Arial"/>
          <w:b/>
          <w:sz w:val="22"/>
          <w:szCs w:val="22"/>
        </w:rPr>
        <w:t>WHEREAS</w:t>
      </w:r>
      <w:r>
        <w:rPr>
          <w:rFonts w:ascii="Arial" w:hAnsi="Arial" w:cs="Arial"/>
          <w:sz w:val="22"/>
          <w:szCs w:val="22"/>
        </w:rPr>
        <w:t xml:space="preserve">, the </w:t>
      </w:r>
      <w:r w:rsidR="0030408B">
        <w:rPr>
          <w:rFonts w:ascii="Arial" w:hAnsi="Arial" w:cs="Arial"/>
          <w:sz w:val="22"/>
          <w:szCs w:val="22"/>
        </w:rPr>
        <w:t xml:space="preserve">Provider is a </w:t>
      </w:r>
      <w:r w:rsidR="0016141B" w:rsidRPr="00FF4831">
        <w:rPr>
          <w:rFonts w:ascii="Arial" w:hAnsi="Arial" w:cs="Arial"/>
          <w:sz w:val="22"/>
          <w:szCs w:val="22"/>
        </w:rPr>
        <w:t>Hybrid</w:t>
      </w:r>
      <w:r>
        <w:rPr>
          <w:rFonts w:ascii="Arial" w:hAnsi="Arial" w:cs="Arial"/>
          <w:sz w:val="22"/>
          <w:szCs w:val="22"/>
        </w:rPr>
        <w:t xml:space="preserve"> Entity </w:t>
      </w:r>
      <w:r w:rsidR="0030408B">
        <w:rPr>
          <w:rFonts w:ascii="Arial" w:hAnsi="Arial" w:cs="Arial"/>
          <w:sz w:val="22"/>
          <w:szCs w:val="22"/>
        </w:rPr>
        <w:t>and will provide</w:t>
      </w:r>
      <w:r>
        <w:rPr>
          <w:rFonts w:ascii="Arial" w:hAnsi="Arial" w:cs="Arial"/>
          <w:sz w:val="22"/>
          <w:szCs w:val="22"/>
        </w:rPr>
        <w:t xml:space="preserve"> </w:t>
      </w:r>
      <w:r w:rsidR="007541CD">
        <w:rPr>
          <w:rFonts w:ascii="Arial" w:hAnsi="Arial" w:cs="Arial"/>
          <w:sz w:val="22"/>
          <w:szCs w:val="22"/>
        </w:rPr>
        <w:t xml:space="preserve">the </w:t>
      </w:r>
      <w:r>
        <w:rPr>
          <w:rFonts w:ascii="Arial" w:hAnsi="Arial" w:cs="Arial"/>
          <w:sz w:val="22"/>
          <w:szCs w:val="22"/>
        </w:rPr>
        <w:t xml:space="preserve">Recipient with a </w:t>
      </w:r>
      <w:r w:rsidR="00D16874">
        <w:rPr>
          <w:rFonts w:ascii="Arial" w:hAnsi="Arial" w:cs="Arial"/>
          <w:sz w:val="22"/>
          <w:szCs w:val="22"/>
        </w:rPr>
        <w:t>[</w:t>
      </w:r>
      <w:r w:rsidR="00D16874" w:rsidRPr="00FF4831">
        <w:rPr>
          <w:rFonts w:ascii="Arial" w:hAnsi="Arial" w:cs="Arial"/>
          <w:sz w:val="22"/>
          <w:szCs w:val="22"/>
          <w:highlight w:val="yellow"/>
        </w:rPr>
        <w:t>choose one</w:t>
      </w:r>
      <w:r w:rsidR="00D16874">
        <w:rPr>
          <w:rFonts w:ascii="Arial" w:hAnsi="Arial" w:cs="Arial"/>
          <w:sz w:val="22"/>
          <w:szCs w:val="22"/>
        </w:rPr>
        <w:t xml:space="preserve">: </w:t>
      </w:r>
      <w:r w:rsidR="00D16874" w:rsidRPr="00060C16">
        <w:rPr>
          <w:rFonts w:ascii="Arial" w:hAnsi="Arial" w:cs="Arial"/>
          <w:b/>
          <w:sz w:val="22"/>
          <w:szCs w:val="22"/>
        </w:rPr>
        <w:t xml:space="preserve">De-identified Data, </w:t>
      </w:r>
      <w:r w:rsidRPr="00060C16">
        <w:rPr>
          <w:rFonts w:ascii="Arial" w:hAnsi="Arial" w:cs="Arial"/>
          <w:b/>
          <w:sz w:val="22"/>
          <w:szCs w:val="22"/>
        </w:rPr>
        <w:t>Limited Data Set (“LDS”)</w:t>
      </w:r>
      <w:r w:rsidR="00D16874" w:rsidRPr="00060C16">
        <w:rPr>
          <w:rFonts w:ascii="Arial" w:hAnsi="Arial" w:cs="Arial"/>
          <w:b/>
          <w:sz w:val="22"/>
          <w:szCs w:val="22"/>
        </w:rPr>
        <w:t xml:space="preserve">, or </w:t>
      </w:r>
      <w:r w:rsidR="00265EF2">
        <w:rPr>
          <w:rFonts w:ascii="Arial" w:hAnsi="Arial" w:cs="Arial"/>
          <w:b/>
          <w:sz w:val="22"/>
          <w:szCs w:val="22"/>
        </w:rPr>
        <w:t>Personally</w:t>
      </w:r>
      <w:r w:rsidR="00D16874" w:rsidRPr="00060C16">
        <w:rPr>
          <w:rFonts w:ascii="Arial" w:hAnsi="Arial" w:cs="Arial"/>
          <w:b/>
          <w:sz w:val="22"/>
          <w:szCs w:val="22"/>
        </w:rPr>
        <w:t xml:space="preserve"> Identifiable Human Data</w:t>
      </w:r>
      <w:r w:rsidR="00D16874">
        <w:rPr>
          <w:rFonts w:ascii="Arial" w:hAnsi="Arial" w:cs="Arial"/>
          <w:sz w:val="22"/>
          <w:szCs w:val="22"/>
        </w:rPr>
        <w:t>]</w:t>
      </w:r>
      <w:r>
        <w:rPr>
          <w:rFonts w:ascii="Arial" w:hAnsi="Arial" w:cs="Arial"/>
          <w:sz w:val="22"/>
          <w:szCs w:val="22"/>
        </w:rPr>
        <w:t xml:space="preserve"> of Protected Health Information (“PHI”) as defined in 45 CFR 164.514</w:t>
      </w:r>
      <w:r w:rsidR="00A70231">
        <w:rPr>
          <w:rFonts w:ascii="Arial" w:hAnsi="Arial" w:cs="Arial"/>
          <w:sz w:val="22"/>
          <w:szCs w:val="22"/>
        </w:rPr>
        <w:t xml:space="preserve"> [</w:t>
      </w:r>
      <w:r w:rsidR="0016141B" w:rsidRPr="00FF4831">
        <w:rPr>
          <w:rFonts w:ascii="Arial" w:hAnsi="Arial" w:cs="Arial"/>
          <w:i/>
          <w:sz w:val="22"/>
          <w:szCs w:val="22"/>
          <w:highlight w:val="yellow"/>
        </w:rPr>
        <w:t>For LDS add</w:t>
      </w:r>
      <w:r w:rsidR="0016141B" w:rsidRPr="0016141B">
        <w:rPr>
          <w:rFonts w:ascii="Arial" w:hAnsi="Arial" w:cs="Arial"/>
          <w:i/>
          <w:sz w:val="22"/>
          <w:szCs w:val="22"/>
        </w:rPr>
        <w:t>:</w:t>
      </w:r>
      <w:r w:rsidR="0016141B">
        <w:rPr>
          <w:rFonts w:ascii="Arial" w:hAnsi="Arial" w:cs="Arial"/>
          <w:sz w:val="22"/>
          <w:szCs w:val="22"/>
        </w:rPr>
        <w:t xml:space="preserve"> </w:t>
      </w:r>
      <w:r>
        <w:rPr>
          <w:rFonts w:ascii="Arial" w:hAnsi="Arial" w:cs="Arial"/>
          <w:sz w:val="22"/>
          <w:szCs w:val="22"/>
        </w:rPr>
        <w:t xml:space="preserve">so that the Recipient is a </w:t>
      </w:r>
      <w:r w:rsidRPr="00A70231">
        <w:rPr>
          <w:rFonts w:ascii="Arial" w:hAnsi="Arial" w:cs="Arial"/>
          <w:sz w:val="22"/>
          <w:szCs w:val="22"/>
        </w:rPr>
        <w:t>Limited Data Set Recipient</w:t>
      </w:r>
      <w:r>
        <w:rPr>
          <w:rFonts w:ascii="Arial" w:hAnsi="Arial" w:cs="Arial"/>
          <w:sz w:val="22"/>
          <w:szCs w:val="22"/>
        </w:rPr>
        <w:t>, as the term is used in 45 CFR 164.514(e)(1)</w:t>
      </w:r>
      <w:r w:rsidR="00A70231">
        <w:rPr>
          <w:rFonts w:ascii="Arial" w:hAnsi="Arial" w:cs="Arial"/>
          <w:sz w:val="22"/>
          <w:szCs w:val="22"/>
        </w:rPr>
        <w:t>]</w:t>
      </w:r>
      <w:r>
        <w:rPr>
          <w:rFonts w:ascii="Arial" w:hAnsi="Arial" w:cs="Arial"/>
          <w:sz w:val="22"/>
          <w:szCs w:val="22"/>
        </w:rPr>
        <w:t xml:space="preserve">; </w:t>
      </w:r>
    </w:p>
    <w:p w14:paraId="5ADD325E" w14:textId="77777777" w:rsidR="00455475" w:rsidRDefault="00455475">
      <w:pPr>
        <w:jc w:val="both"/>
        <w:rPr>
          <w:rFonts w:ascii="Arial" w:hAnsi="Arial" w:cs="Arial"/>
          <w:sz w:val="22"/>
          <w:szCs w:val="22"/>
        </w:rPr>
      </w:pPr>
    </w:p>
    <w:p w14:paraId="72E232B6" w14:textId="424785D2" w:rsidR="00455475" w:rsidRDefault="00455475">
      <w:pPr>
        <w:jc w:val="both"/>
        <w:rPr>
          <w:rFonts w:ascii="Arial" w:hAnsi="Arial"/>
          <w:sz w:val="22"/>
          <w:szCs w:val="22"/>
        </w:rPr>
      </w:pPr>
      <w:r>
        <w:rPr>
          <w:rFonts w:ascii="Arial" w:hAnsi="Arial" w:cs="Arial"/>
          <w:b/>
          <w:sz w:val="22"/>
          <w:szCs w:val="22"/>
        </w:rPr>
        <w:t>WHEREAS</w:t>
      </w:r>
      <w:r>
        <w:rPr>
          <w:rFonts w:ascii="Arial" w:hAnsi="Arial" w:cs="Arial"/>
          <w:sz w:val="22"/>
          <w:szCs w:val="22"/>
        </w:rPr>
        <w:t xml:space="preserve">, it </w:t>
      </w:r>
      <w:r>
        <w:rPr>
          <w:rFonts w:ascii="Arial" w:hAnsi="Arial"/>
          <w:sz w:val="22"/>
          <w:szCs w:val="22"/>
        </w:rPr>
        <w:t>is the intent of both parties to fully comply with HIPAA, and other state and federal laws related to confidentiality and information security</w:t>
      </w:r>
      <w:r w:rsidR="0003073E">
        <w:rPr>
          <w:rFonts w:ascii="Arial" w:hAnsi="Arial"/>
          <w:sz w:val="22"/>
          <w:szCs w:val="22"/>
        </w:rPr>
        <w:t xml:space="preserve"> of PHI</w:t>
      </w:r>
      <w:r>
        <w:rPr>
          <w:rFonts w:ascii="Arial" w:hAnsi="Arial"/>
          <w:sz w:val="22"/>
          <w:szCs w:val="22"/>
        </w:rPr>
        <w:t>;</w:t>
      </w:r>
    </w:p>
    <w:p w14:paraId="6AC065E7" w14:textId="77777777" w:rsidR="00455475" w:rsidRDefault="00455475">
      <w:pPr>
        <w:jc w:val="both"/>
        <w:rPr>
          <w:rFonts w:ascii="Arial" w:hAnsi="Arial"/>
          <w:sz w:val="22"/>
          <w:szCs w:val="22"/>
        </w:rPr>
      </w:pPr>
    </w:p>
    <w:p w14:paraId="72123D6F" w14:textId="77777777" w:rsidR="00455475" w:rsidRDefault="00455475">
      <w:pPr>
        <w:jc w:val="both"/>
        <w:rPr>
          <w:rFonts w:ascii="Arial" w:hAnsi="Arial"/>
          <w:sz w:val="22"/>
          <w:szCs w:val="22"/>
        </w:rPr>
      </w:pPr>
      <w:r>
        <w:rPr>
          <w:rFonts w:ascii="Arial" w:hAnsi="Arial"/>
          <w:b/>
          <w:sz w:val="22"/>
          <w:szCs w:val="22"/>
        </w:rPr>
        <w:t xml:space="preserve">NOW THEREFORE, </w:t>
      </w:r>
      <w:r>
        <w:rPr>
          <w:rFonts w:ascii="Arial" w:hAnsi="Arial"/>
          <w:sz w:val="22"/>
          <w:szCs w:val="22"/>
        </w:rPr>
        <w:t xml:space="preserve">the parties agree as follows: </w:t>
      </w:r>
    </w:p>
    <w:p w14:paraId="40CBC874" w14:textId="77777777" w:rsidR="00455475" w:rsidRDefault="00455475">
      <w:pPr>
        <w:jc w:val="both"/>
        <w:rPr>
          <w:rFonts w:ascii="Arial" w:hAnsi="Arial"/>
          <w:sz w:val="22"/>
          <w:szCs w:val="22"/>
        </w:rPr>
      </w:pPr>
    </w:p>
    <w:p w14:paraId="64D5F12A" w14:textId="3B70AA06" w:rsidR="00455475" w:rsidRDefault="00F17A54">
      <w:pPr>
        <w:ind w:left="720" w:hanging="720"/>
        <w:jc w:val="both"/>
        <w:rPr>
          <w:rFonts w:ascii="Arial" w:hAnsi="Arial"/>
          <w:sz w:val="22"/>
          <w:szCs w:val="22"/>
        </w:rPr>
      </w:pPr>
      <w:r>
        <w:rPr>
          <w:rFonts w:ascii="Arial" w:hAnsi="Arial"/>
          <w:sz w:val="22"/>
          <w:szCs w:val="22"/>
        </w:rPr>
        <w:t>A</w:t>
      </w:r>
      <w:r w:rsidR="00455475">
        <w:rPr>
          <w:rFonts w:ascii="Arial" w:hAnsi="Arial"/>
          <w:sz w:val="22"/>
          <w:szCs w:val="22"/>
        </w:rPr>
        <w:t>.</w:t>
      </w:r>
      <w:r w:rsidR="00455475">
        <w:rPr>
          <w:rFonts w:ascii="Arial" w:hAnsi="Arial"/>
          <w:sz w:val="22"/>
          <w:szCs w:val="22"/>
        </w:rPr>
        <w:tab/>
        <w:t xml:space="preserve">Terms used but not otherwise defined in this Agreement </w:t>
      </w:r>
      <w:r w:rsidR="007541CD">
        <w:rPr>
          <w:rFonts w:ascii="Arial" w:hAnsi="Arial"/>
          <w:sz w:val="22"/>
          <w:szCs w:val="22"/>
        </w:rPr>
        <w:t>will</w:t>
      </w:r>
      <w:r w:rsidR="00455475">
        <w:rPr>
          <w:rFonts w:ascii="Arial" w:hAnsi="Arial"/>
          <w:sz w:val="22"/>
          <w:szCs w:val="22"/>
        </w:rPr>
        <w:t xml:space="preserve"> have the same meaning as those terms have in </w:t>
      </w:r>
      <w:r w:rsidR="00A61068" w:rsidRPr="00A61068">
        <w:rPr>
          <w:rFonts w:ascii="Arial" w:hAnsi="Arial"/>
          <w:sz w:val="22"/>
          <w:szCs w:val="22"/>
        </w:rPr>
        <w:t>H</w:t>
      </w:r>
      <w:r w:rsidR="007541CD">
        <w:rPr>
          <w:rFonts w:ascii="Arial" w:hAnsi="Arial"/>
          <w:sz w:val="22"/>
          <w:szCs w:val="22"/>
        </w:rPr>
        <w:t>IPAA</w:t>
      </w:r>
      <w:r w:rsidR="00A61068" w:rsidRPr="00A61068">
        <w:rPr>
          <w:rFonts w:ascii="Arial" w:hAnsi="Arial"/>
          <w:sz w:val="22"/>
          <w:szCs w:val="22"/>
        </w:rPr>
        <w:t xml:space="preserve"> and its implementing regulations (45 C.F.R. Parts 160</w:t>
      </w:r>
      <w:r w:rsidR="004B2278">
        <w:rPr>
          <w:rFonts w:ascii="Arial" w:hAnsi="Arial"/>
          <w:sz w:val="22"/>
          <w:szCs w:val="22"/>
        </w:rPr>
        <w:t xml:space="preserve"> and 1</w:t>
      </w:r>
      <w:r w:rsidR="00A61068" w:rsidRPr="00A61068">
        <w:rPr>
          <w:rFonts w:ascii="Arial" w:hAnsi="Arial"/>
          <w:sz w:val="22"/>
          <w:szCs w:val="22"/>
        </w:rPr>
        <w:t>64</w:t>
      </w:r>
      <w:r w:rsidR="004B2278">
        <w:rPr>
          <w:rFonts w:ascii="Arial" w:hAnsi="Arial"/>
          <w:sz w:val="22"/>
          <w:szCs w:val="22"/>
        </w:rPr>
        <w:t>(a) (e)</w:t>
      </w:r>
      <w:r w:rsidR="00A61068" w:rsidRPr="00A61068">
        <w:rPr>
          <w:rFonts w:ascii="Arial" w:hAnsi="Arial"/>
          <w:sz w:val="22"/>
          <w:szCs w:val="22"/>
        </w:rPr>
        <w:t>)</w:t>
      </w:r>
      <w:r w:rsidR="00A94CCC" w:rsidRPr="00A94CCC">
        <w:rPr>
          <w:rFonts w:ascii="Arial" w:hAnsi="Arial"/>
          <w:sz w:val="22"/>
          <w:szCs w:val="22"/>
        </w:rPr>
        <w:t>, as amended from time to time</w:t>
      </w:r>
      <w:r w:rsidR="00455475">
        <w:rPr>
          <w:rFonts w:ascii="Arial" w:hAnsi="Arial"/>
          <w:sz w:val="22"/>
          <w:szCs w:val="22"/>
        </w:rPr>
        <w:t>.</w:t>
      </w:r>
    </w:p>
    <w:p w14:paraId="7E91CF17" w14:textId="77777777" w:rsidR="00455475" w:rsidRDefault="00455475">
      <w:pPr>
        <w:jc w:val="both"/>
        <w:rPr>
          <w:rFonts w:ascii="Arial" w:hAnsi="Arial" w:cs="Arial"/>
          <w:sz w:val="22"/>
          <w:szCs w:val="22"/>
        </w:rPr>
      </w:pPr>
    </w:p>
    <w:p w14:paraId="00722C9C" w14:textId="67521CAA" w:rsidR="00077968" w:rsidRPr="00FE2551" w:rsidRDefault="00F17A54" w:rsidP="00E10900">
      <w:pPr>
        <w:widowControl w:val="0"/>
        <w:tabs>
          <w:tab w:val="left" w:pos="0"/>
          <w:tab w:val="left" w:pos="1890"/>
        </w:tabs>
        <w:autoSpaceDE w:val="0"/>
        <w:autoSpaceDN w:val="0"/>
        <w:adjustRightInd w:val="0"/>
        <w:ind w:left="720" w:hanging="720"/>
        <w:jc w:val="both"/>
        <w:rPr>
          <w:rFonts w:ascii="Arial" w:hAnsi="Arial" w:cs="Arial"/>
          <w:sz w:val="22"/>
          <w:szCs w:val="22"/>
        </w:rPr>
      </w:pPr>
      <w:r>
        <w:rPr>
          <w:rFonts w:ascii="Arial" w:hAnsi="Arial" w:cs="Arial"/>
          <w:sz w:val="22"/>
          <w:szCs w:val="22"/>
        </w:rPr>
        <w:t>B</w:t>
      </w:r>
      <w:r w:rsidR="00455475">
        <w:rPr>
          <w:rFonts w:ascii="Arial" w:hAnsi="Arial" w:cs="Arial"/>
          <w:sz w:val="22"/>
          <w:szCs w:val="22"/>
        </w:rPr>
        <w:t>.</w:t>
      </w:r>
      <w:r w:rsidR="00455475">
        <w:rPr>
          <w:rFonts w:ascii="Arial" w:hAnsi="Arial" w:cs="Arial"/>
          <w:sz w:val="22"/>
          <w:szCs w:val="22"/>
        </w:rPr>
        <w:tab/>
      </w:r>
      <w:r w:rsidR="00D16874" w:rsidRPr="003442DD">
        <w:rPr>
          <w:rFonts w:ascii="Arial" w:hAnsi="Arial" w:cs="Arial"/>
          <w:sz w:val="22"/>
          <w:szCs w:val="22"/>
        </w:rPr>
        <w:t xml:space="preserve">Provider </w:t>
      </w:r>
      <w:r w:rsidR="004B2278">
        <w:rPr>
          <w:rFonts w:ascii="Arial" w:hAnsi="Arial" w:cs="Arial"/>
          <w:sz w:val="22"/>
          <w:szCs w:val="22"/>
        </w:rPr>
        <w:t>will</w:t>
      </w:r>
      <w:r w:rsidR="00D16874" w:rsidRPr="003442DD">
        <w:rPr>
          <w:rFonts w:ascii="Arial" w:hAnsi="Arial" w:cs="Arial"/>
          <w:sz w:val="22"/>
          <w:szCs w:val="22"/>
        </w:rPr>
        <w:t xml:space="preserve"> provide the data set described in Attachment 1 (the “Data”) to </w:t>
      </w:r>
      <w:r w:rsidR="007541CD">
        <w:rPr>
          <w:rFonts w:ascii="Arial" w:hAnsi="Arial" w:cs="Arial"/>
          <w:sz w:val="22"/>
          <w:szCs w:val="22"/>
        </w:rPr>
        <w:t xml:space="preserve">the </w:t>
      </w:r>
      <w:r w:rsidR="00D16874" w:rsidRPr="003442DD">
        <w:rPr>
          <w:rFonts w:ascii="Arial" w:hAnsi="Arial" w:cs="Arial"/>
          <w:sz w:val="22"/>
          <w:szCs w:val="22"/>
        </w:rPr>
        <w:t xml:space="preserve">Recipient for the research purpose set forth in Attachment 1 (the “Project”). </w:t>
      </w:r>
      <w:r w:rsidR="007541CD">
        <w:rPr>
          <w:rFonts w:ascii="Arial" w:hAnsi="Arial" w:cs="Arial"/>
          <w:sz w:val="22"/>
          <w:szCs w:val="22"/>
        </w:rPr>
        <w:t xml:space="preserve">The </w:t>
      </w:r>
      <w:r w:rsidR="00D16874" w:rsidRPr="003442DD">
        <w:rPr>
          <w:rFonts w:ascii="Arial" w:hAnsi="Arial" w:cs="Arial"/>
          <w:sz w:val="22"/>
          <w:szCs w:val="22"/>
        </w:rPr>
        <w:t xml:space="preserve">Provider shall retain ownership of any rights it may have in the Data, and </w:t>
      </w:r>
      <w:r w:rsidR="007541CD">
        <w:rPr>
          <w:rFonts w:ascii="Arial" w:hAnsi="Arial" w:cs="Arial"/>
          <w:sz w:val="22"/>
          <w:szCs w:val="22"/>
        </w:rPr>
        <w:t xml:space="preserve">the </w:t>
      </w:r>
      <w:r w:rsidR="00D16874" w:rsidRPr="003442DD">
        <w:rPr>
          <w:rFonts w:ascii="Arial" w:hAnsi="Arial" w:cs="Arial"/>
          <w:sz w:val="22"/>
          <w:szCs w:val="22"/>
        </w:rPr>
        <w:t>Recipient does not obtain any rights in the Data other than as set forth herein.</w:t>
      </w:r>
    </w:p>
    <w:p w14:paraId="37260210" w14:textId="77777777" w:rsidR="00455475" w:rsidRDefault="00455475" w:rsidP="00D36403">
      <w:pPr>
        <w:rPr>
          <w:rFonts w:ascii="Arial" w:hAnsi="Arial" w:cs="Arial"/>
          <w:sz w:val="22"/>
          <w:szCs w:val="22"/>
        </w:rPr>
      </w:pPr>
    </w:p>
    <w:p w14:paraId="3A2186A5" w14:textId="242E6EDD" w:rsidR="00FE2551" w:rsidRPr="00060C16" w:rsidRDefault="00D16874" w:rsidP="004F4121">
      <w:pPr>
        <w:pStyle w:val="ListParagraph"/>
        <w:numPr>
          <w:ilvl w:val="0"/>
          <w:numId w:val="9"/>
        </w:numPr>
        <w:ind w:hanging="720"/>
        <w:jc w:val="both"/>
        <w:rPr>
          <w:rFonts w:ascii="Arial" w:hAnsi="Arial" w:cs="Arial"/>
          <w:sz w:val="22"/>
          <w:szCs w:val="22"/>
        </w:rPr>
      </w:pPr>
      <w:r w:rsidRPr="00060C16">
        <w:rPr>
          <w:rFonts w:ascii="Arial" w:hAnsi="Arial" w:cs="Arial"/>
          <w:sz w:val="22"/>
          <w:szCs w:val="22"/>
        </w:rPr>
        <w:t xml:space="preserve">If applicable, </w:t>
      </w:r>
      <w:r w:rsidR="00E10900">
        <w:rPr>
          <w:rFonts w:ascii="Arial" w:hAnsi="Arial" w:cs="Arial"/>
          <w:sz w:val="22"/>
          <w:szCs w:val="22"/>
        </w:rPr>
        <w:t>compensation</w:t>
      </w:r>
      <w:r w:rsidRPr="00060C16">
        <w:rPr>
          <w:rFonts w:ascii="Arial" w:hAnsi="Arial" w:cs="Arial"/>
          <w:sz w:val="22"/>
          <w:szCs w:val="22"/>
        </w:rPr>
        <w:t xml:space="preserve"> of any costs associated with the preparation, compilation, and </w:t>
      </w:r>
      <w:r w:rsidR="007577F3">
        <w:rPr>
          <w:rFonts w:ascii="Arial" w:hAnsi="Arial" w:cs="Arial"/>
          <w:sz w:val="22"/>
          <w:szCs w:val="22"/>
        </w:rPr>
        <w:t>transmission</w:t>
      </w:r>
      <w:r w:rsidRPr="00060C16">
        <w:rPr>
          <w:rFonts w:ascii="Arial" w:hAnsi="Arial" w:cs="Arial"/>
          <w:sz w:val="22"/>
          <w:szCs w:val="22"/>
        </w:rPr>
        <w:t xml:space="preserve"> of the Data to the Recipient will be addressed in Attachment </w:t>
      </w:r>
      <w:r w:rsidR="00855C75" w:rsidRPr="00060C16">
        <w:rPr>
          <w:rFonts w:ascii="Arial" w:hAnsi="Arial" w:cs="Arial"/>
          <w:sz w:val="22"/>
          <w:szCs w:val="22"/>
        </w:rPr>
        <w:t>1.</w:t>
      </w:r>
      <w:r w:rsidR="00FE2551" w:rsidRPr="00060C16">
        <w:rPr>
          <w:rFonts w:ascii="Arial" w:hAnsi="Arial" w:cs="Arial"/>
          <w:sz w:val="22"/>
          <w:szCs w:val="22"/>
        </w:rPr>
        <w:t xml:space="preserve"> </w:t>
      </w:r>
    </w:p>
    <w:p w14:paraId="33374946" w14:textId="77777777" w:rsidR="00FE2551" w:rsidRPr="00060C16" w:rsidRDefault="00FE2551" w:rsidP="004F4121">
      <w:pPr>
        <w:ind w:left="1440" w:hanging="720"/>
        <w:rPr>
          <w:rFonts w:ascii="Arial" w:hAnsi="Arial" w:cs="Arial"/>
          <w:sz w:val="22"/>
          <w:szCs w:val="22"/>
        </w:rPr>
      </w:pPr>
    </w:p>
    <w:p w14:paraId="6B02DA65" w14:textId="5A636390" w:rsidR="00455475" w:rsidRDefault="00D16874" w:rsidP="004F4121">
      <w:pPr>
        <w:pStyle w:val="ListParagraph"/>
        <w:numPr>
          <w:ilvl w:val="0"/>
          <w:numId w:val="9"/>
        </w:numPr>
        <w:ind w:hanging="720"/>
        <w:jc w:val="both"/>
        <w:rPr>
          <w:rFonts w:ascii="Arial" w:hAnsi="Arial" w:cs="Arial"/>
          <w:sz w:val="22"/>
          <w:szCs w:val="22"/>
        </w:rPr>
      </w:pPr>
      <w:r w:rsidRPr="00060C16">
        <w:rPr>
          <w:rFonts w:ascii="Arial" w:hAnsi="Arial" w:cs="Arial"/>
          <w:sz w:val="22"/>
          <w:szCs w:val="22"/>
        </w:rPr>
        <w:t xml:space="preserve">Recipient </w:t>
      </w:r>
      <w:r w:rsidR="007541CD">
        <w:rPr>
          <w:rFonts w:ascii="Arial" w:hAnsi="Arial" w:cs="Arial"/>
          <w:sz w:val="22"/>
          <w:szCs w:val="22"/>
        </w:rPr>
        <w:t>will</w:t>
      </w:r>
      <w:r w:rsidRPr="00060C16">
        <w:rPr>
          <w:rFonts w:ascii="Arial" w:hAnsi="Arial" w:cs="Arial"/>
          <w:sz w:val="22"/>
          <w:szCs w:val="22"/>
        </w:rPr>
        <w:t xml:space="preserve"> not use the Data except as authorized under this Agreement. The Data will be used solely to conduct the Project and solely by Recipient Scientist and </w:t>
      </w:r>
      <w:r w:rsidR="007541CD">
        <w:rPr>
          <w:rFonts w:ascii="Arial" w:hAnsi="Arial" w:cs="Arial"/>
          <w:sz w:val="22"/>
          <w:szCs w:val="22"/>
        </w:rPr>
        <w:t xml:space="preserve">the </w:t>
      </w:r>
      <w:r w:rsidRPr="00060C16">
        <w:rPr>
          <w:rFonts w:ascii="Arial" w:hAnsi="Arial" w:cs="Arial"/>
          <w:sz w:val="22"/>
          <w:szCs w:val="22"/>
        </w:rPr>
        <w:t>Recipient’s faculty, employees, fellows, students, and agents (“Recipient Personnel”) and Collaborator Personnel (as defined in Attachment 3) that have a need to use, or provide a service in respect of, the Data in connection with the Project and whose obligations of use are consistent with the terms of this Agreement (collectively, “Authorized Persons”).</w:t>
      </w:r>
      <w:r w:rsidR="00455475" w:rsidRPr="00060C16">
        <w:rPr>
          <w:rFonts w:ascii="Arial" w:hAnsi="Arial" w:cs="Arial"/>
          <w:sz w:val="22"/>
          <w:szCs w:val="22"/>
        </w:rPr>
        <w:t xml:space="preserve"> </w:t>
      </w:r>
    </w:p>
    <w:p w14:paraId="762BD681" w14:textId="77777777" w:rsidR="00F47D1A" w:rsidRPr="00060C16" w:rsidRDefault="00F47D1A" w:rsidP="004F4121">
      <w:pPr>
        <w:pStyle w:val="ListParagraph"/>
        <w:ind w:hanging="720"/>
        <w:rPr>
          <w:rFonts w:ascii="Arial" w:hAnsi="Arial" w:cs="Arial"/>
          <w:sz w:val="22"/>
          <w:szCs w:val="22"/>
        </w:rPr>
      </w:pPr>
    </w:p>
    <w:p w14:paraId="1A0F4955" w14:textId="22777BC0" w:rsidR="00F47D1A" w:rsidRDefault="00F47D1A" w:rsidP="004F4121">
      <w:pPr>
        <w:pStyle w:val="ListParagraph"/>
        <w:numPr>
          <w:ilvl w:val="0"/>
          <w:numId w:val="9"/>
        </w:numPr>
        <w:ind w:hanging="720"/>
        <w:jc w:val="both"/>
        <w:rPr>
          <w:rFonts w:ascii="Arial" w:hAnsi="Arial" w:cs="Arial"/>
          <w:sz w:val="22"/>
          <w:szCs w:val="22"/>
        </w:rPr>
      </w:pPr>
      <w:r w:rsidRPr="00385111">
        <w:rPr>
          <w:rFonts w:ascii="Arial" w:hAnsi="Arial" w:cs="Arial"/>
          <w:sz w:val="22"/>
          <w:szCs w:val="22"/>
        </w:rPr>
        <w:t xml:space="preserve">Except as authorized under this Agreement or otherwise required by law, </w:t>
      </w:r>
      <w:r w:rsidR="007541CD">
        <w:rPr>
          <w:rFonts w:ascii="Arial" w:hAnsi="Arial" w:cs="Arial"/>
          <w:sz w:val="22"/>
          <w:szCs w:val="22"/>
        </w:rPr>
        <w:t xml:space="preserve">the </w:t>
      </w:r>
      <w:r w:rsidRPr="00385111">
        <w:rPr>
          <w:rFonts w:ascii="Arial" w:hAnsi="Arial" w:cs="Arial"/>
          <w:sz w:val="22"/>
          <w:szCs w:val="22"/>
        </w:rPr>
        <w:t xml:space="preserve">Recipient </w:t>
      </w:r>
      <w:r w:rsidR="005864EE">
        <w:rPr>
          <w:rFonts w:ascii="Arial" w:hAnsi="Arial" w:cs="Arial"/>
          <w:sz w:val="22"/>
          <w:szCs w:val="22"/>
        </w:rPr>
        <w:t>must</w:t>
      </w:r>
      <w:r w:rsidRPr="00385111">
        <w:rPr>
          <w:rFonts w:ascii="Arial" w:hAnsi="Arial" w:cs="Arial"/>
          <w:sz w:val="22"/>
          <w:szCs w:val="22"/>
        </w:rPr>
        <w:t xml:space="preserve"> retain control over the Data and not disclose, release, sell, rent, lease, loan, or otherwise grant access to the Data to any third party, except Authorized Persons, without the prior written consent of </w:t>
      </w:r>
      <w:r w:rsidR="007541CD">
        <w:rPr>
          <w:rFonts w:ascii="Arial" w:hAnsi="Arial" w:cs="Arial"/>
          <w:sz w:val="22"/>
          <w:szCs w:val="22"/>
        </w:rPr>
        <w:t xml:space="preserve">the </w:t>
      </w:r>
      <w:r w:rsidRPr="00385111">
        <w:rPr>
          <w:rFonts w:ascii="Arial" w:hAnsi="Arial" w:cs="Arial"/>
          <w:sz w:val="22"/>
          <w:szCs w:val="22"/>
        </w:rPr>
        <w:t xml:space="preserve">Provider. </w:t>
      </w:r>
      <w:r w:rsidR="003E02D3">
        <w:rPr>
          <w:rFonts w:ascii="Arial" w:hAnsi="Arial" w:cs="Arial"/>
          <w:sz w:val="22"/>
          <w:szCs w:val="22"/>
        </w:rPr>
        <w:t xml:space="preserve">After approval by the Provider, </w:t>
      </w:r>
      <w:r w:rsidR="003E02D3" w:rsidRPr="003E02D3">
        <w:rPr>
          <w:rFonts w:ascii="Arial" w:hAnsi="Arial" w:cs="Arial"/>
          <w:sz w:val="22"/>
          <w:szCs w:val="22"/>
        </w:rPr>
        <w:t>Recipient will enter into additional data use agreement</w:t>
      </w:r>
      <w:r w:rsidR="003E02D3">
        <w:rPr>
          <w:rFonts w:ascii="Arial" w:hAnsi="Arial" w:cs="Arial"/>
          <w:sz w:val="22"/>
          <w:szCs w:val="22"/>
        </w:rPr>
        <w:t>s</w:t>
      </w:r>
      <w:r w:rsidR="003E02D3" w:rsidRPr="003E02D3">
        <w:rPr>
          <w:rFonts w:ascii="Arial" w:hAnsi="Arial" w:cs="Arial"/>
          <w:sz w:val="22"/>
          <w:szCs w:val="22"/>
        </w:rPr>
        <w:t xml:space="preserve"> with a</w:t>
      </w:r>
      <w:r w:rsidR="003E02D3">
        <w:rPr>
          <w:rFonts w:ascii="Arial" w:hAnsi="Arial" w:cs="Arial"/>
          <w:sz w:val="22"/>
          <w:szCs w:val="22"/>
        </w:rPr>
        <w:t xml:space="preserve">ll </w:t>
      </w:r>
      <w:r w:rsidR="003E02D3" w:rsidRPr="003E02D3">
        <w:rPr>
          <w:rFonts w:ascii="Arial" w:hAnsi="Arial" w:cs="Arial"/>
          <w:sz w:val="22"/>
          <w:szCs w:val="22"/>
        </w:rPr>
        <w:t>third part</w:t>
      </w:r>
      <w:r w:rsidR="003E02D3">
        <w:rPr>
          <w:rFonts w:ascii="Arial" w:hAnsi="Arial" w:cs="Arial"/>
          <w:sz w:val="22"/>
          <w:szCs w:val="22"/>
        </w:rPr>
        <w:t>ies</w:t>
      </w:r>
      <w:r w:rsidR="003E02D3" w:rsidRPr="003E02D3">
        <w:rPr>
          <w:rFonts w:ascii="Arial" w:hAnsi="Arial" w:cs="Arial"/>
          <w:sz w:val="22"/>
          <w:szCs w:val="22"/>
        </w:rPr>
        <w:t xml:space="preserve"> before such access to the Data</w:t>
      </w:r>
      <w:r w:rsidR="003E02D3">
        <w:rPr>
          <w:rFonts w:ascii="Arial" w:hAnsi="Arial" w:cs="Arial"/>
          <w:sz w:val="22"/>
          <w:szCs w:val="22"/>
        </w:rPr>
        <w:t xml:space="preserve"> is granted, for which such approval will not be unreasonably withheld by the Provider.</w:t>
      </w:r>
      <w:r w:rsidR="003E02D3" w:rsidRPr="003E02D3">
        <w:rPr>
          <w:rFonts w:ascii="Arial" w:hAnsi="Arial" w:cs="Arial"/>
          <w:sz w:val="22"/>
          <w:szCs w:val="22"/>
        </w:rPr>
        <w:t xml:space="preserve"> </w:t>
      </w:r>
      <w:r w:rsidR="007541CD">
        <w:rPr>
          <w:rFonts w:ascii="Arial" w:hAnsi="Arial" w:cs="Arial"/>
          <w:sz w:val="22"/>
          <w:szCs w:val="22"/>
        </w:rPr>
        <w:t xml:space="preserve">The </w:t>
      </w:r>
      <w:r w:rsidRPr="00385111">
        <w:rPr>
          <w:rFonts w:ascii="Arial" w:hAnsi="Arial" w:cs="Arial"/>
          <w:sz w:val="22"/>
          <w:szCs w:val="22"/>
        </w:rPr>
        <w:t>Recipient</w:t>
      </w:r>
      <w:r w:rsidR="00ED404D">
        <w:rPr>
          <w:rFonts w:ascii="Arial" w:hAnsi="Arial" w:cs="Arial"/>
          <w:sz w:val="22"/>
          <w:szCs w:val="22"/>
        </w:rPr>
        <w:t xml:space="preserve"> must</w:t>
      </w:r>
      <w:r w:rsidRPr="00385111">
        <w:rPr>
          <w:rFonts w:ascii="Arial" w:hAnsi="Arial" w:cs="Arial"/>
          <w:sz w:val="22"/>
          <w:szCs w:val="22"/>
        </w:rPr>
        <w:t xml:space="preserve"> establish appropriate administrative, technical, and physical safeguards to prevent unauthorized use of or access to the Data and comply with any other special requirements relating to </w:t>
      </w:r>
      <w:r w:rsidR="007541CD">
        <w:rPr>
          <w:rFonts w:ascii="Arial" w:hAnsi="Arial" w:cs="Arial"/>
          <w:sz w:val="22"/>
          <w:szCs w:val="22"/>
        </w:rPr>
        <w:t xml:space="preserve">the </w:t>
      </w:r>
      <w:r w:rsidRPr="00385111">
        <w:rPr>
          <w:rFonts w:ascii="Arial" w:hAnsi="Arial" w:cs="Arial"/>
          <w:sz w:val="22"/>
          <w:szCs w:val="22"/>
        </w:rPr>
        <w:t>safeguarding of the Data as may be set forth in Attachment 2.</w:t>
      </w:r>
    </w:p>
    <w:p w14:paraId="6FED5F9A" w14:textId="77777777" w:rsidR="003E02D3" w:rsidRPr="003E02D3" w:rsidRDefault="003E02D3" w:rsidP="003E02D3">
      <w:pPr>
        <w:pStyle w:val="ListParagraph"/>
        <w:rPr>
          <w:rFonts w:ascii="Arial" w:hAnsi="Arial" w:cs="Arial"/>
          <w:sz w:val="22"/>
          <w:szCs w:val="22"/>
        </w:rPr>
      </w:pPr>
    </w:p>
    <w:p w14:paraId="2402CAD0" w14:textId="3F251F6B" w:rsidR="002F7B19" w:rsidRDefault="00494B4B" w:rsidP="002F7B19">
      <w:pPr>
        <w:pStyle w:val="ListParagraph"/>
        <w:numPr>
          <w:ilvl w:val="0"/>
          <w:numId w:val="9"/>
        </w:numPr>
        <w:ind w:hanging="720"/>
        <w:jc w:val="both"/>
        <w:rPr>
          <w:rFonts w:ascii="Arial" w:hAnsi="Arial" w:cs="Arial"/>
          <w:sz w:val="22"/>
          <w:szCs w:val="22"/>
        </w:rPr>
      </w:pPr>
      <w:r>
        <w:rPr>
          <w:rFonts w:ascii="Arial" w:hAnsi="Arial" w:cs="Arial"/>
          <w:sz w:val="22"/>
          <w:szCs w:val="22"/>
        </w:rPr>
        <w:lastRenderedPageBreak/>
        <w:t xml:space="preserve">The </w:t>
      </w:r>
      <w:r w:rsidR="00D16874" w:rsidRPr="00060C16">
        <w:rPr>
          <w:rFonts w:ascii="Arial" w:hAnsi="Arial" w:cs="Arial"/>
          <w:sz w:val="22"/>
          <w:szCs w:val="22"/>
        </w:rPr>
        <w:t xml:space="preserve">Recipient agrees to use the Data in compliance with all applicable laws, rules, and regulations, as well as all professional standards applicable to such </w:t>
      </w:r>
      <w:r w:rsidR="00855C75" w:rsidRPr="00060C16">
        <w:rPr>
          <w:rFonts w:ascii="Arial" w:hAnsi="Arial" w:cs="Arial"/>
          <w:sz w:val="22"/>
          <w:szCs w:val="22"/>
        </w:rPr>
        <w:t>research.</w:t>
      </w:r>
      <w:r w:rsidR="00455475" w:rsidRPr="00060C16">
        <w:rPr>
          <w:rFonts w:ascii="Arial" w:hAnsi="Arial" w:cs="Arial"/>
          <w:sz w:val="22"/>
          <w:szCs w:val="22"/>
        </w:rPr>
        <w:t xml:space="preserve"> </w:t>
      </w:r>
      <w:r>
        <w:rPr>
          <w:rFonts w:ascii="Arial" w:hAnsi="Arial" w:cs="Arial"/>
          <w:sz w:val="22"/>
          <w:szCs w:val="22"/>
        </w:rPr>
        <w:t xml:space="preserve">The </w:t>
      </w:r>
      <w:r w:rsidR="0053725A" w:rsidRPr="0053725A">
        <w:rPr>
          <w:rFonts w:ascii="Arial" w:hAnsi="Arial" w:cs="Arial"/>
          <w:sz w:val="22"/>
          <w:szCs w:val="22"/>
        </w:rPr>
        <w:t xml:space="preserve">Recipient will report to </w:t>
      </w:r>
      <w:r>
        <w:rPr>
          <w:rFonts w:ascii="Arial" w:hAnsi="Arial" w:cs="Arial"/>
          <w:sz w:val="22"/>
          <w:szCs w:val="22"/>
        </w:rPr>
        <w:t xml:space="preserve">the </w:t>
      </w:r>
      <w:r w:rsidR="0053725A" w:rsidRPr="0053725A">
        <w:rPr>
          <w:rFonts w:ascii="Arial" w:hAnsi="Arial" w:cs="Arial"/>
          <w:sz w:val="22"/>
          <w:szCs w:val="22"/>
        </w:rPr>
        <w:t xml:space="preserve">Provider any prohibited use or disclosure of the Data of which </w:t>
      </w:r>
      <w:r>
        <w:rPr>
          <w:rFonts w:ascii="Arial" w:hAnsi="Arial" w:cs="Arial"/>
          <w:sz w:val="22"/>
          <w:szCs w:val="22"/>
        </w:rPr>
        <w:t xml:space="preserve">the </w:t>
      </w:r>
      <w:r w:rsidR="00B0218F">
        <w:rPr>
          <w:rFonts w:ascii="Arial" w:hAnsi="Arial" w:cs="Arial"/>
          <w:sz w:val="22"/>
          <w:szCs w:val="22"/>
        </w:rPr>
        <w:t>Recipient becomes aware within five</w:t>
      </w:r>
      <w:r w:rsidR="0053725A" w:rsidRPr="0053725A">
        <w:rPr>
          <w:rFonts w:ascii="Arial" w:hAnsi="Arial" w:cs="Arial"/>
          <w:sz w:val="22"/>
          <w:szCs w:val="22"/>
        </w:rPr>
        <w:t xml:space="preserve"> (</w:t>
      </w:r>
      <w:r w:rsidR="00B0218F">
        <w:rPr>
          <w:rFonts w:ascii="Arial" w:hAnsi="Arial" w:cs="Arial"/>
          <w:sz w:val="22"/>
          <w:szCs w:val="22"/>
        </w:rPr>
        <w:t>5</w:t>
      </w:r>
      <w:r w:rsidR="0053725A" w:rsidRPr="0053725A">
        <w:rPr>
          <w:rFonts w:ascii="Arial" w:hAnsi="Arial" w:cs="Arial"/>
          <w:sz w:val="22"/>
          <w:szCs w:val="22"/>
        </w:rPr>
        <w:t xml:space="preserve">) days of becoming aware of such use or disclosure. </w:t>
      </w:r>
      <w:r>
        <w:rPr>
          <w:rFonts w:ascii="Arial" w:hAnsi="Arial" w:cs="Arial"/>
          <w:sz w:val="22"/>
          <w:szCs w:val="22"/>
        </w:rPr>
        <w:t xml:space="preserve">The </w:t>
      </w:r>
      <w:r w:rsidR="0053725A" w:rsidRPr="0053725A">
        <w:rPr>
          <w:rFonts w:ascii="Arial" w:hAnsi="Arial" w:cs="Arial"/>
          <w:sz w:val="22"/>
          <w:szCs w:val="22"/>
        </w:rPr>
        <w:t xml:space="preserve">Recipient </w:t>
      </w:r>
      <w:r w:rsidR="00100499">
        <w:rPr>
          <w:rFonts w:ascii="Arial" w:hAnsi="Arial" w:cs="Arial"/>
          <w:sz w:val="22"/>
          <w:szCs w:val="22"/>
        </w:rPr>
        <w:t xml:space="preserve">must require that </w:t>
      </w:r>
      <w:r w:rsidR="0053725A" w:rsidRPr="0053725A">
        <w:rPr>
          <w:rFonts w:ascii="Arial" w:hAnsi="Arial" w:cs="Arial"/>
          <w:sz w:val="22"/>
          <w:szCs w:val="22"/>
        </w:rPr>
        <w:t xml:space="preserve">any third party to whom it provides the Data, agrees to the same restrictions and conditions that apply herein with respect to the Data. Upon the Provider’s knowledge of a material breach of this Agreement by the Recipient, the Provider will provide an opportunity for the Recipient to cure the breach or end the violation. </w:t>
      </w:r>
      <w:r>
        <w:rPr>
          <w:rFonts w:ascii="Arial" w:hAnsi="Arial" w:cs="Arial"/>
          <w:sz w:val="22"/>
          <w:szCs w:val="22"/>
        </w:rPr>
        <w:t xml:space="preserve">The </w:t>
      </w:r>
      <w:r w:rsidR="00383B4B">
        <w:rPr>
          <w:rFonts w:ascii="Arial" w:hAnsi="Arial" w:cs="Arial"/>
          <w:sz w:val="22"/>
          <w:szCs w:val="22"/>
        </w:rPr>
        <w:t>Recipient wi</w:t>
      </w:r>
      <w:r w:rsidR="002F7B19" w:rsidRPr="002F7B19">
        <w:rPr>
          <w:rFonts w:ascii="Arial" w:hAnsi="Arial" w:cs="Arial"/>
          <w:sz w:val="22"/>
          <w:szCs w:val="22"/>
        </w:rPr>
        <w:t xml:space="preserve">ll cooperate with </w:t>
      </w:r>
      <w:r>
        <w:rPr>
          <w:rFonts w:ascii="Arial" w:hAnsi="Arial" w:cs="Arial"/>
          <w:sz w:val="22"/>
          <w:szCs w:val="22"/>
        </w:rPr>
        <w:t xml:space="preserve">the </w:t>
      </w:r>
      <w:r w:rsidR="002F7B19" w:rsidRPr="002F7B19">
        <w:rPr>
          <w:rFonts w:ascii="Arial" w:hAnsi="Arial" w:cs="Arial"/>
          <w:sz w:val="22"/>
          <w:szCs w:val="22"/>
        </w:rPr>
        <w:t xml:space="preserve">Provider to investigate, correct, and/or mitigate </w:t>
      </w:r>
      <w:r>
        <w:rPr>
          <w:rFonts w:ascii="Arial" w:hAnsi="Arial" w:cs="Arial"/>
          <w:sz w:val="22"/>
          <w:szCs w:val="22"/>
        </w:rPr>
        <w:t xml:space="preserve">any </w:t>
      </w:r>
      <w:r w:rsidR="002F7B19" w:rsidRPr="002F7B19">
        <w:rPr>
          <w:rFonts w:ascii="Arial" w:hAnsi="Arial" w:cs="Arial"/>
          <w:sz w:val="22"/>
          <w:szCs w:val="22"/>
        </w:rPr>
        <w:t xml:space="preserve">such unauthorized use or disclosure. </w:t>
      </w:r>
      <w:r>
        <w:rPr>
          <w:rFonts w:ascii="Arial" w:hAnsi="Arial" w:cs="Arial"/>
          <w:sz w:val="22"/>
          <w:szCs w:val="22"/>
        </w:rPr>
        <w:t xml:space="preserve">The </w:t>
      </w:r>
      <w:r w:rsidR="002F7B19" w:rsidRPr="002F7B19">
        <w:rPr>
          <w:rFonts w:ascii="Arial" w:hAnsi="Arial" w:cs="Arial"/>
          <w:sz w:val="22"/>
          <w:szCs w:val="22"/>
        </w:rPr>
        <w:t xml:space="preserve">Recipient acknowledges that </w:t>
      </w:r>
      <w:r>
        <w:rPr>
          <w:rFonts w:ascii="Arial" w:hAnsi="Arial" w:cs="Arial"/>
          <w:sz w:val="22"/>
          <w:szCs w:val="22"/>
        </w:rPr>
        <w:t xml:space="preserve">the </w:t>
      </w:r>
      <w:r w:rsidR="002F7B19" w:rsidRPr="002F7B19">
        <w:rPr>
          <w:rFonts w:ascii="Arial" w:hAnsi="Arial" w:cs="Arial"/>
          <w:sz w:val="22"/>
          <w:szCs w:val="22"/>
        </w:rPr>
        <w:t xml:space="preserve">Provider may have an obligation to make further notifications as set forth in 45 CFR </w:t>
      </w:r>
      <w:r w:rsidR="00B5405C">
        <w:rPr>
          <w:rFonts w:ascii="Arial" w:hAnsi="Arial" w:cs="Arial"/>
          <w:sz w:val="22"/>
          <w:szCs w:val="22"/>
        </w:rPr>
        <w:t xml:space="preserve">164(d) </w:t>
      </w:r>
      <w:r w:rsidR="002F7B19" w:rsidRPr="002F7B19">
        <w:rPr>
          <w:rFonts w:ascii="Arial" w:hAnsi="Arial" w:cs="Arial"/>
          <w:sz w:val="22"/>
          <w:szCs w:val="22"/>
        </w:rPr>
        <w:t>or under applicable state law</w:t>
      </w:r>
      <w:r w:rsidR="007E60A8">
        <w:rPr>
          <w:rFonts w:ascii="Arial" w:hAnsi="Arial" w:cs="Arial"/>
          <w:sz w:val="22"/>
          <w:szCs w:val="22"/>
        </w:rPr>
        <w:t>,</w:t>
      </w:r>
      <w:r w:rsidR="002F7B19" w:rsidRPr="002F7B19">
        <w:rPr>
          <w:rFonts w:ascii="Arial" w:hAnsi="Arial" w:cs="Arial"/>
          <w:sz w:val="22"/>
          <w:szCs w:val="22"/>
        </w:rPr>
        <w:t xml:space="preserve"> and </w:t>
      </w:r>
      <w:r>
        <w:rPr>
          <w:rFonts w:ascii="Arial" w:hAnsi="Arial" w:cs="Arial"/>
          <w:sz w:val="22"/>
          <w:szCs w:val="22"/>
        </w:rPr>
        <w:t xml:space="preserve">the Recipient will </w:t>
      </w:r>
      <w:r w:rsidR="002F7B19" w:rsidRPr="002F7B19">
        <w:rPr>
          <w:rFonts w:ascii="Arial" w:hAnsi="Arial" w:cs="Arial"/>
          <w:sz w:val="22"/>
          <w:szCs w:val="22"/>
        </w:rPr>
        <w:t xml:space="preserve">cooperate with the Provider to the extent necessary to enable </w:t>
      </w:r>
      <w:r>
        <w:rPr>
          <w:rFonts w:ascii="Arial" w:hAnsi="Arial" w:cs="Arial"/>
          <w:sz w:val="22"/>
          <w:szCs w:val="22"/>
        </w:rPr>
        <w:t xml:space="preserve">the </w:t>
      </w:r>
      <w:r w:rsidR="002F7B19" w:rsidRPr="002F7B19">
        <w:rPr>
          <w:rFonts w:ascii="Arial" w:hAnsi="Arial" w:cs="Arial"/>
          <w:sz w:val="22"/>
          <w:szCs w:val="22"/>
        </w:rPr>
        <w:t>Provider to meet all such obligations.</w:t>
      </w:r>
    </w:p>
    <w:p w14:paraId="7DC387C1" w14:textId="77777777" w:rsidR="002F7B19" w:rsidRPr="002F7B19" w:rsidRDefault="002F7B19" w:rsidP="002F7B19">
      <w:pPr>
        <w:pStyle w:val="ListParagraph"/>
        <w:rPr>
          <w:rFonts w:ascii="Arial" w:hAnsi="Arial" w:cs="Arial"/>
          <w:sz w:val="22"/>
          <w:szCs w:val="22"/>
        </w:rPr>
      </w:pPr>
    </w:p>
    <w:p w14:paraId="2DECF5DC" w14:textId="4250F885" w:rsidR="0053725A" w:rsidRPr="0053725A" w:rsidRDefault="0053725A" w:rsidP="0053725A">
      <w:pPr>
        <w:pStyle w:val="ListParagraph"/>
        <w:numPr>
          <w:ilvl w:val="0"/>
          <w:numId w:val="9"/>
        </w:numPr>
        <w:ind w:hanging="720"/>
        <w:jc w:val="both"/>
        <w:rPr>
          <w:rFonts w:ascii="Arial" w:hAnsi="Arial" w:cs="Arial"/>
          <w:sz w:val="22"/>
          <w:szCs w:val="22"/>
        </w:rPr>
      </w:pPr>
      <w:r w:rsidRPr="0053725A">
        <w:rPr>
          <w:rFonts w:ascii="Arial" w:hAnsi="Arial" w:cs="Arial"/>
          <w:sz w:val="22"/>
          <w:szCs w:val="22"/>
        </w:rPr>
        <w:t xml:space="preserve">If efforts to cure the breach or end the violation are not successful within </w:t>
      </w:r>
      <w:r w:rsidR="004F34A9">
        <w:rPr>
          <w:rFonts w:ascii="Arial" w:hAnsi="Arial" w:cs="Arial"/>
          <w:sz w:val="22"/>
          <w:szCs w:val="22"/>
        </w:rPr>
        <w:t>thirty (30) days,</w:t>
      </w:r>
      <w:r w:rsidRPr="0053725A">
        <w:rPr>
          <w:rFonts w:ascii="Arial" w:hAnsi="Arial" w:cs="Arial"/>
          <w:sz w:val="22"/>
          <w:szCs w:val="22"/>
        </w:rPr>
        <w:t xml:space="preserve"> the Provider will discontinue disclosure of the Data to the Recipient and report the problem to the Secretary of the Department of Health and Human Services or its designee. The Provider will immediately discontinue disclosure of the Data to the Recipient if the Provider determines </w:t>
      </w:r>
      <w:r w:rsidR="00494B4B">
        <w:rPr>
          <w:rFonts w:ascii="Arial" w:hAnsi="Arial" w:cs="Arial"/>
          <w:sz w:val="22"/>
          <w:szCs w:val="22"/>
        </w:rPr>
        <w:t xml:space="preserve">that a </w:t>
      </w:r>
      <w:r w:rsidRPr="0053725A">
        <w:rPr>
          <w:rFonts w:ascii="Arial" w:hAnsi="Arial" w:cs="Arial"/>
          <w:sz w:val="22"/>
          <w:szCs w:val="22"/>
        </w:rPr>
        <w:t>cure of the breach is not possible.</w:t>
      </w:r>
    </w:p>
    <w:p w14:paraId="35FA546D" w14:textId="77777777" w:rsidR="00455475" w:rsidRPr="00060C16" w:rsidRDefault="00455475" w:rsidP="004F0264">
      <w:pPr>
        <w:ind w:left="720" w:hanging="720"/>
        <w:jc w:val="both"/>
        <w:rPr>
          <w:rFonts w:ascii="Arial" w:hAnsi="Arial" w:cs="Arial"/>
          <w:sz w:val="22"/>
          <w:szCs w:val="22"/>
        </w:rPr>
      </w:pPr>
    </w:p>
    <w:p w14:paraId="5F85AE7D" w14:textId="4B849CB9" w:rsidR="00455475" w:rsidRPr="00060C16" w:rsidRDefault="00494B4B" w:rsidP="004F0264">
      <w:pPr>
        <w:pStyle w:val="ListParagraph"/>
        <w:numPr>
          <w:ilvl w:val="0"/>
          <w:numId w:val="9"/>
        </w:numPr>
        <w:ind w:hanging="720"/>
        <w:jc w:val="both"/>
        <w:rPr>
          <w:rFonts w:ascii="Arial" w:hAnsi="Arial" w:cs="Arial"/>
          <w:sz w:val="22"/>
          <w:szCs w:val="22"/>
        </w:rPr>
      </w:pPr>
      <w:r>
        <w:rPr>
          <w:rFonts w:ascii="Arial" w:hAnsi="Arial" w:cs="Arial"/>
          <w:sz w:val="22"/>
          <w:szCs w:val="22"/>
        </w:rPr>
        <w:t xml:space="preserve">The </w:t>
      </w:r>
      <w:r w:rsidR="00D16874" w:rsidRPr="00F47D1A">
        <w:rPr>
          <w:rFonts w:ascii="Arial" w:hAnsi="Arial" w:cs="Arial"/>
          <w:sz w:val="22"/>
          <w:szCs w:val="22"/>
        </w:rPr>
        <w:t xml:space="preserve">Recipient is encouraged to make publicly available the results of the Project. Before </w:t>
      </w:r>
      <w:r>
        <w:rPr>
          <w:rFonts w:ascii="Arial" w:hAnsi="Arial" w:cs="Arial"/>
          <w:sz w:val="22"/>
          <w:szCs w:val="22"/>
        </w:rPr>
        <w:t xml:space="preserve">the </w:t>
      </w:r>
      <w:r w:rsidR="00D16874" w:rsidRPr="00F47D1A">
        <w:rPr>
          <w:rFonts w:ascii="Arial" w:hAnsi="Arial" w:cs="Arial"/>
          <w:sz w:val="22"/>
          <w:szCs w:val="22"/>
        </w:rPr>
        <w:t xml:space="preserve">Recipient submits </w:t>
      </w:r>
      <w:r>
        <w:rPr>
          <w:rFonts w:ascii="Arial" w:hAnsi="Arial" w:cs="Arial"/>
          <w:sz w:val="22"/>
          <w:szCs w:val="22"/>
        </w:rPr>
        <w:t xml:space="preserve">a </w:t>
      </w:r>
      <w:r w:rsidR="00D16874" w:rsidRPr="00F47D1A">
        <w:rPr>
          <w:rFonts w:ascii="Arial" w:hAnsi="Arial" w:cs="Arial"/>
          <w:sz w:val="22"/>
          <w:szCs w:val="22"/>
        </w:rPr>
        <w:t xml:space="preserve">paper or abstract for publication or otherwise intends to publicly disclose information about the results of the Project, the Provider will have thirty (30) days from receipt to review proposed manuscripts and ten (10) days from receipt to review proposed abstracts to </w:t>
      </w:r>
      <w:r w:rsidR="009608D2">
        <w:rPr>
          <w:rFonts w:ascii="Arial" w:hAnsi="Arial" w:cs="Arial"/>
          <w:sz w:val="22"/>
          <w:szCs w:val="22"/>
        </w:rPr>
        <w:t>confirm</w:t>
      </w:r>
      <w:r w:rsidR="00D16874" w:rsidRPr="00F47D1A">
        <w:rPr>
          <w:rFonts w:ascii="Arial" w:hAnsi="Arial" w:cs="Arial"/>
          <w:sz w:val="22"/>
          <w:szCs w:val="22"/>
        </w:rPr>
        <w:t xml:space="preserve"> that the Data is appropriately protected. </w:t>
      </w:r>
      <w:r>
        <w:rPr>
          <w:rFonts w:ascii="Arial" w:hAnsi="Arial" w:cs="Arial"/>
          <w:sz w:val="22"/>
          <w:szCs w:val="22"/>
        </w:rPr>
        <w:t xml:space="preserve">The </w:t>
      </w:r>
      <w:r w:rsidR="00D16874" w:rsidRPr="00F47D1A">
        <w:rPr>
          <w:rFonts w:ascii="Arial" w:hAnsi="Arial" w:cs="Arial"/>
          <w:sz w:val="22"/>
          <w:szCs w:val="22"/>
        </w:rPr>
        <w:t xml:space="preserve">Provider may request in writing that the proposed publication or other disclosure be delayed for up to thirty (30) additional days as necessary to protect </w:t>
      </w:r>
      <w:r>
        <w:rPr>
          <w:rFonts w:ascii="Arial" w:hAnsi="Arial" w:cs="Arial"/>
          <w:sz w:val="22"/>
          <w:szCs w:val="22"/>
        </w:rPr>
        <w:t xml:space="preserve">any </w:t>
      </w:r>
      <w:r w:rsidR="00D16874" w:rsidRPr="00F47D1A">
        <w:rPr>
          <w:rFonts w:ascii="Arial" w:hAnsi="Arial" w:cs="Arial"/>
          <w:sz w:val="22"/>
          <w:szCs w:val="22"/>
        </w:rPr>
        <w:t>proprietary information.</w:t>
      </w:r>
      <w:r w:rsidR="00455475" w:rsidRPr="00060C16">
        <w:rPr>
          <w:rFonts w:ascii="Arial" w:hAnsi="Arial" w:cs="Arial"/>
          <w:sz w:val="22"/>
          <w:szCs w:val="22"/>
        </w:rPr>
        <w:t xml:space="preserve">  </w:t>
      </w:r>
    </w:p>
    <w:p w14:paraId="2683E9E6" w14:textId="77777777" w:rsidR="00455475" w:rsidRPr="00060C16" w:rsidRDefault="00455475" w:rsidP="004F0264">
      <w:pPr>
        <w:ind w:left="1440" w:hanging="720"/>
        <w:jc w:val="both"/>
        <w:rPr>
          <w:rFonts w:ascii="Arial" w:hAnsi="Arial" w:cs="Arial"/>
          <w:sz w:val="22"/>
          <w:szCs w:val="22"/>
        </w:rPr>
      </w:pPr>
    </w:p>
    <w:p w14:paraId="2DB0D307" w14:textId="714FCBD8" w:rsidR="00455475" w:rsidRPr="00F47D1A" w:rsidRDefault="002757AC" w:rsidP="004F0264">
      <w:pPr>
        <w:pStyle w:val="ListParagraph"/>
        <w:numPr>
          <w:ilvl w:val="0"/>
          <w:numId w:val="9"/>
        </w:numPr>
        <w:ind w:hanging="720"/>
        <w:jc w:val="both"/>
        <w:rPr>
          <w:rFonts w:ascii="Arial" w:hAnsi="Arial" w:cs="Arial"/>
          <w:sz w:val="22"/>
          <w:szCs w:val="22"/>
          <w:u w:val="single"/>
        </w:rPr>
      </w:pPr>
      <w:r>
        <w:rPr>
          <w:rFonts w:ascii="Arial" w:hAnsi="Arial" w:cs="Arial"/>
          <w:sz w:val="22"/>
          <w:szCs w:val="22"/>
        </w:rPr>
        <w:t xml:space="preserve">The </w:t>
      </w:r>
      <w:r w:rsidR="00F47D1A" w:rsidRPr="00F47D1A">
        <w:rPr>
          <w:rFonts w:ascii="Arial" w:hAnsi="Arial" w:cs="Arial"/>
          <w:sz w:val="22"/>
          <w:szCs w:val="22"/>
        </w:rPr>
        <w:t xml:space="preserve">Recipient </w:t>
      </w:r>
      <w:r w:rsidR="00A11BC9">
        <w:rPr>
          <w:rFonts w:ascii="Arial" w:hAnsi="Arial" w:cs="Arial"/>
          <w:sz w:val="22"/>
          <w:szCs w:val="22"/>
        </w:rPr>
        <w:t xml:space="preserve">will </w:t>
      </w:r>
      <w:r w:rsidR="00F47D1A" w:rsidRPr="00F47D1A">
        <w:rPr>
          <w:rFonts w:ascii="Arial" w:hAnsi="Arial" w:cs="Arial"/>
          <w:sz w:val="22"/>
          <w:szCs w:val="22"/>
        </w:rPr>
        <w:t>recognize the contribution of the Provider as the source of the Data in all written, visual, or oral public disclosures concerning Recipient’s research using the Data, as appropriate in accordance with scholarly standards and any specific format that has been indicated in Attachment 1.</w:t>
      </w:r>
      <w:r w:rsidR="00455475" w:rsidRPr="00F47D1A">
        <w:rPr>
          <w:rFonts w:ascii="Arial" w:hAnsi="Arial" w:cs="Arial"/>
          <w:sz w:val="22"/>
          <w:szCs w:val="22"/>
        </w:rPr>
        <w:t xml:space="preserve"> </w:t>
      </w:r>
      <w:r w:rsidR="00455475" w:rsidRPr="00F47D1A">
        <w:rPr>
          <w:rFonts w:ascii="Arial" w:hAnsi="Arial" w:cs="Arial"/>
          <w:sz w:val="22"/>
          <w:szCs w:val="22"/>
        </w:rPr>
        <w:tab/>
      </w:r>
    </w:p>
    <w:p w14:paraId="1E44655F" w14:textId="77777777" w:rsidR="00F47D1A" w:rsidRPr="00F47D1A" w:rsidRDefault="00F47D1A" w:rsidP="004F0264">
      <w:pPr>
        <w:pStyle w:val="ListParagraph"/>
        <w:ind w:hanging="720"/>
        <w:rPr>
          <w:rFonts w:ascii="Arial" w:hAnsi="Arial" w:cs="Arial"/>
          <w:sz w:val="22"/>
          <w:szCs w:val="22"/>
          <w:u w:val="single"/>
        </w:rPr>
      </w:pPr>
    </w:p>
    <w:p w14:paraId="1E8C0406" w14:textId="5B004061" w:rsidR="00F47D1A" w:rsidRPr="00F47D1A" w:rsidRDefault="00F47D1A" w:rsidP="004F0264">
      <w:pPr>
        <w:pStyle w:val="ListParagraph"/>
        <w:numPr>
          <w:ilvl w:val="0"/>
          <w:numId w:val="9"/>
        </w:numPr>
        <w:ind w:hanging="720"/>
        <w:jc w:val="both"/>
        <w:rPr>
          <w:rFonts w:ascii="Arial" w:hAnsi="Arial" w:cs="Arial"/>
          <w:sz w:val="22"/>
          <w:szCs w:val="22"/>
        </w:rPr>
      </w:pPr>
      <w:r w:rsidRPr="00F47D1A">
        <w:rPr>
          <w:rFonts w:ascii="Arial" w:hAnsi="Arial" w:cs="Arial"/>
          <w:sz w:val="22"/>
          <w:szCs w:val="22"/>
        </w:rPr>
        <w:t xml:space="preserve">Unless terminated earlier in accordance with this section or extended </w:t>
      </w:r>
      <w:r w:rsidR="00A11BC9">
        <w:rPr>
          <w:rFonts w:ascii="Arial" w:hAnsi="Arial" w:cs="Arial"/>
          <w:sz w:val="22"/>
          <w:szCs w:val="22"/>
        </w:rPr>
        <w:t xml:space="preserve">by </w:t>
      </w:r>
      <w:r w:rsidRPr="00F47D1A">
        <w:rPr>
          <w:rFonts w:ascii="Arial" w:hAnsi="Arial" w:cs="Arial"/>
          <w:sz w:val="22"/>
          <w:szCs w:val="22"/>
        </w:rPr>
        <w:t xml:space="preserve">a modification in accordance with </w:t>
      </w:r>
      <w:r w:rsidRPr="006B2F92">
        <w:rPr>
          <w:rFonts w:ascii="Arial" w:hAnsi="Arial" w:cs="Arial"/>
          <w:sz w:val="22"/>
          <w:szCs w:val="22"/>
        </w:rPr>
        <w:t xml:space="preserve">Section </w:t>
      </w:r>
      <w:r w:rsidR="002757AC">
        <w:rPr>
          <w:rFonts w:ascii="Arial" w:hAnsi="Arial" w:cs="Arial"/>
          <w:sz w:val="22"/>
          <w:szCs w:val="22"/>
        </w:rPr>
        <w:t>O</w:t>
      </w:r>
      <w:r w:rsidRPr="006B2F92">
        <w:rPr>
          <w:rFonts w:ascii="Arial" w:hAnsi="Arial" w:cs="Arial"/>
          <w:sz w:val="22"/>
          <w:szCs w:val="22"/>
        </w:rPr>
        <w:t>,</w:t>
      </w:r>
      <w:r w:rsidRPr="00F47D1A">
        <w:rPr>
          <w:rFonts w:ascii="Arial" w:hAnsi="Arial" w:cs="Arial"/>
          <w:sz w:val="22"/>
          <w:szCs w:val="22"/>
        </w:rPr>
        <w:t xml:space="preserve"> this Agreement expire</w:t>
      </w:r>
      <w:r w:rsidR="00A11BC9">
        <w:rPr>
          <w:rFonts w:ascii="Arial" w:hAnsi="Arial" w:cs="Arial"/>
          <w:sz w:val="22"/>
          <w:szCs w:val="22"/>
        </w:rPr>
        <w:t>s</w:t>
      </w:r>
      <w:r w:rsidRPr="00F47D1A">
        <w:rPr>
          <w:rFonts w:ascii="Arial" w:hAnsi="Arial" w:cs="Arial"/>
          <w:sz w:val="22"/>
          <w:szCs w:val="22"/>
        </w:rPr>
        <w:t xml:space="preserve"> as of the End Date set forth above. Either party may terminate this Agreement with thirty (30) days written notice to the other party’s Authorized Official as set forth below. Upon expiration or early termination of this Agreement, </w:t>
      </w:r>
      <w:r w:rsidR="002757AC">
        <w:rPr>
          <w:rFonts w:ascii="Arial" w:hAnsi="Arial" w:cs="Arial"/>
          <w:sz w:val="22"/>
          <w:szCs w:val="22"/>
        </w:rPr>
        <w:t xml:space="preserve">the </w:t>
      </w:r>
      <w:r w:rsidRPr="00F47D1A">
        <w:rPr>
          <w:rFonts w:ascii="Arial" w:hAnsi="Arial" w:cs="Arial"/>
          <w:sz w:val="22"/>
          <w:szCs w:val="22"/>
        </w:rPr>
        <w:t xml:space="preserve">Recipient </w:t>
      </w:r>
      <w:r w:rsidR="002757AC">
        <w:rPr>
          <w:rFonts w:ascii="Arial" w:hAnsi="Arial" w:cs="Arial"/>
          <w:sz w:val="22"/>
          <w:szCs w:val="22"/>
        </w:rPr>
        <w:t>wi</w:t>
      </w:r>
      <w:r w:rsidRPr="00F47D1A">
        <w:rPr>
          <w:rFonts w:ascii="Arial" w:hAnsi="Arial" w:cs="Arial"/>
          <w:sz w:val="22"/>
          <w:szCs w:val="22"/>
        </w:rPr>
        <w:t>ll follow the disposition instructions provided in Attachment 1</w:t>
      </w:r>
      <w:r w:rsidR="00A11BC9">
        <w:rPr>
          <w:rFonts w:ascii="Arial" w:hAnsi="Arial" w:cs="Arial"/>
          <w:sz w:val="22"/>
          <w:szCs w:val="22"/>
        </w:rPr>
        <w:t>;</w:t>
      </w:r>
      <w:r w:rsidRPr="00F47D1A">
        <w:rPr>
          <w:rFonts w:ascii="Arial" w:hAnsi="Arial" w:cs="Arial"/>
          <w:sz w:val="22"/>
          <w:szCs w:val="22"/>
        </w:rPr>
        <w:t xml:space="preserve"> provided, however, that </w:t>
      </w:r>
      <w:r w:rsidR="002757AC">
        <w:rPr>
          <w:rFonts w:ascii="Arial" w:hAnsi="Arial" w:cs="Arial"/>
          <w:sz w:val="22"/>
          <w:szCs w:val="22"/>
        </w:rPr>
        <w:t xml:space="preserve">the </w:t>
      </w:r>
      <w:r w:rsidRPr="00F47D1A">
        <w:rPr>
          <w:rFonts w:ascii="Arial" w:hAnsi="Arial" w:cs="Arial"/>
          <w:sz w:val="22"/>
          <w:szCs w:val="22"/>
        </w:rPr>
        <w:t>Recipient may retain one (1) copy of the Data to the extent necessary to comply with the records retention requirements under any law and for the purposes of research integrity and verification.</w:t>
      </w:r>
    </w:p>
    <w:p w14:paraId="3565A31C" w14:textId="77777777" w:rsidR="00F47D1A" w:rsidRPr="00F47D1A" w:rsidRDefault="00F47D1A" w:rsidP="004F0264">
      <w:pPr>
        <w:pStyle w:val="ListParagraph"/>
        <w:ind w:hanging="720"/>
        <w:rPr>
          <w:rFonts w:ascii="Arial" w:hAnsi="Arial" w:cs="Arial"/>
          <w:sz w:val="22"/>
          <w:szCs w:val="22"/>
        </w:rPr>
      </w:pPr>
    </w:p>
    <w:p w14:paraId="1D964D85" w14:textId="482F211C" w:rsidR="00F47D1A" w:rsidRPr="00F47D1A" w:rsidRDefault="00F47D1A" w:rsidP="004F0264">
      <w:pPr>
        <w:pStyle w:val="ListParagraph"/>
        <w:numPr>
          <w:ilvl w:val="0"/>
          <w:numId w:val="9"/>
        </w:numPr>
        <w:ind w:hanging="720"/>
        <w:jc w:val="both"/>
        <w:rPr>
          <w:rFonts w:ascii="Arial" w:hAnsi="Arial" w:cs="Arial"/>
          <w:sz w:val="22"/>
          <w:szCs w:val="22"/>
        </w:rPr>
      </w:pPr>
      <w:r w:rsidRPr="00F47D1A">
        <w:rPr>
          <w:rFonts w:ascii="Arial" w:hAnsi="Arial" w:cs="Arial"/>
          <w:sz w:val="22"/>
          <w:szCs w:val="22"/>
        </w:rPr>
        <w:t xml:space="preserve">Except as provided below or prohibited by law, any Data delivered pursuant to this Agreement is understood to be provided “AS IS.” </w:t>
      </w:r>
      <w:r w:rsidR="002757AC">
        <w:rPr>
          <w:rFonts w:ascii="Arial" w:hAnsi="Arial" w:cs="Arial"/>
          <w:sz w:val="22"/>
          <w:szCs w:val="22"/>
        </w:rPr>
        <w:t xml:space="preserve">THE </w:t>
      </w:r>
      <w:r w:rsidRPr="00F47D1A">
        <w:rPr>
          <w:rFonts w:ascii="Arial" w:hAnsi="Arial" w:cs="Arial"/>
          <w:sz w:val="22"/>
          <w:szCs w:val="22"/>
        </w:rPr>
        <w:t xml:space="preserve">PROVIDER MAKES NO REPRESENTATIONS AND EXTENDS NO WARRANTIES OF ANY KIND, EITHER EXPRESSED OR IMPLIED. THERE ARE NO EXPRESS OR IMPLIED WARRANTIES OF MERCHANTABILITY OR FITNESS FOR A PARTICULAR PURPOSE, OR THAT THE USE OF THE DATA WILL NOT INFRINGE ANY PATENT, COPYRIGHT, TRADEMARK, OR OTHER PROPRIETARY RIGHTS. </w:t>
      </w:r>
      <w:r w:rsidR="002757AC">
        <w:rPr>
          <w:rFonts w:ascii="Arial" w:hAnsi="Arial" w:cs="Arial"/>
          <w:sz w:val="22"/>
          <w:szCs w:val="22"/>
        </w:rPr>
        <w:t xml:space="preserve">The </w:t>
      </w:r>
      <w:r w:rsidRPr="00F47D1A">
        <w:rPr>
          <w:rFonts w:ascii="Arial" w:hAnsi="Arial" w:cs="Arial"/>
          <w:sz w:val="22"/>
          <w:szCs w:val="22"/>
        </w:rPr>
        <w:t xml:space="preserve">Provider, to the best of its knowledge and belief, has the right and authority to provide the Data to </w:t>
      </w:r>
      <w:r w:rsidR="002757AC">
        <w:rPr>
          <w:rFonts w:ascii="Arial" w:hAnsi="Arial" w:cs="Arial"/>
          <w:sz w:val="22"/>
          <w:szCs w:val="22"/>
        </w:rPr>
        <w:t xml:space="preserve">the </w:t>
      </w:r>
      <w:r w:rsidRPr="00F47D1A">
        <w:rPr>
          <w:rFonts w:ascii="Arial" w:hAnsi="Arial" w:cs="Arial"/>
          <w:sz w:val="22"/>
          <w:szCs w:val="22"/>
        </w:rPr>
        <w:t>Recipient for use in the Project.</w:t>
      </w:r>
      <w:r w:rsidR="0018723B">
        <w:rPr>
          <w:rFonts w:ascii="Arial" w:hAnsi="Arial" w:cs="Arial"/>
          <w:sz w:val="22"/>
          <w:szCs w:val="22"/>
        </w:rPr>
        <w:t xml:space="preserve"> </w:t>
      </w:r>
    </w:p>
    <w:p w14:paraId="3946DD1A" w14:textId="77777777" w:rsidR="00F47D1A" w:rsidRPr="00F47D1A" w:rsidRDefault="00F47D1A" w:rsidP="004F0264">
      <w:pPr>
        <w:pStyle w:val="ListParagraph"/>
        <w:ind w:hanging="720"/>
        <w:rPr>
          <w:rFonts w:ascii="Arial" w:hAnsi="Arial" w:cs="Arial"/>
          <w:sz w:val="22"/>
          <w:szCs w:val="22"/>
        </w:rPr>
      </w:pPr>
    </w:p>
    <w:p w14:paraId="396A9AD7" w14:textId="19E417F5" w:rsidR="00F47D1A" w:rsidRPr="00F47D1A" w:rsidRDefault="00F47D1A" w:rsidP="004F0264">
      <w:pPr>
        <w:pStyle w:val="ListParagraph"/>
        <w:numPr>
          <w:ilvl w:val="0"/>
          <w:numId w:val="9"/>
        </w:numPr>
        <w:ind w:hanging="720"/>
        <w:jc w:val="both"/>
        <w:rPr>
          <w:rFonts w:ascii="Arial" w:hAnsi="Arial" w:cs="Arial"/>
          <w:sz w:val="22"/>
          <w:szCs w:val="22"/>
        </w:rPr>
      </w:pPr>
      <w:r w:rsidRPr="00F47D1A">
        <w:rPr>
          <w:rFonts w:ascii="Arial" w:hAnsi="Arial" w:cs="Arial"/>
          <w:sz w:val="22"/>
          <w:szCs w:val="22"/>
        </w:rPr>
        <w:t>Except to the extent prohibited by law, the Recipient assumes all liability for damages which may arise from its use, storage, disclosure, or disposal of the Data. The Provider will not be liable to the Recipient for any loss, claim, or demand made by the Recipient, or made against the Recipient by any other party, due to or arising from the use of the Data by the Recipient, except to the extent permitted by law when caused by the gross negligence or willful misconduct of the Provider. No indemnification for any loss, claim, damage, or liability is intended or provided by either party under this Agreement.</w:t>
      </w:r>
      <w:r w:rsidR="0018723B">
        <w:rPr>
          <w:rFonts w:ascii="Arial" w:hAnsi="Arial" w:cs="Arial"/>
          <w:sz w:val="22"/>
          <w:szCs w:val="22"/>
        </w:rPr>
        <w:t xml:space="preserve"> </w:t>
      </w:r>
      <w:r w:rsidR="0018723B" w:rsidRPr="0018723B">
        <w:rPr>
          <w:rFonts w:ascii="Arial" w:hAnsi="Arial" w:cs="Arial"/>
          <w:sz w:val="22"/>
          <w:szCs w:val="22"/>
        </w:rPr>
        <w:t xml:space="preserve">Nothing herein </w:t>
      </w:r>
      <w:r w:rsidR="00CE15FA">
        <w:rPr>
          <w:rFonts w:ascii="Arial" w:hAnsi="Arial" w:cs="Arial"/>
          <w:sz w:val="22"/>
          <w:szCs w:val="22"/>
        </w:rPr>
        <w:t>may</w:t>
      </w:r>
      <w:r w:rsidR="0018723B" w:rsidRPr="0018723B">
        <w:rPr>
          <w:rFonts w:ascii="Arial" w:hAnsi="Arial" w:cs="Arial"/>
          <w:sz w:val="22"/>
          <w:szCs w:val="22"/>
        </w:rPr>
        <w:t xml:space="preserve"> be construed as a waiver of the sovereign immunity of the </w:t>
      </w:r>
      <w:r w:rsidR="0018723B">
        <w:rPr>
          <w:rFonts w:ascii="Arial" w:hAnsi="Arial" w:cs="Arial"/>
          <w:sz w:val="22"/>
          <w:szCs w:val="22"/>
        </w:rPr>
        <w:t xml:space="preserve">University </w:t>
      </w:r>
      <w:r w:rsidR="00CE15FA">
        <w:rPr>
          <w:rFonts w:ascii="Arial" w:hAnsi="Arial" w:cs="Arial"/>
          <w:sz w:val="22"/>
          <w:szCs w:val="22"/>
        </w:rPr>
        <w:t>o</w:t>
      </w:r>
      <w:r w:rsidR="002D0D7F">
        <w:rPr>
          <w:rFonts w:ascii="Arial" w:hAnsi="Arial" w:cs="Arial"/>
          <w:sz w:val="22"/>
          <w:szCs w:val="22"/>
        </w:rPr>
        <w:t xml:space="preserve">f Florida Board </w:t>
      </w:r>
      <w:r w:rsidR="00CE15FA">
        <w:rPr>
          <w:rFonts w:ascii="Arial" w:hAnsi="Arial" w:cs="Arial"/>
          <w:sz w:val="22"/>
          <w:szCs w:val="22"/>
        </w:rPr>
        <w:t>o</w:t>
      </w:r>
      <w:r w:rsidR="002D0D7F">
        <w:rPr>
          <w:rFonts w:ascii="Arial" w:hAnsi="Arial" w:cs="Arial"/>
          <w:sz w:val="22"/>
          <w:szCs w:val="22"/>
        </w:rPr>
        <w:t>f</w:t>
      </w:r>
      <w:r w:rsidR="0018723B">
        <w:rPr>
          <w:rFonts w:ascii="Arial" w:hAnsi="Arial" w:cs="Arial"/>
          <w:sz w:val="22"/>
          <w:szCs w:val="22"/>
        </w:rPr>
        <w:t xml:space="preserve"> Trustees</w:t>
      </w:r>
      <w:r w:rsidR="0018723B" w:rsidRPr="0018723B">
        <w:rPr>
          <w:rFonts w:ascii="Arial" w:hAnsi="Arial" w:cs="Arial"/>
          <w:sz w:val="22"/>
          <w:szCs w:val="22"/>
        </w:rPr>
        <w:t xml:space="preserve">, the State of Florida, </w:t>
      </w:r>
      <w:r w:rsidR="00CE15FA">
        <w:rPr>
          <w:rFonts w:ascii="Arial" w:hAnsi="Arial" w:cs="Arial"/>
          <w:sz w:val="22"/>
          <w:szCs w:val="22"/>
        </w:rPr>
        <w:t xml:space="preserve">or </w:t>
      </w:r>
      <w:r w:rsidR="0018723B" w:rsidRPr="0018723B">
        <w:rPr>
          <w:rFonts w:ascii="Arial" w:hAnsi="Arial" w:cs="Arial"/>
          <w:sz w:val="22"/>
          <w:szCs w:val="22"/>
        </w:rPr>
        <w:t>their agents and agencies beyond the waiver provided in Section 768.28, Florida Statutes.</w:t>
      </w:r>
    </w:p>
    <w:p w14:paraId="7A57639A" w14:textId="77777777" w:rsidR="00F47D1A" w:rsidRPr="00F47D1A" w:rsidRDefault="00F47D1A" w:rsidP="004F0264">
      <w:pPr>
        <w:pStyle w:val="ListParagraph"/>
        <w:ind w:hanging="720"/>
        <w:rPr>
          <w:rFonts w:ascii="Arial" w:hAnsi="Arial" w:cs="Arial"/>
          <w:sz w:val="22"/>
          <w:szCs w:val="22"/>
        </w:rPr>
      </w:pPr>
    </w:p>
    <w:p w14:paraId="52B6D9ED" w14:textId="7578B8C1" w:rsidR="00F47D1A" w:rsidRPr="00F47D1A" w:rsidRDefault="00F47D1A" w:rsidP="004F0264">
      <w:pPr>
        <w:pStyle w:val="ListParagraph"/>
        <w:numPr>
          <w:ilvl w:val="0"/>
          <w:numId w:val="9"/>
        </w:numPr>
        <w:ind w:hanging="720"/>
        <w:jc w:val="both"/>
        <w:rPr>
          <w:rFonts w:ascii="Arial" w:hAnsi="Arial" w:cs="Arial"/>
          <w:sz w:val="22"/>
          <w:szCs w:val="22"/>
        </w:rPr>
      </w:pPr>
      <w:r w:rsidRPr="00F47D1A">
        <w:rPr>
          <w:rFonts w:ascii="Arial" w:hAnsi="Arial" w:cs="Arial"/>
          <w:sz w:val="22"/>
          <w:szCs w:val="22"/>
        </w:rPr>
        <w:t xml:space="preserve">Neither party </w:t>
      </w:r>
      <w:r w:rsidR="002757AC">
        <w:rPr>
          <w:rFonts w:ascii="Arial" w:hAnsi="Arial" w:cs="Arial"/>
          <w:sz w:val="22"/>
          <w:szCs w:val="22"/>
        </w:rPr>
        <w:t>will</w:t>
      </w:r>
      <w:r w:rsidRPr="00F47D1A">
        <w:rPr>
          <w:rFonts w:ascii="Arial" w:hAnsi="Arial" w:cs="Arial"/>
          <w:sz w:val="22"/>
          <w:szCs w:val="22"/>
        </w:rPr>
        <w:t xml:space="preserve"> use the other party’s name, trademarks, or other logos in any publicity, advertising, or news release without the prior written approval of an authorized representative of that party. </w:t>
      </w:r>
      <w:r w:rsidR="00CE15FA">
        <w:rPr>
          <w:rFonts w:ascii="Arial" w:hAnsi="Arial" w:cs="Arial"/>
          <w:sz w:val="22"/>
          <w:szCs w:val="22"/>
        </w:rPr>
        <w:t>E</w:t>
      </w:r>
      <w:r w:rsidRPr="00F47D1A">
        <w:rPr>
          <w:rFonts w:ascii="Arial" w:hAnsi="Arial" w:cs="Arial"/>
          <w:sz w:val="22"/>
          <w:szCs w:val="22"/>
        </w:rPr>
        <w:t>ach party may disclose factual information regarding the existence and purpose of the relationship that is the subject of this Agreement for other purposes without written permission from the other party provided that any such statement accurately and appropriately describe</w:t>
      </w:r>
      <w:r w:rsidR="00CE15FA">
        <w:rPr>
          <w:rFonts w:ascii="Arial" w:hAnsi="Arial" w:cs="Arial"/>
          <w:sz w:val="22"/>
          <w:szCs w:val="22"/>
        </w:rPr>
        <w:t>s</w:t>
      </w:r>
      <w:r w:rsidRPr="00F47D1A">
        <w:rPr>
          <w:rFonts w:ascii="Arial" w:hAnsi="Arial" w:cs="Arial"/>
          <w:sz w:val="22"/>
          <w:szCs w:val="22"/>
        </w:rPr>
        <w:t xml:space="preserve"> the relationship of the parties and </w:t>
      </w:r>
      <w:r w:rsidR="00CE15FA">
        <w:rPr>
          <w:rFonts w:ascii="Arial" w:hAnsi="Arial" w:cs="Arial"/>
          <w:sz w:val="22"/>
          <w:szCs w:val="22"/>
        </w:rPr>
        <w:t>does</w:t>
      </w:r>
      <w:r w:rsidRPr="00F47D1A">
        <w:rPr>
          <w:rFonts w:ascii="Arial" w:hAnsi="Arial" w:cs="Arial"/>
          <w:sz w:val="22"/>
          <w:szCs w:val="22"/>
        </w:rPr>
        <w:t xml:space="preserve"> not in any manner imply endorsement by the other party whose name is being used.</w:t>
      </w:r>
    </w:p>
    <w:p w14:paraId="5D3FD06E" w14:textId="77777777" w:rsidR="00F47D1A" w:rsidRPr="00F47D1A" w:rsidRDefault="00F47D1A" w:rsidP="004F0264">
      <w:pPr>
        <w:pStyle w:val="ListParagraph"/>
        <w:ind w:hanging="720"/>
        <w:rPr>
          <w:rFonts w:ascii="Arial" w:hAnsi="Arial" w:cs="Arial"/>
          <w:sz w:val="22"/>
          <w:szCs w:val="22"/>
        </w:rPr>
      </w:pPr>
    </w:p>
    <w:p w14:paraId="4B8FB637" w14:textId="253EB068" w:rsidR="00F47D1A" w:rsidRPr="00F47D1A" w:rsidRDefault="00F47D1A" w:rsidP="004F0264">
      <w:pPr>
        <w:pStyle w:val="ListParagraph"/>
        <w:numPr>
          <w:ilvl w:val="0"/>
          <w:numId w:val="9"/>
        </w:numPr>
        <w:ind w:hanging="720"/>
        <w:jc w:val="both"/>
        <w:rPr>
          <w:rFonts w:ascii="Arial" w:hAnsi="Arial" w:cs="Arial"/>
          <w:sz w:val="22"/>
          <w:szCs w:val="22"/>
        </w:rPr>
      </w:pPr>
      <w:r w:rsidRPr="00F47D1A">
        <w:rPr>
          <w:rFonts w:ascii="Arial" w:hAnsi="Arial" w:cs="Arial"/>
          <w:sz w:val="22"/>
          <w:szCs w:val="22"/>
        </w:rPr>
        <w:t xml:space="preserve">Unless otherwise specified, this Agreement and the below listed Attachments embody the entire understanding between </w:t>
      </w:r>
      <w:r w:rsidR="002757AC">
        <w:rPr>
          <w:rFonts w:ascii="Arial" w:hAnsi="Arial" w:cs="Arial"/>
          <w:sz w:val="22"/>
          <w:szCs w:val="22"/>
        </w:rPr>
        <w:t xml:space="preserve">the </w:t>
      </w:r>
      <w:r w:rsidRPr="00F47D1A">
        <w:rPr>
          <w:rFonts w:ascii="Arial" w:hAnsi="Arial" w:cs="Arial"/>
          <w:sz w:val="22"/>
          <w:szCs w:val="22"/>
        </w:rPr>
        <w:t xml:space="preserve">Provider and </w:t>
      </w:r>
      <w:r w:rsidR="002757AC">
        <w:rPr>
          <w:rFonts w:ascii="Arial" w:hAnsi="Arial" w:cs="Arial"/>
          <w:sz w:val="22"/>
          <w:szCs w:val="22"/>
        </w:rPr>
        <w:t xml:space="preserve">the </w:t>
      </w:r>
      <w:r w:rsidRPr="00F47D1A">
        <w:rPr>
          <w:rFonts w:ascii="Arial" w:hAnsi="Arial" w:cs="Arial"/>
          <w:sz w:val="22"/>
          <w:szCs w:val="22"/>
        </w:rPr>
        <w:t>Recipient regarding the trans</w:t>
      </w:r>
      <w:r w:rsidR="007577F3">
        <w:rPr>
          <w:rFonts w:ascii="Arial" w:hAnsi="Arial" w:cs="Arial"/>
          <w:sz w:val="22"/>
          <w:szCs w:val="22"/>
        </w:rPr>
        <w:t>mission</w:t>
      </w:r>
      <w:r w:rsidRPr="00F47D1A">
        <w:rPr>
          <w:rFonts w:ascii="Arial" w:hAnsi="Arial" w:cs="Arial"/>
          <w:sz w:val="22"/>
          <w:szCs w:val="22"/>
        </w:rPr>
        <w:t xml:space="preserve"> of the Data to </w:t>
      </w:r>
      <w:r w:rsidR="002757AC">
        <w:rPr>
          <w:rFonts w:ascii="Arial" w:hAnsi="Arial" w:cs="Arial"/>
          <w:sz w:val="22"/>
          <w:szCs w:val="22"/>
        </w:rPr>
        <w:t xml:space="preserve">the </w:t>
      </w:r>
      <w:r w:rsidRPr="00F47D1A">
        <w:rPr>
          <w:rFonts w:ascii="Arial" w:hAnsi="Arial" w:cs="Arial"/>
          <w:sz w:val="22"/>
          <w:szCs w:val="22"/>
        </w:rPr>
        <w:t>Recipient for the Project:</w:t>
      </w:r>
    </w:p>
    <w:p w14:paraId="634E49F9" w14:textId="3424B3ED" w:rsidR="00F47D1A" w:rsidRPr="0018253D" w:rsidRDefault="00F47D1A" w:rsidP="006035B4">
      <w:pPr>
        <w:ind w:left="2700" w:hanging="720"/>
        <w:jc w:val="both"/>
        <w:rPr>
          <w:rFonts w:ascii="Arial" w:hAnsi="Arial" w:cs="Arial"/>
          <w:sz w:val="22"/>
          <w:szCs w:val="22"/>
        </w:rPr>
      </w:pPr>
      <w:r w:rsidRPr="0018253D">
        <w:rPr>
          <w:rFonts w:ascii="Arial" w:hAnsi="Arial" w:cs="Arial"/>
          <w:sz w:val="22"/>
          <w:szCs w:val="22"/>
        </w:rPr>
        <w:t xml:space="preserve">I. </w:t>
      </w:r>
      <w:r w:rsidR="00CE15FA">
        <w:rPr>
          <w:rFonts w:ascii="Arial" w:hAnsi="Arial" w:cs="Arial"/>
          <w:sz w:val="22"/>
          <w:szCs w:val="22"/>
        </w:rPr>
        <w:tab/>
      </w:r>
      <w:r w:rsidRPr="0018253D">
        <w:rPr>
          <w:rFonts w:ascii="Arial" w:hAnsi="Arial" w:cs="Arial"/>
          <w:sz w:val="22"/>
          <w:szCs w:val="22"/>
        </w:rPr>
        <w:t>Attachment 1: Project Specific Information</w:t>
      </w:r>
    </w:p>
    <w:p w14:paraId="4D78C82C" w14:textId="09BABEB1" w:rsidR="00F47D1A" w:rsidRPr="0018253D" w:rsidRDefault="00F47D1A" w:rsidP="006035B4">
      <w:pPr>
        <w:ind w:left="2700" w:hanging="720"/>
        <w:jc w:val="both"/>
        <w:rPr>
          <w:rFonts w:ascii="Arial" w:hAnsi="Arial" w:cs="Arial"/>
          <w:sz w:val="22"/>
          <w:szCs w:val="22"/>
        </w:rPr>
      </w:pPr>
      <w:r w:rsidRPr="0018253D">
        <w:rPr>
          <w:rFonts w:ascii="Arial" w:hAnsi="Arial" w:cs="Arial"/>
          <w:sz w:val="22"/>
          <w:szCs w:val="22"/>
        </w:rPr>
        <w:t xml:space="preserve">II. </w:t>
      </w:r>
      <w:r w:rsidR="00CE15FA">
        <w:rPr>
          <w:rFonts w:ascii="Arial" w:hAnsi="Arial" w:cs="Arial"/>
          <w:sz w:val="22"/>
          <w:szCs w:val="22"/>
        </w:rPr>
        <w:tab/>
      </w:r>
      <w:r w:rsidRPr="0018253D">
        <w:rPr>
          <w:rFonts w:ascii="Arial" w:hAnsi="Arial" w:cs="Arial"/>
          <w:sz w:val="22"/>
          <w:szCs w:val="22"/>
        </w:rPr>
        <w:t>Attachment 2: Data-</w:t>
      </w:r>
      <w:r w:rsidR="002757AC">
        <w:rPr>
          <w:rFonts w:ascii="Arial" w:hAnsi="Arial" w:cs="Arial"/>
          <w:sz w:val="22"/>
          <w:szCs w:val="22"/>
        </w:rPr>
        <w:t>S</w:t>
      </w:r>
      <w:r w:rsidRPr="0018253D">
        <w:rPr>
          <w:rFonts w:ascii="Arial" w:hAnsi="Arial" w:cs="Arial"/>
          <w:sz w:val="22"/>
          <w:szCs w:val="22"/>
        </w:rPr>
        <w:t>pecific Terms and Conditions</w:t>
      </w:r>
    </w:p>
    <w:p w14:paraId="21ED48C6" w14:textId="55C0978C" w:rsidR="00F47D1A" w:rsidRPr="0018253D" w:rsidRDefault="00F47D1A" w:rsidP="006035B4">
      <w:pPr>
        <w:ind w:left="2700" w:hanging="720"/>
        <w:jc w:val="both"/>
        <w:rPr>
          <w:rFonts w:ascii="Arial" w:hAnsi="Arial" w:cs="Arial"/>
          <w:sz w:val="22"/>
          <w:szCs w:val="22"/>
        </w:rPr>
      </w:pPr>
      <w:r w:rsidRPr="0018253D">
        <w:rPr>
          <w:rFonts w:ascii="Arial" w:hAnsi="Arial" w:cs="Arial"/>
          <w:sz w:val="22"/>
          <w:szCs w:val="22"/>
        </w:rPr>
        <w:t xml:space="preserve">III. </w:t>
      </w:r>
      <w:r w:rsidR="00CE15FA">
        <w:rPr>
          <w:rFonts w:ascii="Arial" w:hAnsi="Arial" w:cs="Arial"/>
          <w:sz w:val="22"/>
          <w:szCs w:val="22"/>
        </w:rPr>
        <w:tab/>
      </w:r>
      <w:r w:rsidRPr="0018253D">
        <w:rPr>
          <w:rFonts w:ascii="Arial" w:hAnsi="Arial" w:cs="Arial"/>
          <w:sz w:val="22"/>
          <w:szCs w:val="22"/>
        </w:rPr>
        <w:t>Attachment 3: Identification of Permitted Collaborators (if any)</w:t>
      </w:r>
    </w:p>
    <w:p w14:paraId="49440FD8" w14:textId="77777777" w:rsidR="00F47D1A" w:rsidRPr="00F47D1A" w:rsidRDefault="00F47D1A" w:rsidP="004F0264">
      <w:pPr>
        <w:pStyle w:val="ListParagraph"/>
        <w:ind w:left="1440" w:hanging="720"/>
        <w:jc w:val="both"/>
        <w:rPr>
          <w:rFonts w:ascii="Arial" w:hAnsi="Arial" w:cs="Arial"/>
          <w:sz w:val="22"/>
          <w:szCs w:val="22"/>
        </w:rPr>
      </w:pPr>
    </w:p>
    <w:p w14:paraId="2802F9A9" w14:textId="0B66AC94" w:rsidR="00F47D1A" w:rsidRDefault="008D328C" w:rsidP="004F0264">
      <w:pPr>
        <w:pStyle w:val="ListParagraph"/>
        <w:numPr>
          <w:ilvl w:val="0"/>
          <w:numId w:val="9"/>
        </w:numPr>
        <w:ind w:hanging="720"/>
        <w:jc w:val="both"/>
        <w:rPr>
          <w:rFonts w:ascii="Arial" w:hAnsi="Arial" w:cs="Arial"/>
          <w:sz w:val="22"/>
          <w:szCs w:val="22"/>
        </w:rPr>
      </w:pPr>
      <w:r>
        <w:rPr>
          <w:rFonts w:ascii="Arial" w:hAnsi="Arial" w:cs="Arial"/>
          <w:sz w:val="22"/>
          <w:szCs w:val="22"/>
        </w:rPr>
        <w:t xml:space="preserve">The parties will take such action as is necessary to amend this Agreement, from time to time in order for the Provider to remain in compliance with the requirements of HIPAA. </w:t>
      </w:r>
      <w:r w:rsidR="00F47D1A" w:rsidRPr="00F47D1A">
        <w:rPr>
          <w:rFonts w:ascii="Arial" w:hAnsi="Arial" w:cs="Arial"/>
          <w:sz w:val="22"/>
          <w:szCs w:val="22"/>
        </w:rPr>
        <w:t xml:space="preserve">No modification or waiver of this Agreement </w:t>
      </w:r>
      <w:r w:rsidR="001D35F7">
        <w:rPr>
          <w:rFonts w:ascii="Arial" w:hAnsi="Arial" w:cs="Arial"/>
          <w:sz w:val="22"/>
          <w:szCs w:val="22"/>
        </w:rPr>
        <w:t>will</w:t>
      </w:r>
      <w:r w:rsidR="00F47D1A" w:rsidRPr="00F47D1A">
        <w:rPr>
          <w:rFonts w:ascii="Arial" w:hAnsi="Arial" w:cs="Arial"/>
          <w:sz w:val="22"/>
          <w:szCs w:val="22"/>
        </w:rPr>
        <w:t xml:space="preserve"> be valid unless in writing and executed by </w:t>
      </w:r>
      <w:r w:rsidR="00CD7F6A">
        <w:rPr>
          <w:rFonts w:ascii="Arial" w:hAnsi="Arial" w:cs="Arial"/>
          <w:sz w:val="22"/>
          <w:szCs w:val="22"/>
        </w:rPr>
        <w:t xml:space="preserve">a </w:t>
      </w:r>
      <w:r w:rsidR="00CD7F6A" w:rsidRPr="00F47D1A">
        <w:rPr>
          <w:rFonts w:ascii="Arial" w:hAnsi="Arial" w:cs="Arial"/>
          <w:sz w:val="22"/>
          <w:szCs w:val="22"/>
        </w:rPr>
        <w:t>duly authorized representative</w:t>
      </w:r>
      <w:r w:rsidR="00F47D1A" w:rsidRPr="00F47D1A">
        <w:rPr>
          <w:rFonts w:ascii="Arial" w:hAnsi="Arial" w:cs="Arial"/>
          <w:sz w:val="22"/>
          <w:szCs w:val="22"/>
        </w:rPr>
        <w:t xml:space="preserve"> of both parties.</w:t>
      </w:r>
    </w:p>
    <w:p w14:paraId="68F85E64" w14:textId="77777777" w:rsidR="0018723B" w:rsidRDefault="0018723B" w:rsidP="004F0264">
      <w:pPr>
        <w:pStyle w:val="ListParagraph"/>
        <w:ind w:hanging="720"/>
        <w:jc w:val="both"/>
        <w:rPr>
          <w:rFonts w:ascii="Arial" w:hAnsi="Arial" w:cs="Arial"/>
          <w:sz w:val="22"/>
          <w:szCs w:val="22"/>
        </w:rPr>
      </w:pPr>
    </w:p>
    <w:p w14:paraId="4DEF3B79" w14:textId="4D9A7BE1" w:rsidR="0018723B" w:rsidRPr="00F47D1A" w:rsidRDefault="0018723B" w:rsidP="004F0264">
      <w:pPr>
        <w:pStyle w:val="ListParagraph"/>
        <w:numPr>
          <w:ilvl w:val="0"/>
          <w:numId w:val="9"/>
        </w:numPr>
        <w:ind w:hanging="720"/>
        <w:jc w:val="both"/>
        <w:rPr>
          <w:rFonts w:ascii="Arial" w:hAnsi="Arial" w:cs="Arial"/>
          <w:sz w:val="22"/>
          <w:szCs w:val="22"/>
        </w:rPr>
      </w:pPr>
      <w:r w:rsidRPr="0018723B">
        <w:rPr>
          <w:rFonts w:ascii="Arial" w:hAnsi="Arial" w:cs="Arial"/>
          <w:sz w:val="22"/>
          <w:szCs w:val="22"/>
        </w:rPr>
        <w:t>This Agreement represents the entire understanding between the parties with respect to its subject matter and supersedes any prior and/or contemporaneous discussions, representations, or agreements, whether written or oral, of the parties regarding this subject matter.</w:t>
      </w:r>
    </w:p>
    <w:p w14:paraId="3BEF009C" w14:textId="77777777" w:rsidR="00F47D1A" w:rsidRPr="00F47D1A" w:rsidRDefault="00F47D1A" w:rsidP="004F0264">
      <w:pPr>
        <w:pStyle w:val="ListParagraph"/>
        <w:ind w:hanging="720"/>
        <w:jc w:val="both"/>
        <w:rPr>
          <w:rFonts w:ascii="Arial" w:hAnsi="Arial" w:cs="Arial"/>
          <w:sz w:val="22"/>
          <w:szCs w:val="22"/>
        </w:rPr>
      </w:pPr>
    </w:p>
    <w:p w14:paraId="1EBD19EB" w14:textId="3903DC02" w:rsidR="00F47D1A" w:rsidRPr="00F47D1A" w:rsidRDefault="00F47D1A" w:rsidP="004F0264">
      <w:pPr>
        <w:pStyle w:val="ListParagraph"/>
        <w:numPr>
          <w:ilvl w:val="0"/>
          <w:numId w:val="9"/>
        </w:numPr>
        <w:ind w:hanging="720"/>
        <w:jc w:val="both"/>
        <w:rPr>
          <w:rFonts w:ascii="Arial" w:hAnsi="Arial" w:cs="Arial"/>
          <w:sz w:val="22"/>
          <w:szCs w:val="22"/>
        </w:rPr>
      </w:pPr>
      <w:r w:rsidRPr="00F47D1A">
        <w:rPr>
          <w:rFonts w:ascii="Arial" w:hAnsi="Arial" w:cs="Arial"/>
          <w:sz w:val="22"/>
          <w:szCs w:val="22"/>
        </w:rPr>
        <w:t xml:space="preserve">The undersigned </w:t>
      </w:r>
      <w:r w:rsidR="001D35F7">
        <w:rPr>
          <w:rFonts w:ascii="Arial" w:hAnsi="Arial" w:cs="Arial"/>
          <w:sz w:val="22"/>
          <w:szCs w:val="22"/>
        </w:rPr>
        <w:t>a</w:t>
      </w:r>
      <w:r w:rsidRPr="00F47D1A">
        <w:rPr>
          <w:rFonts w:ascii="Arial" w:hAnsi="Arial" w:cs="Arial"/>
          <w:sz w:val="22"/>
          <w:szCs w:val="22"/>
        </w:rPr>
        <w:t xml:space="preserve">uthorized </w:t>
      </w:r>
      <w:r w:rsidR="001D35F7">
        <w:rPr>
          <w:rFonts w:ascii="Arial" w:hAnsi="Arial" w:cs="Arial"/>
          <w:sz w:val="22"/>
          <w:szCs w:val="22"/>
        </w:rPr>
        <w:t>o</w:t>
      </w:r>
      <w:r w:rsidRPr="00F47D1A">
        <w:rPr>
          <w:rFonts w:ascii="Arial" w:hAnsi="Arial" w:cs="Arial"/>
          <w:sz w:val="22"/>
          <w:szCs w:val="22"/>
        </w:rPr>
        <w:t xml:space="preserve">fficials of </w:t>
      </w:r>
      <w:r w:rsidR="002757AC">
        <w:rPr>
          <w:rFonts w:ascii="Arial" w:hAnsi="Arial" w:cs="Arial"/>
          <w:sz w:val="22"/>
          <w:szCs w:val="22"/>
        </w:rPr>
        <w:t xml:space="preserve">the </w:t>
      </w:r>
      <w:r w:rsidRPr="00F47D1A">
        <w:rPr>
          <w:rFonts w:ascii="Arial" w:hAnsi="Arial" w:cs="Arial"/>
          <w:sz w:val="22"/>
          <w:szCs w:val="22"/>
        </w:rPr>
        <w:t xml:space="preserve">Provider and </w:t>
      </w:r>
      <w:r w:rsidR="002757AC">
        <w:rPr>
          <w:rFonts w:ascii="Arial" w:hAnsi="Arial" w:cs="Arial"/>
          <w:sz w:val="22"/>
          <w:szCs w:val="22"/>
        </w:rPr>
        <w:t xml:space="preserve">the </w:t>
      </w:r>
      <w:r w:rsidRPr="00F47D1A">
        <w:rPr>
          <w:rFonts w:ascii="Arial" w:hAnsi="Arial" w:cs="Arial"/>
          <w:sz w:val="22"/>
          <w:szCs w:val="22"/>
        </w:rPr>
        <w:t xml:space="preserve">Recipient expressly represent and affirm that the contents of any statements made herein are truthful and accurate and that </w:t>
      </w:r>
      <w:r w:rsidR="001D35F7">
        <w:rPr>
          <w:rFonts w:ascii="Arial" w:hAnsi="Arial" w:cs="Arial"/>
          <w:sz w:val="22"/>
          <w:szCs w:val="22"/>
        </w:rPr>
        <w:t xml:space="preserve">he/she is </w:t>
      </w:r>
      <w:r w:rsidRPr="00F47D1A">
        <w:rPr>
          <w:rFonts w:ascii="Arial" w:hAnsi="Arial" w:cs="Arial"/>
          <w:sz w:val="22"/>
          <w:szCs w:val="22"/>
        </w:rPr>
        <w:t>duly authorized to sign this Agreement on behalf of their institution.</w:t>
      </w:r>
    </w:p>
    <w:p w14:paraId="5A357741" w14:textId="177368EC" w:rsidR="00855C75" w:rsidRDefault="00855C75">
      <w:pPr>
        <w:ind w:left="720" w:hanging="720"/>
        <w:jc w:val="both"/>
        <w:rPr>
          <w:rFonts w:ascii="Arial" w:hAnsi="Arial" w:cs="Arial"/>
          <w:sz w:val="22"/>
          <w:szCs w:val="22"/>
          <w:u w:val="single"/>
        </w:rPr>
      </w:pPr>
    </w:p>
    <w:p w14:paraId="418CD1B8" w14:textId="77777777" w:rsidR="00855C75" w:rsidRDefault="00855C75">
      <w:pPr>
        <w:ind w:left="720" w:hanging="720"/>
        <w:jc w:val="both"/>
        <w:rPr>
          <w:rFonts w:ascii="Arial" w:hAnsi="Arial" w:cs="Arial"/>
          <w:sz w:val="22"/>
          <w:szCs w:val="22"/>
          <w:u w:val="single"/>
        </w:rPr>
      </w:pPr>
    </w:p>
    <w:tbl>
      <w:tblPr>
        <w:tblStyle w:val="TableGrid"/>
        <w:tblW w:w="0" w:type="auto"/>
        <w:tblInd w:w="720" w:type="dxa"/>
        <w:tblLook w:val="04A0" w:firstRow="1" w:lastRow="0" w:firstColumn="1" w:lastColumn="0" w:noHBand="0" w:noVBand="1"/>
      </w:tblPr>
      <w:tblGrid>
        <w:gridCol w:w="4675"/>
        <w:gridCol w:w="4675"/>
      </w:tblGrid>
      <w:tr w:rsidR="00F47D1A" w14:paraId="65C4CE87" w14:textId="77777777" w:rsidTr="00F47D1A">
        <w:tc>
          <w:tcPr>
            <w:tcW w:w="5035" w:type="dxa"/>
          </w:tcPr>
          <w:p w14:paraId="023536D5" w14:textId="742BEDFD" w:rsidR="00F47D1A" w:rsidRDefault="00F47D1A">
            <w:pPr>
              <w:jc w:val="both"/>
              <w:rPr>
                <w:rFonts w:ascii="Arial" w:hAnsi="Arial" w:cs="Arial"/>
                <w:sz w:val="22"/>
                <w:szCs w:val="22"/>
                <w:u w:val="single"/>
              </w:rPr>
            </w:pPr>
            <w:r w:rsidRPr="00F47D1A">
              <w:rPr>
                <w:rFonts w:ascii="Arial" w:hAnsi="Arial" w:cs="Arial"/>
                <w:sz w:val="22"/>
                <w:szCs w:val="22"/>
                <w:u w:val="single"/>
              </w:rPr>
              <w:t>By an Authorized Official of Provider:</w:t>
            </w:r>
          </w:p>
        </w:tc>
        <w:tc>
          <w:tcPr>
            <w:tcW w:w="5035" w:type="dxa"/>
          </w:tcPr>
          <w:p w14:paraId="4E852AB9" w14:textId="722CEE90" w:rsidR="00F47D1A" w:rsidRDefault="00F47D1A">
            <w:pPr>
              <w:jc w:val="both"/>
              <w:rPr>
                <w:rFonts w:ascii="Arial" w:hAnsi="Arial" w:cs="Arial"/>
                <w:sz w:val="22"/>
                <w:szCs w:val="22"/>
                <w:u w:val="single"/>
              </w:rPr>
            </w:pPr>
            <w:r w:rsidRPr="00F47D1A">
              <w:rPr>
                <w:rFonts w:ascii="Arial" w:hAnsi="Arial" w:cs="Arial"/>
                <w:sz w:val="22"/>
                <w:szCs w:val="22"/>
                <w:u w:val="single"/>
              </w:rPr>
              <w:t>By an Authorized Official of Recipient</w:t>
            </w:r>
            <w:r>
              <w:rPr>
                <w:rFonts w:ascii="Arial" w:hAnsi="Arial" w:cs="Arial"/>
                <w:sz w:val="22"/>
                <w:szCs w:val="22"/>
                <w:u w:val="single"/>
              </w:rPr>
              <w:t>:</w:t>
            </w:r>
          </w:p>
        </w:tc>
      </w:tr>
      <w:tr w:rsidR="00F47D1A" w14:paraId="30F30E72" w14:textId="77777777" w:rsidTr="00F47D1A">
        <w:tc>
          <w:tcPr>
            <w:tcW w:w="5035" w:type="dxa"/>
          </w:tcPr>
          <w:p w14:paraId="6D8D5678" w14:textId="77777777" w:rsidR="00F47D1A" w:rsidRPr="00F47D1A" w:rsidRDefault="00F47D1A" w:rsidP="00F47D1A">
            <w:pPr>
              <w:jc w:val="both"/>
              <w:rPr>
                <w:rFonts w:ascii="Arial" w:hAnsi="Arial" w:cs="Arial"/>
                <w:sz w:val="22"/>
                <w:szCs w:val="22"/>
              </w:rPr>
            </w:pPr>
          </w:p>
          <w:p w14:paraId="299D7129" w14:textId="28CC3A58" w:rsidR="00F47D1A" w:rsidRPr="00F47D1A" w:rsidRDefault="00F47D1A" w:rsidP="00F47D1A">
            <w:pPr>
              <w:jc w:val="both"/>
              <w:rPr>
                <w:rFonts w:ascii="Arial" w:hAnsi="Arial" w:cs="Arial"/>
                <w:sz w:val="22"/>
                <w:szCs w:val="22"/>
              </w:rPr>
            </w:pPr>
            <w:r w:rsidRPr="00F47D1A">
              <w:rPr>
                <w:rFonts w:ascii="Arial" w:hAnsi="Arial" w:cs="Arial"/>
                <w:sz w:val="22"/>
                <w:szCs w:val="22"/>
              </w:rPr>
              <w:t>_______________________   __________</w:t>
            </w:r>
          </w:p>
          <w:p w14:paraId="23AC9512" w14:textId="5AFD9C6E" w:rsidR="00F47D1A" w:rsidRDefault="00F47D1A" w:rsidP="00F47D1A">
            <w:pPr>
              <w:jc w:val="both"/>
              <w:rPr>
                <w:rFonts w:ascii="Arial" w:hAnsi="Arial" w:cs="Arial"/>
                <w:sz w:val="22"/>
                <w:szCs w:val="22"/>
              </w:rPr>
            </w:pPr>
            <w:r w:rsidRPr="00F47D1A">
              <w:rPr>
                <w:rFonts w:ascii="Arial" w:hAnsi="Arial" w:cs="Arial"/>
                <w:sz w:val="22"/>
                <w:szCs w:val="22"/>
              </w:rPr>
              <w:t xml:space="preserve">                                                  Date</w:t>
            </w:r>
          </w:p>
          <w:p w14:paraId="4E670A44" w14:textId="77777777" w:rsidR="00F47D1A" w:rsidRPr="00F47D1A" w:rsidRDefault="00F47D1A" w:rsidP="00F47D1A">
            <w:pPr>
              <w:jc w:val="both"/>
              <w:rPr>
                <w:rFonts w:ascii="Arial" w:hAnsi="Arial" w:cs="Arial"/>
                <w:sz w:val="22"/>
                <w:szCs w:val="22"/>
              </w:rPr>
            </w:pPr>
          </w:p>
          <w:p w14:paraId="2E6F5C37" w14:textId="0E7C5E6C" w:rsidR="00F47D1A" w:rsidRPr="00F47D1A" w:rsidRDefault="00F47D1A" w:rsidP="00F47D1A">
            <w:pPr>
              <w:jc w:val="both"/>
              <w:rPr>
                <w:rFonts w:ascii="Arial" w:hAnsi="Arial" w:cs="Arial"/>
                <w:sz w:val="22"/>
                <w:szCs w:val="22"/>
              </w:rPr>
            </w:pPr>
            <w:r>
              <w:rPr>
                <w:rFonts w:ascii="Arial" w:hAnsi="Arial" w:cs="Arial"/>
                <w:sz w:val="22"/>
                <w:szCs w:val="22"/>
              </w:rPr>
              <w:t>Name:</w:t>
            </w:r>
          </w:p>
          <w:p w14:paraId="14E12493" w14:textId="68F1C4E5" w:rsidR="00F47D1A" w:rsidRPr="00F47D1A" w:rsidRDefault="00F47D1A" w:rsidP="00F47D1A">
            <w:pPr>
              <w:jc w:val="both"/>
              <w:rPr>
                <w:rFonts w:ascii="Arial" w:hAnsi="Arial" w:cs="Arial"/>
                <w:sz w:val="22"/>
                <w:szCs w:val="22"/>
              </w:rPr>
            </w:pPr>
            <w:r>
              <w:rPr>
                <w:rFonts w:ascii="Arial" w:hAnsi="Arial" w:cs="Arial"/>
                <w:sz w:val="22"/>
                <w:szCs w:val="22"/>
              </w:rPr>
              <w:t>Title:</w:t>
            </w:r>
          </w:p>
          <w:p w14:paraId="04B7319A" w14:textId="77777777" w:rsidR="00F47D1A" w:rsidRPr="00F47D1A" w:rsidRDefault="00F47D1A" w:rsidP="00F47D1A">
            <w:pPr>
              <w:jc w:val="both"/>
              <w:rPr>
                <w:rFonts w:ascii="Arial" w:hAnsi="Arial" w:cs="Arial"/>
                <w:sz w:val="22"/>
                <w:szCs w:val="22"/>
              </w:rPr>
            </w:pPr>
          </w:p>
          <w:p w14:paraId="136E6FEC" w14:textId="47810A3C" w:rsidR="00F47D1A" w:rsidRPr="00F47D1A" w:rsidRDefault="00F47D1A" w:rsidP="00F47D1A">
            <w:pPr>
              <w:jc w:val="both"/>
              <w:rPr>
                <w:rFonts w:ascii="Arial" w:hAnsi="Arial" w:cs="Arial"/>
                <w:sz w:val="22"/>
                <w:szCs w:val="22"/>
              </w:rPr>
            </w:pPr>
            <w:r>
              <w:rPr>
                <w:rFonts w:ascii="Arial" w:hAnsi="Arial" w:cs="Arial"/>
                <w:sz w:val="22"/>
                <w:szCs w:val="22"/>
              </w:rPr>
              <w:t>Contact Information for Formal Notices:</w:t>
            </w:r>
          </w:p>
          <w:p w14:paraId="4709D22B" w14:textId="507B8542" w:rsidR="00F47D1A" w:rsidRPr="00F47D1A" w:rsidRDefault="00F47D1A" w:rsidP="00F47D1A">
            <w:pPr>
              <w:jc w:val="both"/>
              <w:rPr>
                <w:rFonts w:ascii="Arial" w:hAnsi="Arial" w:cs="Arial"/>
                <w:sz w:val="22"/>
                <w:szCs w:val="22"/>
              </w:rPr>
            </w:pPr>
            <w:r>
              <w:rPr>
                <w:rFonts w:ascii="Arial" w:hAnsi="Arial" w:cs="Arial"/>
                <w:sz w:val="22"/>
                <w:szCs w:val="22"/>
              </w:rPr>
              <w:t>Name:</w:t>
            </w:r>
          </w:p>
          <w:p w14:paraId="6681899A" w14:textId="7E04AD4F" w:rsidR="00F47D1A" w:rsidRPr="00F47D1A" w:rsidRDefault="00F47D1A" w:rsidP="00F47D1A">
            <w:pPr>
              <w:jc w:val="both"/>
              <w:rPr>
                <w:rFonts w:ascii="Arial" w:hAnsi="Arial" w:cs="Arial"/>
                <w:sz w:val="22"/>
                <w:szCs w:val="22"/>
              </w:rPr>
            </w:pPr>
            <w:r>
              <w:rPr>
                <w:rFonts w:ascii="Arial" w:hAnsi="Arial" w:cs="Arial"/>
                <w:sz w:val="22"/>
                <w:szCs w:val="22"/>
              </w:rPr>
              <w:t>Address:</w:t>
            </w:r>
          </w:p>
          <w:p w14:paraId="2250CDBC" w14:textId="77777777" w:rsidR="00F47D1A" w:rsidRPr="00F47D1A" w:rsidRDefault="00F47D1A" w:rsidP="00F47D1A">
            <w:pPr>
              <w:jc w:val="both"/>
              <w:rPr>
                <w:rFonts w:ascii="Arial" w:hAnsi="Arial" w:cs="Arial"/>
                <w:sz w:val="22"/>
                <w:szCs w:val="22"/>
              </w:rPr>
            </w:pPr>
          </w:p>
          <w:p w14:paraId="53EE6A7D" w14:textId="77777777" w:rsidR="00F47D1A" w:rsidRPr="00F47D1A" w:rsidRDefault="00F47D1A" w:rsidP="00F47D1A">
            <w:pPr>
              <w:jc w:val="both"/>
              <w:rPr>
                <w:rFonts w:ascii="Arial" w:hAnsi="Arial" w:cs="Arial"/>
                <w:sz w:val="22"/>
                <w:szCs w:val="22"/>
              </w:rPr>
            </w:pPr>
          </w:p>
          <w:p w14:paraId="5A75C0B1" w14:textId="7AD037C1" w:rsidR="00F47D1A" w:rsidRPr="00F47D1A" w:rsidRDefault="00F47D1A" w:rsidP="00F47D1A">
            <w:pPr>
              <w:jc w:val="both"/>
              <w:rPr>
                <w:rFonts w:ascii="Arial" w:hAnsi="Arial" w:cs="Arial"/>
                <w:sz w:val="22"/>
                <w:szCs w:val="22"/>
              </w:rPr>
            </w:pPr>
            <w:r>
              <w:rPr>
                <w:rFonts w:ascii="Arial" w:hAnsi="Arial" w:cs="Arial"/>
                <w:sz w:val="22"/>
                <w:szCs w:val="22"/>
              </w:rPr>
              <w:t>Email:</w:t>
            </w:r>
          </w:p>
          <w:p w14:paraId="6D31E260" w14:textId="4A48F159" w:rsidR="00F47D1A" w:rsidRPr="00F47D1A" w:rsidRDefault="00F47D1A">
            <w:pPr>
              <w:jc w:val="both"/>
              <w:rPr>
                <w:rFonts w:ascii="Arial" w:hAnsi="Arial" w:cs="Arial"/>
                <w:sz w:val="22"/>
                <w:szCs w:val="22"/>
              </w:rPr>
            </w:pPr>
            <w:r>
              <w:rPr>
                <w:rFonts w:ascii="Arial" w:hAnsi="Arial" w:cs="Arial"/>
                <w:sz w:val="22"/>
                <w:szCs w:val="22"/>
              </w:rPr>
              <w:t>Phone:</w:t>
            </w:r>
          </w:p>
        </w:tc>
        <w:tc>
          <w:tcPr>
            <w:tcW w:w="5035" w:type="dxa"/>
          </w:tcPr>
          <w:p w14:paraId="1BA60106" w14:textId="09C46CB7" w:rsidR="00F47D1A" w:rsidRPr="00385111" w:rsidRDefault="00F47D1A" w:rsidP="00F47D1A">
            <w:pPr>
              <w:jc w:val="both"/>
              <w:rPr>
                <w:rFonts w:ascii="Arial" w:hAnsi="Arial" w:cs="Arial"/>
                <w:sz w:val="22"/>
                <w:szCs w:val="22"/>
              </w:rPr>
            </w:pPr>
          </w:p>
          <w:p w14:paraId="4A81F0F6" w14:textId="77777777" w:rsidR="00F47D1A" w:rsidRPr="00385111" w:rsidRDefault="00F47D1A" w:rsidP="00F47D1A">
            <w:pPr>
              <w:jc w:val="both"/>
              <w:rPr>
                <w:rFonts w:ascii="Arial" w:hAnsi="Arial" w:cs="Arial"/>
                <w:sz w:val="22"/>
                <w:szCs w:val="22"/>
              </w:rPr>
            </w:pPr>
            <w:r w:rsidRPr="00385111">
              <w:rPr>
                <w:rFonts w:ascii="Arial" w:hAnsi="Arial" w:cs="Arial"/>
                <w:sz w:val="22"/>
                <w:szCs w:val="22"/>
              </w:rPr>
              <w:t>_______________________   __________</w:t>
            </w:r>
          </w:p>
          <w:p w14:paraId="7605E687" w14:textId="77777777" w:rsidR="00F47D1A" w:rsidRDefault="00F47D1A" w:rsidP="00F47D1A">
            <w:pPr>
              <w:jc w:val="both"/>
              <w:rPr>
                <w:rFonts w:ascii="Arial" w:hAnsi="Arial" w:cs="Arial"/>
                <w:sz w:val="22"/>
                <w:szCs w:val="22"/>
              </w:rPr>
            </w:pPr>
            <w:r w:rsidRPr="00385111">
              <w:rPr>
                <w:rFonts w:ascii="Arial" w:hAnsi="Arial" w:cs="Arial"/>
                <w:sz w:val="22"/>
                <w:szCs w:val="22"/>
              </w:rPr>
              <w:t xml:space="preserve">                                                  Date</w:t>
            </w:r>
          </w:p>
          <w:p w14:paraId="5B69CF17" w14:textId="77777777" w:rsidR="00F47D1A" w:rsidRPr="00385111" w:rsidRDefault="00F47D1A" w:rsidP="00F47D1A">
            <w:pPr>
              <w:jc w:val="both"/>
              <w:rPr>
                <w:rFonts w:ascii="Arial" w:hAnsi="Arial" w:cs="Arial"/>
                <w:sz w:val="22"/>
                <w:szCs w:val="22"/>
              </w:rPr>
            </w:pPr>
          </w:p>
          <w:p w14:paraId="053A7D8D" w14:textId="77777777" w:rsidR="00F47D1A" w:rsidRPr="00385111" w:rsidRDefault="00F47D1A" w:rsidP="00F47D1A">
            <w:pPr>
              <w:jc w:val="both"/>
              <w:rPr>
                <w:rFonts w:ascii="Arial" w:hAnsi="Arial" w:cs="Arial"/>
                <w:sz w:val="22"/>
                <w:szCs w:val="22"/>
              </w:rPr>
            </w:pPr>
            <w:r>
              <w:rPr>
                <w:rFonts w:ascii="Arial" w:hAnsi="Arial" w:cs="Arial"/>
                <w:sz w:val="22"/>
                <w:szCs w:val="22"/>
              </w:rPr>
              <w:t>Name:</w:t>
            </w:r>
          </w:p>
          <w:p w14:paraId="2FEF35AF" w14:textId="77777777" w:rsidR="00F47D1A" w:rsidRPr="00385111" w:rsidRDefault="00F47D1A" w:rsidP="00F47D1A">
            <w:pPr>
              <w:jc w:val="both"/>
              <w:rPr>
                <w:rFonts w:ascii="Arial" w:hAnsi="Arial" w:cs="Arial"/>
                <w:sz w:val="22"/>
                <w:szCs w:val="22"/>
              </w:rPr>
            </w:pPr>
            <w:r>
              <w:rPr>
                <w:rFonts w:ascii="Arial" w:hAnsi="Arial" w:cs="Arial"/>
                <w:sz w:val="22"/>
                <w:szCs w:val="22"/>
              </w:rPr>
              <w:t>Title:</w:t>
            </w:r>
          </w:p>
          <w:p w14:paraId="06EB3B8A" w14:textId="77777777" w:rsidR="00F47D1A" w:rsidRPr="00385111" w:rsidRDefault="00F47D1A" w:rsidP="00F47D1A">
            <w:pPr>
              <w:jc w:val="both"/>
              <w:rPr>
                <w:rFonts w:ascii="Arial" w:hAnsi="Arial" w:cs="Arial"/>
                <w:sz w:val="22"/>
                <w:szCs w:val="22"/>
              </w:rPr>
            </w:pPr>
          </w:p>
          <w:p w14:paraId="0957E31F" w14:textId="77777777" w:rsidR="00F47D1A" w:rsidRPr="00385111" w:rsidRDefault="00F47D1A" w:rsidP="00F47D1A">
            <w:pPr>
              <w:jc w:val="both"/>
              <w:rPr>
                <w:rFonts w:ascii="Arial" w:hAnsi="Arial" w:cs="Arial"/>
                <w:sz w:val="22"/>
                <w:szCs w:val="22"/>
              </w:rPr>
            </w:pPr>
            <w:r>
              <w:rPr>
                <w:rFonts w:ascii="Arial" w:hAnsi="Arial" w:cs="Arial"/>
                <w:sz w:val="22"/>
                <w:szCs w:val="22"/>
              </w:rPr>
              <w:t>Contact Information for Formal Notices:</w:t>
            </w:r>
          </w:p>
          <w:p w14:paraId="0BB0C267" w14:textId="77777777" w:rsidR="00F47D1A" w:rsidRPr="00385111" w:rsidRDefault="00F47D1A" w:rsidP="00F47D1A">
            <w:pPr>
              <w:jc w:val="both"/>
              <w:rPr>
                <w:rFonts w:ascii="Arial" w:hAnsi="Arial" w:cs="Arial"/>
                <w:sz w:val="22"/>
                <w:szCs w:val="22"/>
              </w:rPr>
            </w:pPr>
            <w:r>
              <w:rPr>
                <w:rFonts w:ascii="Arial" w:hAnsi="Arial" w:cs="Arial"/>
                <w:sz w:val="22"/>
                <w:szCs w:val="22"/>
              </w:rPr>
              <w:t>Name:</w:t>
            </w:r>
          </w:p>
          <w:p w14:paraId="171EAE5B" w14:textId="77777777" w:rsidR="00F47D1A" w:rsidRPr="00385111" w:rsidRDefault="00F47D1A" w:rsidP="00F47D1A">
            <w:pPr>
              <w:jc w:val="both"/>
              <w:rPr>
                <w:rFonts w:ascii="Arial" w:hAnsi="Arial" w:cs="Arial"/>
                <w:sz w:val="22"/>
                <w:szCs w:val="22"/>
              </w:rPr>
            </w:pPr>
            <w:r>
              <w:rPr>
                <w:rFonts w:ascii="Arial" w:hAnsi="Arial" w:cs="Arial"/>
                <w:sz w:val="22"/>
                <w:szCs w:val="22"/>
              </w:rPr>
              <w:t>Address:</w:t>
            </w:r>
          </w:p>
          <w:p w14:paraId="0F1390BC" w14:textId="77777777" w:rsidR="00F47D1A" w:rsidRPr="00385111" w:rsidRDefault="00F47D1A" w:rsidP="00F47D1A">
            <w:pPr>
              <w:jc w:val="both"/>
              <w:rPr>
                <w:rFonts w:ascii="Arial" w:hAnsi="Arial" w:cs="Arial"/>
                <w:sz w:val="22"/>
                <w:szCs w:val="22"/>
              </w:rPr>
            </w:pPr>
          </w:p>
          <w:p w14:paraId="7CA42E32" w14:textId="77777777" w:rsidR="00F47D1A" w:rsidRPr="00385111" w:rsidRDefault="00F47D1A" w:rsidP="00F47D1A">
            <w:pPr>
              <w:jc w:val="both"/>
              <w:rPr>
                <w:rFonts w:ascii="Arial" w:hAnsi="Arial" w:cs="Arial"/>
                <w:sz w:val="22"/>
                <w:szCs w:val="22"/>
              </w:rPr>
            </w:pPr>
          </w:p>
          <w:p w14:paraId="418D3351" w14:textId="77777777" w:rsidR="00F47D1A" w:rsidRPr="00385111" w:rsidRDefault="00F47D1A" w:rsidP="00F47D1A">
            <w:pPr>
              <w:jc w:val="both"/>
              <w:rPr>
                <w:rFonts w:ascii="Arial" w:hAnsi="Arial" w:cs="Arial"/>
                <w:sz w:val="22"/>
                <w:szCs w:val="22"/>
              </w:rPr>
            </w:pPr>
            <w:r>
              <w:rPr>
                <w:rFonts w:ascii="Arial" w:hAnsi="Arial" w:cs="Arial"/>
                <w:sz w:val="22"/>
                <w:szCs w:val="22"/>
              </w:rPr>
              <w:t>Email:</w:t>
            </w:r>
          </w:p>
          <w:p w14:paraId="2DC6713D" w14:textId="6657A4C3" w:rsidR="00F47D1A" w:rsidRPr="00F47D1A" w:rsidRDefault="00F47D1A">
            <w:pPr>
              <w:jc w:val="both"/>
              <w:rPr>
                <w:rFonts w:ascii="Arial" w:hAnsi="Arial" w:cs="Arial"/>
                <w:sz w:val="22"/>
                <w:szCs w:val="22"/>
              </w:rPr>
            </w:pPr>
            <w:r>
              <w:rPr>
                <w:rFonts w:ascii="Arial" w:hAnsi="Arial" w:cs="Arial"/>
                <w:sz w:val="22"/>
                <w:szCs w:val="22"/>
              </w:rPr>
              <w:t>Phone:</w:t>
            </w:r>
          </w:p>
        </w:tc>
      </w:tr>
    </w:tbl>
    <w:p w14:paraId="6C2CDC0C" w14:textId="1CA99DC5" w:rsidR="00F47D1A" w:rsidRDefault="00F47D1A">
      <w:pPr>
        <w:ind w:left="720" w:hanging="720"/>
        <w:jc w:val="both"/>
        <w:rPr>
          <w:rFonts w:ascii="Arial" w:hAnsi="Arial" w:cs="Arial"/>
          <w:sz w:val="22"/>
          <w:szCs w:val="22"/>
          <w:u w:val="single"/>
        </w:rPr>
      </w:pPr>
    </w:p>
    <w:p w14:paraId="32165C31" w14:textId="77777777" w:rsidR="00C3581E" w:rsidRDefault="00C3581E">
      <w:pPr>
        <w:ind w:left="720" w:hanging="720"/>
        <w:jc w:val="both"/>
        <w:rPr>
          <w:rFonts w:ascii="Arial" w:hAnsi="Arial" w:cs="Arial"/>
          <w:sz w:val="22"/>
          <w:szCs w:val="22"/>
          <w:u w:val="single"/>
        </w:rPr>
      </w:pPr>
    </w:p>
    <w:p w14:paraId="069893E7" w14:textId="4499FEFB" w:rsidR="00F47D1A" w:rsidRDefault="00F47D1A">
      <w:pPr>
        <w:ind w:left="720" w:hanging="720"/>
        <w:jc w:val="both"/>
        <w:rPr>
          <w:rFonts w:ascii="Arial" w:hAnsi="Arial" w:cs="Arial"/>
          <w:sz w:val="22"/>
          <w:szCs w:val="22"/>
          <w:u w:val="single"/>
        </w:rPr>
      </w:pPr>
    </w:p>
    <w:p w14:paraId="01C88916" w14:textId="77777777" w:rsidR="00113C82" w:rsidRDefault="00113C82" w:rsidP="00F47D1A">
      <w:pPr>
        <w:ind w:left="720"/>
        <w:jc w:val="center"/>
        <w:rPr>
          <w:rFonts w:ascii="Arial" w:hAnsi="Arial" w:cs="Arial"/>
          <w:sz w:val="22"/>
          <w:szCs w:val="22"/>
        </w:rPr>
      </w:pPr>
    </w:p>
    <w:p w14:paraId="55DCF29D" w14:textId="5012F186" w:rsidR="00F47D1A" w:rsidRPr="00F47D1A" w:rsidRDefault="00F47D1A" w:rsidP="00F47D1A">
      <w:pPr>
        <w:ind w:left="720"/>
        <w:jc w:val="center"/>
        <w:rPr>
          <w:rFonts w:ascii="Arial" w:hAnsi="Arial" w:cs="Arial"/>
          <w:sz w:val="22"/>
          <w:szCs w:val="22"/>
        </w:rPr>
      </w:pPr>
      <w:r w:rsidRPr="00F47D1A">
        <w:rPr>
          <w:rFonts w:ascii="Arial" w:hAnsi="Arial" w:cs="Arial"/>
          <w:sz w:val="22"/>
          <w:szCs w:val="22"/>
        </w:rPr>
        <w:t>Attachment 1</w:t>
      </w:r>
    </w:p>
    <w:p w14:paraId="185443E9" w14:textId="72F6684C" w:rsidR="00F47D1A" w:rsidRPr="00F47D1A" w:rsidRDefault="00F47D1A" w:rsidP="00F47D1A">
      <w:pPr>
        <w:ind w:left="720"/>
        <w:jc w:val="center"/>
        <w:rPr>
          <w:rFonts w:ascii="Arial" w:hAnsi="Arial" w:cs="Arial"/>
          <w:sz w:val="22"/>
          <w:szCs w:val="22"/>
        </w:rPr>
      </w:pPr>
      <w:r w:rsidRPr="00F47D1A">
        <w:rPr>
          <w:rFonts w:ascii="Arial" w:hAnsi="Arial" w:cs="Arial"/>
          <w:sz w:val="22"/>
          <w:szCs w:val="22"/>
        </w:rPr>
        <w:t>Data Use Agreement</w:t>
      </w:r>
    </w:p>
    <w:p w14:paraId="43D4C781" w14:textId="631F90AD" w:rsidR="00F47D1A" w:rsidRDefault="00F47D1A" w:rsidP="00F47D1A">
      <w:pPr>
        <w:ind w:left="720"/>
        <w:jc w:val="center"/>
        <w:rPr>
          <w:rFonts w:ascii="Arial" w:hAnsi="Arial" w:cs="Arial"/>
          <w:sz w:val="22"/>
          <w:szCs w:val="22"/>
        </w:rPr>
      </w:pPr>
      <w:r w:rsidRPr="00F47D1A">
        <w:rPr>
          <w:rFonts w:ascii="Arial" w:hAnsi="Arial" w:cs="Arial"/>
          <w:sz w:val="22"/>
          <w:szCs w:val="22"/>
        </w:rPr>
        <w:t>Project Specific Information</w:t>
      </w:r>
    </w:p>
    <w:p w14:paraId="4CFE2599" w14:textId="06957ABF" w:rsidR="00F47D1A" w:rsidRDefault="00F47D1A" w:rsidP="00F47D1A">
      <w:pPr>
        <w:ind w:left="720"/>
        <w:jc w:val="center"/>
        <w:rPr>
          <w:rFonts w:ascii="Arial" w:hAnsi="Arial" w:cs="Arial"/>
          <w:sz w:val="22"/>
          <w:szCs w:val="22"/>
        </w:rPr>
      </w:pPr>
    </w:p>
    <w:tbl>
      <w:tblPr>
        <w:tblStyle w:val="TableGrid"/>
        <w:tblW w:w="0" w:type="auto"/>
        <w:tblInd w:w="720" w:type="dxa"/>
        <w:tblLook w:val="04A0" w:firstRow="1" w:lastRow="0" w:firstColumn="1" w:lastColumn="0" w:noHBand="0" w:noVBand="1"/>
      </w:tblPr>
      <w:tblGrid>
        <w:gridCol w:w="9350"/>
      </w:tblGrid>
      <w:tr w:rsidR="00F47D1A" w14:paraId="07B17D96" w14:textId="77777777" w:rsidTr="00F47D1A">
        <w:tc>
          <w:tcPr>
            <w:tcW w:w="10070" w:type="dxa"/>
          </w:tcPr>
          <w:p w14:paraId="2AFA5AC9" w14:textId="77777777" w:rsidR="00F47D1A" w:rsidRDefault="00F47D1A" w:rsidP="00F47D1A">
            <w:pPr>
              <w:rPr>
                <w:rFonts w:ascii="Arial" w:hAnsi="Arial" w:cs="Arial"/>
                <w:sz w:val="22"/>
                <w:szCs w:val="22"/>
              </w:rPr>
            </w:pPr>
            <w:r w:rsidRPr="00F47D1A">
              <w:rPr>
                <w:rFonts w:ascii="Arial" w:hAnsi="Arial" w:cs="Arial"/>
                <w:sz w:val="22"/>
                <w:szCs w:val="22"/>
              </w:rPr>
              <w:t>1.Description of Data:</w:t>
            </w:r>
          </w:p>
          <w:p w14:paraId="13903110" w14:textId="77777777" w:rsidR="00F47D1A" w:rsidRDefault="00F47D1A" w:rsidP="00F47D1A">
            <w:pPr>
              <w:rPr>
                <w:rFonts w:ascii="Arial" w:hAnsi="Arial" w:cs="Arial"/>
                <w:sz w:val="22"/>
                <w:szCs w:val="22"/>
              </w:rPr>
            </w:pPr>
          </w:p>
          <w:p w14:paraId="572F4571" w14:textId="77777777" w:rsidR="00F47D1A" w:rsidRDefault="00F47D1A" w:rsidP="00F47D1A">
            <w:pPr>
              <w:rPr>
                <w:rFonts w:ascii="Arial" w:hAnsi="Arial" w:cs="Arial"/>
                <w:sz w:val="22"/>
                <w:szCs w:val="22"/>
              </w:rPr>
            </w:pPr>
          </w:p>
          <w:p w14:paraId="0303EBB1" w14:textId="77777777" w:rsidR="00F47D1A" w:rsidRDefault="00F47D1A" w:rsidP="00F47D1A">
            <w:pPr>
              <w:rPr>
                <w:rFonts w:ascii="Arial" w:hAnsi="Arial" w:cs="Arial"/>
                <w:sz w:val="22"/>
                <w:szCs w:val="22"/>
              </w:rPr>
            </w:pPr>
          </w:p>
          <w:p w14:paraId="1030483C" w14:textId="77777777" w:rsidR="00F47D1A" w:rsidRDefault="00F47D1A" w:rsidP="00F47D1A">
            <w:pPr>
              <w:rPr>
                <w:rFonts w:ascii="Arial" w:hAnsi="Arial" w:cs="Arial"/>
                <w:sz w:val="22"/>
                <w:szCs w:val="22"/>
              </w:rPr>
            </w:pPr>
          </w:p>
          <w:p w14:paraId="33499DB6" w14:textId="77777777" w:rsidR="00F47D1A" w:rsidRDefault="00F47D1A" w:rsidP="00F47D1A">
            <w:pPr>
              <w:rPr>
                <w:rFonts w:ascii="Arial" w:hAnsi="Arial" w:cs="Arial"/>
                <w:sz w:val="22"/>
                <w:szCs w:val="22"/>
              </w:rPr>
            </w:pPr>
          </w:p>
          <w:p w14:paraId="57D79477" w14:textId="77777777" w:rsidR="00F47D1A" w:rsidRDefault="00F47D1A" w:rsidP="00F47D1A">
            <w:pPr>
              <w:rPr>
                <w:rFonts w:ascii="Arial" w:hAnsi="Arial" w:cs="Arial"/>
                <w:sz w:val="22"/>
                <w:szCs w:val="22"/>
              </w:rPr>
            </w:pPr>
          </w:p>
          <w:p w14:paraId="06AC8840" w14:textId="77777777" w:rsidR="00F47D1A" w:rsidRDefault="00F47D1A" w:rsidP="00F47D1A">
            <w:pPr>
              <w:rPr>
                <w:rFonts w:ascii="Arial" w:hAnsi="Arial" w:cs="Arial"/>
                <w:sz w:val="22"/>
                <w:szCs w:val="22"/>
              </w:rPr>
            </w:pPr>
          </w:p>
          <w:p w14:paraId="174BF6D0" w14:textId="77777777" w:rsidR="00F47D1A" w:rsidRDefault="00F47D1A" w:rsidP="00F47D1A">
            <w:pPr>
              <w:rPr>
                <w:rFonts w:ascii="Arial" w:hAnsi="Arial" w:cs="Arial"/>
                <w:sz w:val="22"/>
                <w:szCs w:val="22"/>
              </w:rPr>
            </w:pPr>
          </w:p>
          <w:p w14:paraId="6632E361" w14:textId="77777777" w:rsidR="00F47D1A" w:rsidRDefault="00F47D1A" w:rsidP="00F47D1A">
            <w:pPr>
              <w:rPr>
                <w:rFonts w:ascii="Arial" w:hAnsi="Arial" w:cs="Arial"/>
                <w:sz w:val="22"/>
                <w:szCs w:val="22"/>
              </w:rPr>
            </w:pPr>
          </w:p>
          <w:p w14:paraId="0833A3F9" w14:textId="77777777" w:rsidR="00F47D1A" w:rsidRDefault="00F47D1A" w:rsidP="00F47D1A">
            <w:pPr>
              <w:rPr>
                <w:rFonts w:ascii="Arial" w:hAnsi="Arial" w:cs="Arial"/>
                <w:sz w:val="22"/>
                <w:szCs w:val="22"/>
              </w:rPr>
            </w:pPr>
          </w:p>
          <w:p w14:paraId="1915B9AC" w14:textId="77777777" w:rsidR="00F47D1A" w:rsidRDefault="00F47D1A" w:rsidP="00F47D1A">
            <w:pPr>
              <w:rPr>
                <w:rFonts w:ascii="Arial" w:hAnsi="Arial" w:cs="Arial"/>
                <w:sz w:val="22"/>
                <w:szCs w:val="22"/>
              </w:rPr>
            </w:pPr>
          </w:p>
          <w:p w14:paraId="6E921A5F" w14:textId="77777777" w:rsidR="00F47D1A" w:rsidRDefault="00F47D1A" w:rsidP="00F47D1A">
            <w:pPr>
              <w:rPr>
                <w:rFonts w:ascii="Arial" w:hAnsi="Arial" w:cs="Arial"/>
                <w:sz w:val="22"/>
                <w:szCs w:val="22"/>
              </w:rPr>
            </w:pPr>
          </w:p>
          <w:p w14:paraId="1EE2894D" w14:textId="77777777" w:rsidR="00F47D1A" w:rsidRDefault="00F47D1A" w:rsidP="00F47D1A">
            <w:pPr>
              <w:rPr>
                <w:rFonts w:ascii="Arial" w:hAnsi="Arial" w:cs="Arial"/>
                <w:sz w:val="22"/>
                <w:szCs w:val="22"/>
              </w:rPr>
            </w:pPr>
          </w:p>
          <w:p w14:paraId="40B8AC29" w14:textId="53BD43E5" w:rsidR="00F47D1A" w:rsidRDefault="00F47D1A" w:rsidP="00F47D1A">
            <w:pPr>
              <w:rPr>
                <w:rFonts w:ascii="Arial" w:hAnsi="Arial" w:cs="Arial"/>
                <w:sz w:val="22"/>
                <w:szCs w:val="22"/>
              </w:rPr>
            </w:pPr>
          </w:p>
        </w:tc>
      </w:tr>
    </w:tbl>
    <w:p w14:paraId="2F92AB28" w14:textId="4C958BB8" w:rsidR="00F47D1A" w:rsidRDefault="00F47D1A" w:rsidP="00060C16">
      <w:pPr>
        <w:ind w:left="720"/>
        <w:rPr>
          <w:rFonts w:ascii="Arial" w:hAnsi="Arial" w:cs="Arial"/>
          <w:sz w:val="22"/>
          <w:szCs w:val="22"/>
        </w:rPr>
      </w:pPr>
    </w:p>
    <w:p w14:paraId="201E0037" w14:textId="48B5F8F8" w:rsidR="00F47D1A" w:rsidRDefault="00F47D1A" w:rsidP="00060C16">
      <w:pPr>
        <w:ind w:left="720"/>
        <w:rPr>
          <w:rFonts w:ascii="Arial" w:hAnsi="Arial" w:cs="Arial"/>
          <w:sz w:val="22"/>
          <w:szCs w:val="22"/>
        </w:rPr>
      </w:pPr>
    </w:p>
    <w:tbl>
      <w:tblPr>
        <w:tblStyle w:val="TableGrid"/>
        <w:tblW w:w="9355" w:type="dxa"/>
        <w:tblInd w:w="720" w:type="dxa"/>
        <w:tblLook w:val="04A0" w:firstRow="1" w:lastRow="0" w:firstColumn="1" w:lastColumn="0" w:noHBand="0" w:noVBand="1"/>
      </w:tblPr>
      <w:tblGrid>
        <w:gridCol w:w="9355"/>
      </w:tblGrid>
      <w:tr w:rsidR="00F47D1A" w14:paraId="0B792618" w14:textId="77777777" w:rsidTr="007A5698">
        <w:trPr>
          <w:trHeight w:val="4711"/>
        </w:trPr>
        <w:tc>
          <w:tcPr>
            <w:tcW w:w="9355" w:type="dxa"/>
          </w:tcPr>
          <w:p w14:paraId="01539EFF" w14:textId="77777777" w:rsidR="00F47D1A" w:rsidRDefault="00F47D1A" w:rsidP="00F47D1A">
            <w:pPr>
              <w:rPr>
                <w:rFonts w:ascii="Arial" w:hAnsi="Arial" w:cs="Arial"/>
                <w:sz w:val="22"/>
                <w:szCs w:val="22"/>
              </w:rPr>
            </w:pPr>
            <w:r>
              <w:rPr>
                <w:rFonts w:ascii="Arial" w:hAnsi="Arial" w:cs="Arial"/>
                <w:sz w:val="22"/>
                <w:szCs w:val="22"/>
              </w:rPr>
              <w:t xml:space="preserve">2. </w:t>
            </w:r>
            <w:r w:rsidRPr="00F47D1A">
              <w:rPr>
                <w:rFonts w:ascii="Arial" w:hAnsi="Arial" w:cs="Arial"/>
                <w:sz w:val="22"/>
                <w:szCs w:val="22"/>
              </w:rPr>
              <w:t>Description of Project:</w:t>
            </w:r>
          </w:p>
          <w:p w14:paraId="37ED3BC4" w14:textId="77777777" w:rsidR="00060C16" w:rsidRDefault="00060C16" w:rsidP="00F47D1A">
            <w:pPr>
              <w:rPr>
                <w:rFonts w:ascii="Arial" w:hAnsi="Arial" w:cs="Arial"/>
                <w:sz w:val="22"/>
                <w:szCs w:val="22"/>
              </w:rPr>
            </w:pPr>
          </w:p>
          <w:p w14:paraId="79224335" w14:textId="77777777" w:rsidR="00060C16" w:rsidRDefault="00060C16" w:rsidP="00F47D1A">
            <w:pPr>
              <w:rPr>
                <w:rFonts w:ascii="Arial" w:hAnsi="Arial" w:cs="Arial"/>
                <w:sz w:val="22"/>
                <w:szCs w:val="22"/>
              </w:rPr>
            </w:pPr>
          </w:p>
          <w:p w14:paraId="2F8BA396" w14:textId="77777777" w:rsidR="00060C16" w:rsidRDefault="00060C16" w:rsidP="00F47D1A">
            <w:pPr>
              <w:rPr>
                <w:rFonts w:ascii="Arial" w:hAnsi="Arial" w:cs="Arial"/>
                <w:sz w:val="22"/>
                <w:szCs w:val="22"/>
              </w:rPr>
            </w:pPr>
          </w:p>
          <w:p w14:paraId="307167E7" w14:textId="77777777" w:rsidR="00060C16" w:rsidRDefault="00060C16" w:rsidP="00F47D1A">
            <w:pPr>
              <w:rPr>
                <w:rFonts w:ascii="Arial" w:hAnsi="Arial" w:cs="Arial"/>
                <w:sz w:val="22"/>
                <w:szCs w:val="22"/>
              </w:rPr>
            </w:pPr>
          </w:p>
          <w:p w14:paraId="634A5EB2" w14:textId="77777777" w:rsidR="00060C16" w:rsidRDefault="00060C16" w:rsidP="00F47D1A">
            <w:pPr>
              <w:rPr>
                <w:rFonts w:ascii="Arial" w:hAnsi="Arial" w:cs="Arial"/>
                <w:sz w:val="22"/>
                <w:szCs w:val="22"/>
              </w:rPr>
            </w:pPr>
          </w:p>
          <w:p w14:paraId="5B5C997B" w14:textId="77777777" w:rsidR="00060C16" w:rsidRDefault="00060C16" w:rsidP="00F47D1A">
            <w:pPr>
              <w:rPr>
                <w:rFonts w:ascii="Arial" w:hAnsi="Arial" w:cs="Arial"/>
                <w:sz w:val="22"/>
                <w:szCs w:val="22"/>
              </w:rPr>
            </w:pPr>
          </w:p>
          <w:p w14:paraId="76AFCBD4" w14:textId="77777777" w:rsidR="00060C16" w:rsidRDefault="00060C16" w:rsidP="00F47D1A">
            <w:pPr>
              <w:rPr>
                <w:rFonts w:ascii="Arial" w:hAnsi="Arial" w:cs="Arial"/>
                <w:sz w:val="22"/>
                <w:szCs w:val="22"/>
              </w:rPr>
            </w:pPr>
          </w:p>
          <w:p w14:paraId="7356164A" w14:textId="77777777" w:rsidR="00060C16" w:rsidRDefault="00060C16" w:rsidP="00F47D1A">
            <w:pPr>
              <w:rPr>
                <w:rFonts w:ascii="Arial" w:hAnsi="Arial" w:cs="Arial"/>
                <w:sz w:val="22"/>
                <w:szCs w:val="22"/>
              </w:rPr>
            </w:pPr>
          </w:p>
          <w:p w14:paraId="76C3490B" w14:textId="77777777" w:rsidR="00060C16" w:rsidRDefault="00060C16" w:rsidP="00F47D1A">
            <w:pPr>
              <w:rPr>
                <w:rFonts w:ascii="Arial" w:hAnsi="Arial" w:cs="Arial"/>
                <w:sz w:val="22"/>
                <w:szCs w:val="22"/>
              </w:rPr>
            </w:pPr>
          </w:p>
          <w:p w14:paraId="5A0AA46B" w14:textId="77777777" w:rsidR="00060C16" w:rsidRDefault="00060C16" w:rsidP="00F47D1A">
            <w:pPr>
              <w:rPr>
                <w:rFonts w:ascii="Arial" w:hAnsi="Arial" w:cs="Arial"/>
                <w:sz w:val="22"/>
                <w:szCs w:val="22"/>
              </w:rPr>
            </w:pPr>
          </w:p>
          <w:p w14:paraId="0CF02205" w14:textId="77777777" w:rsidR="00060C16" w:rsidRDefault="00060C16" w:rsidP="00F47D1A">
            <w:pPr>
              <w:rPr>
                <w:rFonts w:ascii="Arial" w:hAnsi="Arial" w:cs="Arial"/>
                <w:sz w:val="22"/>
                <w:szCs w:val="22"/>
              </w:rPr>
            </w:pPr>
          </w:p>
          <w:p w14:paraId="5E5D36D1" w14:textId="77777777" w:rsidR="00060C16" w:rsidRDefault="00060C16" w:rsidP="00F47D1A">
            <w:pPr>
              <w:rPr>
                <w:rFonts w:ascii="Arial" w:hAnsi="Arial" w:cs="Arial"/>
                <w:sz w:val="22"/>
                <w:szCs w:val="22"/>
              </w:rPr>
            </w:pPr>
          </w:p>
          <w:p w14:paraId="278CE6DC" w14:textId="77777777" w:rsidR="00060C16" w:rsidRDefault="00060C16" w:rsidP="00F47D1A">
            <w:pPr>
              <w:rPr>
                <w:rFonts w:ascii="Arial" w:hAnsi="Arial" w:cs="Arial"/>
                <w:sz w:val="22"/>
                <w:szCs w:val="22"/>
              </w:rPr>
            </w:pPr>
          </w:p>
          <w:p w14:paraId="4B0F6B34" w14:textId="77777777" w:rsidR="00060C16" w:rsidRDefault="00060C16" w:rsidP="00F47D1A">
            <w:pPr>
              <w:rPr>
                <w:rFonts w:ascii="Arial" w:hAnsi="Arial" w:cs="Arial"/>
                <w:sz w:val="22"/>
                <w:szCs w:val="22"/>
              </w:rPr>
            </w:pPr>
          </w:p>
          <w:p w14:paraId="78B8AF6D" w14:textId="77777777" w:rsidR="00060C16" w:rsidRDefault="00060C16" w:rsidP="00F47D1A">
            <w:pPr>
              <w:rPr>
                <w:rFonts w:ascii="Arial" w:hAnsi="Arial" w:cs="Arial"/>
                <w:sz w:val="22"/>
                <w:szCs w:val="22"/>
              </w:rPr>
            </w:pPr>
          </w:p>
          <w:p w14:paraId="54CBEDBB" w14:textId="77777777" w:rsidR="00060C16" w:rsidRDefault="00060C16" w:rsidP="00F47D1A">
            <w:pPr>
              <w:rPr>
                <w:rFonts w:ascii="Arial" w:hAnsi="Arial" w:cs="Arial"/>
                <w:sz w:val="22"/>
                <w:szCs w:val="22"/>
              </w:rPr>
            </w:pPr>
          </w:p>
          <w:p w14:paraId="5BD698AA" w14:textId="77777777" w:rsidR="00060C16" w:rsidRDefault="00060C16" w:rsidP="00F47D1A">
            <w:pPr>
              <w:rPr>
                <w:rFonts w:ascii="Arial" w:hAnsi="Arial" w:cs="Arial"/>
                <w:sz w:val="22"/>
                <w:szCs w:val="22"/>
              </w:rPr>
            </w:pPr>
          </w:p>
          <w:p w14:paraId="1BE3C13E" w14:textId="5734C27D" w:rsidR="00060C16" w:rsidRDefault="00060C16" w:rsidP="00F47D1A">
            <w:pPr>
              <w:rPr>
                <w:rFonts w:ascii="Arial" w:hAnsi="Arial" w:cs="Arial"/>
                <w:sz w:val="22"/>
                <w:szCs w:val="22"/>
              </w:rPr>
            </w:pPr>
          </w:p>
        </w:tc>
      </w:tr>
    </w:tbl>
    <w:p w14:paraId="081D1FE9" w14:textId="1F4F8FDB" w:rsidR="00F47D1A" w:rsidRDefault="00F47D1A" w:rsidP="00060C16">
      <w:pPr>
        <w:ind w:left="720"/>
        <w:rPr>
          <w:rFonts w:ascii="Arial" w:hAnsi="Arial" w:cs="Arial"/>
          <w:sz w:val="22"/>
          <w:szCs w:val="22"/>
        </w:rPr>
      </w:pPr>
    </w:p>
    <w:p w14:paraId="4A4E98C7" w14:textId="65475069" w:rsidR="00060C16" w:rsidRDefault="00060C16" w:rsidP="00060C16">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9350"/>
      </w:tblGrid>
      <w:tr w:rsidR="00060C16" w14:paraId="3A2E8B06" w14:textId="77777777" w:rsidTr="00060C16">
        <w:tc>
          <w:tcPr>
            <w:tcW w:w="10070" w:type="dxa"/>
          </w:tcPr>
          <w:p w14:paraId="581C80CA" w14:textId="77777777" w:rsidR="00060C16" w:rsidRDefault="00060C16" w:rsidP="00F47D1A">
            <w:pPr>
              <w:rPr>
                <w:rFonts w:ascii="Arial" w:hAnsi="Arial" w:cs="Arial"/>
                <w:sz w:val="22"/>
                <w:szCs w:val="22"/>
              </w:rPr>
            </w:pPr>
            <w:r w:rsidRPr="00060C16">
              <w:rPr>
                <w:rFonts w:ascii="Arial" w:hAnsi="Arial" w:cs="Arial"/>
                <w:sz w:val="22"/>
                <w:szCs w:val="22"/>
              </w:rPr>
              <w:t>3.Provider Support and Data Transmission</w:t>
            </w:r>
            <w:r>
              <w:rPr>
                <w:rFonts w:ascii="Arial" w:hAnsi="Arial" w:cs="Arial"/>
                <w:sz w:val="22"/>
                <w:szCs w:val="22"/>
              </w:rPr>
              <w:t>:</w:t>
            </w:r>
          </w:p>
          <w:p w14:paraId="0A405A84" w14:textId="77777777" w:rsidR="00060C16" w:rsidRDefault="00060C16" w:rsidP="00F47D1A">
            <w:pPr>
              <w:rPr>
                <w:rFonts w:ascii="Arial" w:hAnsi="Arial" w:cs="Arial"/>
                <w:sz w:val="22"/>
                <w:szCs w:val="22"/>
              </w:rPr>
            </w:pPr>
          </w:p>
          <w:p w14:paraId="0182C02E" w14:textId="0848B36B" w:rsidR="00060C16" w:rsidRDefault="007A5698" w:rsidP="00F47D1A">
            <w:pPr>
              <w:rPr>
                <w:rFonts w:ascii="Arial" w:hAnsi="Arial" w:cs="Arial"/>
                <w:sz w:val="22"/>
                <w:szCs w:val="22"/>
              </w:rPr>
            </w:pPr>
            <w:r>
              <w:rPr>
                <w:rFonts w:ascii="Arial" w:hAnsi="Arial" w:cs="Arial"/>
                <w:sz w:val="22"/>
                <w:szCs w:val="22"/>
              </w:rPr>
              <w:t xml:space="preserve">The </w:t>
            </w:r>
            <w:r w:rsidR="00060C16" w:rsidRPr="00060C16">
              <w:rPr>
                <w:rFonts w:ascii="Arial" w:hAnsi="Arial" w:cs="Arial"/>
                <w:sz w:val="22"/>
                <w:szCs w:val="22"/>
              </w:rPr>
              <w:t xml:space="preserve">Provider </w:t>
            </w:r>
            <w:r>
              <w:rPr>
                <w:rFonts w:ascii="Arial" w:hAnsi="Arial" w:cs="Arial"/>
                <w:sz w:val="22"/>
                <w:szCs w:val="22"/>
              </w:rPr>
              <w:t>wi</w:t>
            </w:r>
            <w:r w:rsidR="00060C16" w:rsidRPr="00060C16">
              <w:rPr>
                <w:rFonts w:ascii="Arial" w:hAnsi="Arial" w:cs="Arial"/>
                <w:sz w:val="22"/>
                <w:szCs w:val="22"/>
              </w:rPr>
              <w:t xml:space="preserve">ll transmit the Data to </w:t>
            </w:r>
            <w:r>
              <w:rPr>
                <w:rFonts w:ascii="Arial" w:hAnsi="Arial" w:cs="Arial"/>
                <w:sz w:val="22"/>
                <w:szCs w:val="22"/>
              </w:rPr>
              <w:t xml:space="preserve">the </w:t>
            </w:r>
            <w:r w:rsidR="00060C16" w:rsidRPr="00060C16">
              <w:rPr>
                <w:rFonts w:ascii="Arial" w:hAnsi="Arial" w:cs="Arial"/>
                <w:sz w:val="22"/>
                <w:szCs w:val="22"/>
              </w:rPr>
              <w:t>Recipient: (select one) electronically or by mail to:</w:t>
            </w:r>
          </w:p>
          <w:p w14:paraId="52659AD6" w14:textId="77777777" w:rsidR="00060C16" w:rsidRDefault="00060C16" w:rsidP="00F47D1A">
            <w:pPr>
              <w:rPr>
                <w:rFonts w:ascii="Arial" w:hAnsi="Arial" w:cs="Arial"/>
                <w:sz w:val="22"/>
                <w:szCs w:val="22"/>
              </w:rPr>
            </w:pPr>
          </w:p>
          <w:p w14:paraId="608A4FF8" w14:textId="77777777" w:rsidR="00060C16" w:rsidRDefault="00060C16" w:rsidP="00F47D1A">
            <w:pPr>
              <w:rPr>
                <w:rFonts w:ascii="Arial" w:hAnsi="Arial" w:cs="Arial"/>
                <w:sz w:val="22"/>
                <w:szCs w:val="22"/>
              </w:rPr>
            </w:pPr>
          </w:p>
          <w:p w14:paraId="53107958" w14:textId="77777777" w:rsidR="00060C16" w:rsidRDefault="00060C16" w:rsidP="00F47D1A">
            <w:pPr>
              <w:rPr>
                <w:rFonts w:ascii="Arial" w:hAnsi="Arial" w:cs="Arial"/>
                <w:sz w:val="22"/>
                <w:szCs w:val="22"/>
              </w:rPr>
            </w:pPr>
            <w:r>
              <w:rPr>
                <w:rFonts w:ascii="Arial" w:hAnsi="Arial" w:cs="Arial"/>
                <w:sz w:val="22"/>
                <w:szCs w:val="22"/>
              </w:rPr>
              <w:t xml:space="preserve">Name: </w:t>
            </w:r>
          </w:p>
          <w:p w14:paraId="592438F1" w14:textId="77777777" w:rsidR="00060C16" w:rsidRDefault="00060C16" w:rsidP="00F47D1A">
            <w:pPr>
              <w:rPr>
                <w:rFonts w:ascii="Arial" w:hAnsi="Arial" w:cs="Arial"/>
                <w:sz w:val="22"/>
                <w:szCs w:val="22"/>
              </w:rPr>
            </w:pPr>
            <w:r>
              <w:rPr>
                <w:rFonts w:ascii="Arial" w:hAnsi="Arial" w:cs="Arial"/>
                <w:sz w:val="22"/>
                <w:szCs w:val="22"/>
              </w:rPr>
              <w:t>Address:</w:t>
            </w:r>
          </w:p>
          <w:p w14:paraId="41C3BF20" w14:textId="77777777" w:rsidR="00060C16" w:rsidRDefault="00060C16" w:rsidP="00F47D1A">
            <w:pPr>
              <w:rPr>
                <w:rFonts w:ascii="Arial" w:hAnsi="Arial" w:cs="Arial"/>
                <w:sz w:val="22"/>
                <w:szCs w:val="22"/>
              </w:rPr>
            </w:pPr>
          </w:p>
          <w:p w14:paraId="40238FEA" w14:textId="77777777" w:rsidR="00060C16" w:rsidRDefault="00060C16" w:rsidP="00F47D1A">
            <w:pPr>
              <w:rPr>
                <w:rFonts w:ascii="Arial" w:hAnsi="Arial" w:cs="Arial"/>
                <w:sz w:val="22"/>
                <w:szCs w:val="22"/>
              </w:rPr>
            </w:pPr>
          </w:p>
          <w:p w14:paraId="46756DC9" w14:textId="77777777" w:rsidR="00060C16" w:rsidRDefault="00060C16" w:rsidP="00F47D1A">
            <w:pPr>
              <w:rPr>
                <w:rFonts w:ascii="Arial" w:hAnsi="Arial" w:cs="Arial"/>
                <w:sz w:val="22"/>
                <w:szCs w:val="22"/>
              </w:rPr>
            </w:pPr>
            <w:r>
              <w:rPr>
                <w:rFonts w:ascii="Arial" w:hAnsi="Arial" w:cs="Arial"/>
                <w:sz w:val="22"/>
                <w:szCs w:val="22"/>
              </w:rPr>
              <w:t>Email:</w:t>
            </w:r>
          </w:p>
          <w:p w14:paraId="03FDC9AC" w14:textId="31133BB1" w:rsidR="00060C16" w:rsidRDefault="00060C16" w:rsidP="00F47D1A">
            <w:pPr>
              <w:rPr>
                <w:rFonts w:ascii="Arial" w:hAnsi="Arial" w:cs="Arial"/>
                <w:sz w:val="22"/>
                <w:szCs w:val="22"/>
              </w:rPr>
            </w:pPr>
            <w:r>
              <w:rPr>
                <w:rFonts w:ascii="Arial" w:hAnsi="Arial" w:cs="Arial"/>
                <w:sz w:val="22"/>
                <w:szCs w:val="22"/>
              </w:rPr>
              <w:t>Phone:</w:t>
            </w:r>
          </w:p>
        </w:tc>
      </w:tr>
    </w:tbl>
    <w:p w14:paraId="44C7859D" w14:textId="77777777" w:rsidR="0018253D" w:rsidRDefault="0018253D" w:rsidP="00060C16">
      <w:pPr>
        <w:ind w:left="720"/>
        <w:jc w:val="center"/>
        <w:rPr>
          <w:rFonts w:ascii="Arial" w:hAnsi="Arial" w:cs="Arial"/>
          <w:sz w:val="22"/>
          <w:szCs w:val="22"/>
        </w:rPr>
      </w:pPr>
    </w:p>
    <w:p w14:paraId="4221A849" w14:textId="08767DDF" w:rsidR="00060C16" w:rsidRPr="00F47D1A" w:rsidRDefault="00060C16" w:rsidP="00060C16">
      <w:pPr>
        <w:ind w:left="720"/>
        <w:jc w:val="center"/>
        <w:rPr>
          <w:rFonts w:ascii="Arial" w:hAnsi="Arial" w:cs="Arial"/>
          <w:sz w:val="22"/>
          <w:szCs w:val="22"/>
        </w:rPr>
      </w:pPr>
      <w:r w:rsidRPr="00F47D1A">
        <w:rPr>
          <w:rFonts w:ascii="Arial" w:hAnsi="Arial" w:cs="Arial"/>
          <w:sz w:val="22"/>
          <w:szCs w:val="22"/>
        </w:rPr>
        <w:t>Attachment 1</w:t>
      </w:r>
    </w:p>
    <w:p w14:paraId="2041D7C1" w14:textId="60963731" w:rsidR="00060C16" w:rsidRPr="00F47D1A" w:rsidRDefault="00060C16" w:rsidP="00060C16">
      <w:pPr>
        <w:ind w:left="720"/>
        <w:jc w:val="center"/>
        <w:rPr>
          <w:rFonts w:ascii="Arial" w:hAnsi="Arial" w:cs="Arial"/>
          <w:sz w:val="22"/>
          <w:szCs w:val="22"/>
        </w:rPr>
      </w:pPr>
      <w:r w:rsidRPr="00F47D1A">
        <w:rPr>
          <w:rFonts w:ascii="Arial" w:hAnsi="Arial" w:cs="Arial"/>
          <w:sz w:val="22"/>
          <w:szCs w:val="22"/>
        </w:rPr>
        <w:t>Data Use Agreement</w:t>
      </w:r>
    </w:p>
    <w:p w14:paraId="2B1FF80D" w14:textId="524646AF" w:rsidR="00060C16" w:rsidRDefault="00060C16" w:rsidP="00060C16">
      <w:pPr>
        <w:ind w:left="720"/>
        <w:jc w:val="center"/>
        <w:rPr>
          <w:rFonts w:ascii="Arial" w:hAnsi="Arial" w:cs="Arial"/>
          <w:sz w:val="22"/>
          <w:szCs w:val="22"/>
        </w:rPr>
      </w:pPr>
      <w:r w:rsidRPr="00F47D1A">
        <w:rPr>
          <w:rFonts w:ascii="Arial" w:hAnsi="Arial" w:cs="Arial"/>
          <w:sz w:val="22"/>
          <w:szCs w:val="22"/>
        </w:rPr>
        <w:t>Project Specific Information</w:t>
      </w:r>
    </w:p>
    <w:p w14:paraId="6D127BCB" w14:textId="424A3357" w:rsidR="00060C16" w:rsidRDefault="00060C16" w:rsidP="00060C16">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9350"/>
      </w:tblGrid>
      <w:tr w:rsidR="00060C16" w14:paraId="57ECD265" w14:textId="77777777" w:rsidTr="007A5698">
        <w:tc>
          <w:tcPr>
            <w:tcW w:w="9350" w:type="dxa"/>
          </w:tcPr>
          <w:p w14:paraId="6786F560" w14:textId="16FE6E54" w:rsidR="00060C16" w:rsidRDefault="00060C16" w:rsidP="0009454E">
            <w:pPr>
              <w:jc w:val="both"/>
              <w:rPr>
                <w:rFonts w:ascii="Arial" w:hAnsi="Arial" w:cs="Arial"/>
                <w:sz w:val="22"/>
                <w:szCs w:val="22"/>
              </w:rPr>
            </w:pPr>
            <w:r w:rsidRPr="00060C16">
              <w:rPr>
                <w:rFonts w:ascii="Arial" w:hAnsi="Arial" w:cs="Arial"/>
                <w:sz w:val="22"/>
                <w:szCs w:val="22"/>
              </w:rPr>
              <w:t xml:space="preserve">Upon execution of this Agreement, </w:t>
            </w:r>
            <w:r w:rsidR="003E1912">
              <w:rPr>
                <w:rFonts w:ascii="Arial" w:hAnsi="Arial" w:cs="Arial"/>
                <w:sz w:val="22"/>
                <w:szCs w:val="22"/>
              </w:rPr>
              <w:t xml:space="preserve">the </w:t>
            </w:r>
            <w:r w:rsidRPr="00060C16">
              <w:rPr>
                <w:rFonts w:ascii="Arial" w:hAnsi="Arial" w:cs="Arial"/>
                <w:sz w:val="22"/>
                <w:szCs w:val="22"/>
              </w:rPr>
              <w:t xml:space="preserve">Provider </w:t>
            </w:r>
            <w:r w:rsidR="003E1912">
              <w:rPr>
                <w:rFonts w:ascii="Arial" w:hAnsi="Arial" w:cs="Arial"/>
                <w:sz w:val="22"/>
                <w:szCs w:val="22"/>
              </w:rPr>
              <w:t>wi</w:t>
            </w:r>
            <w:r w:rsidRPr="00060C16">
              <w:rPr>
                <w:rFonts w:ascii="Arial" w:hAnsi="Arial" w:cs="Arial"/>
                <w:sz w:val="22"/>
                <w:szCs w:val="22"/>
              </w:rPr>
              <w:t>ll send any specific instructions necessary to complete the trans</w:t>
            </w:r>
            <w:r w:rsidR="007577F3">
              <w:rPr>
                <w:rFonts w:ascii="Arial" w:hAnsi="Arial" w:cs="Arial"/>
                <w:sz w:val="22"/>
                <w:szCs w:val="22"/>
              </w:rPr>
              <w:t>mission</w:t>
            </w:r>
            <w:r w:rsidRPr="00060C16">
              <w:rPr>
                <w:rFonts w:ascii="Arial" w:hAnsi="Arial" w:cs="Arial"/>
                <w:sz w:val="22"/>
                <w:szCs w:val="22"/>
              </w:rPr>
              <w:t xml:space="preserve"> of the Data to the contact person listed above, if not already included below in this section of Attachment 1.</w:t>
            </w:r>
          </w:p>
          <w:p w14:paraId="5DE60298" w14:textId="77777777" w:rsidR="00060C16" w:rsidRDefault="00060C16" w:rsidP="00060C16">
            <w:pPr>
              <w:rPr>
                <w:rFonts w:ascii="Arial" w:hAnsi="Arial" w:cs="Arial"/>
                <w:sz w:val="22"/>
                <w:szCs w:val="22"/>
              </w:rPr>
            </w:pPr>
          </w:p>
          <w:p w14:paraId="5B8CDCC7" w14:textId="6E0D4F41" w:rsidR="00060C16" w:rsidRPr="00BB2175" w:rsidRDefault="003E1912" w:rsidP="00060C16">
            <w:pPr>
              <w:rPr>
                <w:rFonts w:ascii="Arial" w:hAnsi="Arial" w:cs="Arial"/>
                <w:sz w:val="22"/>
                <w:szCs w:val="22"/>
                <w:highlight w:val="yellow"/>
              </w:rPr>
            </w:pPr>
            <w:r>
              <w:rPr>
                <w:rFonts w:ascii="Arial" w:hAnsi="Arial" w:cs="Arial"/>
                <w:sz w:val="22"/>
                <w:szCs w:val="22"/>
              </w:rPr>
              <w:t>{</w:t>
            </w:r>
            <w:r w:rsidR="00060C16" w:rsidRPr="00BB2175">
              <w:rPr>
                <w:rFonts w:ascii="Arial" w:hAnsi="Arial" w:cs="Arial"/>
                <w:sz w:val="22"/>
                <w:szCs w:val="22"/>
                <w:highlight w:val="yellow"/>
              </w:rPr>
              <w:t>Instructions to the drafter; delete after completion of this section.</w:t>
            </w:r>
          </w:p>
          <w:p w14:paraId="45FEA279" w14:textId="77777777" w:rsidR="00060C16" w:rsidRPr="00BB2175" w:rsidRDefault="00060C16" w:rsidP="00060C16">
            <w:pPr>
              <w:rPr>
                <w:rFonts w:ascii="Arial" w:hAnsi="Arial" w:cs="Arial"/>
                <w:sz w:val="22"/>
                <w:szCs w:val="22"/>
                <w:highlight w:val="yellow"/>
              </w:rPr>
            </w:pPr>
          </w:p>
          <w:p w14:paraId="54ABD02D" w14:textId="10DCAFE0" w:rsidR="00060C16" w:rsidRPr="00BB2175" w:rsidRDefault="00060C16" w:rsidP="0009454E">
            <w:pPr>
              <w:jc w:val="both"/>
              <w:rPr>
                <w:rFonts w:ascii="Arial" w:hAnsi="Arial" w:cs="Arial"/>
                <w:sz w:val="22"/>
                <w:szCs w:val="22"/>
                <w:highlight w:val="yellow"/>
              </w:rPr>
            </w:pPr>
            <w:r w:rsidRPr="00BB2175">
              <w:rPr>
                <w:rFonts w:ascii="Arial" w:hAnsi="Arial" w:cs="Arial"/>
                <w:sz w:val="22"/>
                <w:szCs w:val="22"/>
                <w:highlight w:val="yellow"/>
              </w:rPr>
              <w:t>This section of this attachment should also provide sufficient information such that each party understands the level of support the Provider will supply to the Recipient. Examples of information that may be appropriate to include in this section are:</w:t>
            </w:r>
          </w:p>
          <w:p w14:paraId="5E5E2E7B" w14:textId="5CE8447C" w:rsidR="00060C16" w:rsidRPr="00BB2175" w:rsidRDefault="00060C16" w:rsidP="0009454E">
            <w:pPr>
              <w:ind w:left="428" w:hanging="180"/>
              <w:rPr>
                <w:rFonts w:ascii="Arial" w:hAnsi="Arial" w:cs="Arial"/>
                <w:sz w:val="22"/>
                <w:szCs w:val="22"/>
                <w:highlight w:val="yellow"/>
              </w:rPr>
            </w:pPr>
            <w:r w:rsidRPr="00BB2175">
              <w:rPr>
                <w:rFonts w:ascii="Arial" w:hAnsi="Arial" w:cs="Arial"/>
                <w:sz w:val="22"/>
                <w:szCs w:val="22"/>
                <w:highlight w:val="yellow"/>
              </w:rPr>
              <w:t xml:space="preserve">* Format of </w:t>
            </w:r>
            <w:r w:rsidR="003E1912" w:rsidRPr="00BB2175">
              <w:rPr>
                <w:rFonts w:ascii="Arial" w:hAnsi="Arial" w:cs="Arial"/>
                <w:sz w:val="22"/>
                <w:szCs w:val="22"/>
                <w:highlight w:val="yellow"/>
              </w:rPr>
              <w:t xml:space="preserve">the </w:t>
            </w:r>
            <w:r w:rsidRPr="00BB2175">
              <w:rPr>
                <w:rFonts w:ascii="Arial" w:hAnsi="Arial" w:cs="Arial"/>
                <w:sz w:val="22"/>
                <w:szCs w:val="22"/>
                <w:highlight w:val="yellow"/>
              </w:rPr>
              <w:t>Data</w:t>
            </w:r>
          </w:p>
          <w:p w14:paraId="5E2A003F" w14:textId="598FF755" w:rsidR="00060C16" w:rsidRPr="00BB2175" w:rsidRDefault="00060C16" w:rsidP="0009454E">
            <w:pPr>
              <w:ind w:left="428" w:hanging="180"/>
              <w:rPr>
                <w:rFonts w:ascii="Arial" w:hAnsi="Arial" w:cs="Arial"/>
                <w:sz w:val="22"/>
                <w:szCs w:val="22"/>
                <w:highlight w:val="yellow"/>
              </w:rPr>
            </w:pPr>
            <w:r w:rsidRPr="00BB2175">
              <w:rPr>
                <w:rFonts w:ascii="Arial" w:hAnsi="Arial" w:cs="Arial"/>
                <w:sz w:val="22"/>
                <w:szCs w:val="22"/>
                <w:highlight w:val="yellow"/>
              </w:rPr>
              <w:t xml:space="preserve">* Provision of </w:t>
            </w:r>
            <w:r w:rsidR="003E1912" w:rsidRPr="00BB2175">
              <w:rPr>
                <w:rFonts w:ascii="Arial" w:hAnsi="Arial" w:cs="Arial"/>
                <w:sz w:val="22"/>
                <w:szCs w:val="22"/>
                <w:highlight w:val="yellow"/>
              </w:rPr>
              <w:t xml:space="preserve">the </w:t>
            </w:r>
            <w:r w:rsidRPr="00BB2175">
              <w:rPr>
                <w:rFonts w:ascii="Arial" w:hAnsi="Arial" w:cs="Arial"/>
                <w:sz w:val="22"/>
                <w:szCs w:val="22"/>
                <w:highlight w:val="yellow"/>
              </w:rPr>
              <w:t>Data dictionary</w:t>
            </w:r>
          </w:p>
          <w:p w14:paraId="0C584961" w14:textId="13975599" w:rsidR="00060C16" w:rsidRPr="00BB2175" w:rsidRDefault="00060C16" w:rsidP="0009454E">
            <w:pPr>
              <w:ind w:left="428" w:hanging="180"/>
              <w:rPr>
                <w:rFonts w:ascii="Arial" w:hAnsi="Arial" w:cs="Arial"/>
                <w:sz w:val="22"/>
                <w:szCs w:val="22"/>
                <w:highlight w:val="yellow"/>
              </w:rPr>
            </w:pPr>
            <w:r w:rsidRPr="00BB2175">
              <w:rPr>
                <w:rFonts w:ascii="Arial" w:hAnsi="Arial" w:cs="Arial"/>
                <w:sz w:val="22"/>
                <w:szCs w:val="22"/>
                <w:highlight w:val="yellow"/>
              </w:rPr>
              <w:t xml:space="preserve">* Availability of </w:t>
            </w:r>
            <w:r w:rsidR="003E1912" w:rsidRPr="00BB2175">
              <w:rPr>
                <w:rFonts w:ascii="Arial" w:hAnsi="Arial" w:cs="Arial"/>
                <w:sz w:val="22"/>
                <w:szCs w:val="22"/>
                <w:highlight w:val="yellow"/>
              </w:rPr>
              <w:t xml:space="preserve">the </w:t>
            </w:r>
            <w:r w:rsidRPr="00BB2175">
              <w:rPr>
                <w:rFonts w:ascii="Arial" w:hAnsi="Arial" w:cs="Arial"/>
                <w:sz w:val="22"/>
                <w:szCs w:val="22"/>
                <w:highlight w:val="yellow"/>
              </w:rPr>
              <w:t xml:space="preserve">Provider to assist </w:t>
            </w:r>
            <w:r w:rsidR="003E1912" w:rsidRPr="00BB2175">
              <w:rPr>
                <w:rFonts w:ascii="Arial" w:hAnsi="Arial" w:cs="Arial"/>
                <w:sz w:val="22"/>
                <w:szCs w:val="22"/>
                <w:highlight w:val="yellow"/>
              </w:rPr>
              <w:t xml:space="preserve">the </w:t>
            </w:r>
            <w:r w:rsidRPr="00BB2175">
              <w:rPr>
                <w:rFonts w:ascii="Arial" w:hAnsi="Arial" w:cs="Arial"/>
                <w:sz w:val="22"/>
                <w:szCs w:val="22"/>
                <w:highlight w:val="yellow"/>
              </w:rPr>
              <w:t xml:space="preserve">Recipient in understanding the Data structure (e.g. variables, code lists, etc.) </w:t>
            </w:r>
          </w:p>
          <w:p w14:paraId="3203D592" w14:textId="6067C1E1" w:rsidR="00060C16" w:rsidRPr="00BB2175" w:rsidRDefault="00060C16" w:rsidP="0009454E">
            <w:pPr>
              <w:ind w:left="428" w:hanging="180"/>
              <w:rPr>
                <w:rFonts w:ascii="Arial" w:hAnsi="Arial" w:cs="Arial"/>
                <w:sz w:val="22"/>
                <w:szCs w:val="22"/>
                <w:highlight w:val="yellow"/>
              </w:rPr>
            </w:pPr>
            <w:r w:rsidRPr="00BB2175">
              <w:rPr>
                <w:rFonts w:ascii="Arial" w:hAnsi="Arial" w:cs="Arial"/>
                <w:sz w:val="22"/>
                <w:szCs w:val="22"/>
                <w:highlight w:val="yellow"/>
              </w:rPr>
              <w:t>* If/how</w:t>
            </w:r>
            <w:r w:rsidR="006175C4" w:rsidRPr="00BB2175">
              <w:rPr>
                <w:rFonts w:ascii="Arial" w:hAnsi="Arial" w:cs="Arial"/>
                <w:sz w:val="22"/>
                <w:szCs w:val="22"/>
                <w:highlight w:val="yellow"/>
              </w:rPr>
              <w:t xml:space="preserve"> the</w:t>
            </w:r>
            <w:r w:rsidRPr="00BB2175">
              <w:rPr>
                <w:rFonts w:ascii="Arial" w:hAnsi="Arial" w:cs="Arial"/>
                <w:sz w:val="22"/>
                <w:szCs w:val="22"/>
                <w:highlight w:val="yellow"/>
              </w:rPr>
              <w:t xml:space="preserve"> Data will be revised and resent if errors are found by the Recipient</w:t>
            </w:r>
          </w:p>
          <w:p w14:paraId="63EB068A" w14:textId="7E1CFDB6" w:rsidR="00060C16" w:rsidRPr="00BB2175" w:rsidRDefault="00060C16" w:rsidP="0009454E">
            <w:pPr>
              <w:ind w:left="428" w:hanging="180"/>
              <w:rPr>
                <w:rFonts w:ascii="Arial" w:hAnsi="Arial" w:cs="Arial"/>
                <w:sz w:val="22"/>
                <w:szCs w:val="22"/>
                <w:highlight w:val="yellow"/>
              </w:rPr>
            </w:pPr>
            <w:r w:rsidRPr="00BB2175">
              <w:rPr>
                <w:rFonts w:ascii="Arial" w:hAnsi="Arial" w:cs="Arial"/>
                <w:sz w:val="22"/>
                <w:szCs w:val="22"/>
                <w:highlight w:val="yellow"/>
              </w:rPr>
              <w:t xml:space="preserve">* Specific instructions necessary to complete the </w:t>
            </w:r>
            <w:r w:rsidR="007577F3">
              <w:rPr>
                <w:rFonts w:ascii="Arial" w:hAnsi="Arial" w:cs="Arial"/>
                <w:sz w:val="22"/>
                <w:szCs w:val="22"/>
                <w:highlight w:val="yellow"/>
              </w:rPr>
              <w:t>transmission</w:t>
            </w:r>
            <w:r w:rsidRPr="00BB2175">
              <w:rPr>
                <w:rFonts w:ascii="Arial" w:hAnsi="Arial" w:cs="Arial"/>
                <w:sz w:val="22"/>
                <w:szCs w:val="22"/>
                <w:highlight w:val="yellow"/>
              </w:rPr>
              <w:t xml:space="preserve"> of the Data, if available/appropriate, and any support supplied by the Provider for the tran</w:t>
            </w:r>
            <w:r w:rsidR="007577F3">
              <w:rPr>
                <w:rFonts w:ascii="Arial" w:hAnsi="Arial" w:cs="Arial"/>
                <w:sz w:val="22"/>
                <w:szCs w:val="22"/>
                <w:highlight w:val="yellow"/>
              </w:rPr>
              <w:t>smission</w:t>
            </w:r>
            <w:r w:rsidRPr="00BB2175">
              <w:rPr>
                <w:rFonts w:ascii="Arial" w:hAnsi="Arial" w:cs="Arial"/>
                <w:sz w:val="22"/>
                <w:szCs w:val="22"/>
                <w:highlight w:val="yellow"/>
              </w:rPr>
              <w:t xml:space="preserve"> </w:t>
            </w:r>
          </w:p>
          <w:p w14:paraId="6633450C" w14:textId="12487F6D" w:rsidR="00060C16" w:rsidRDefault="007D508D" w:rsidP="00E25AB1">
            <w:pPr>
              <w:ind w:left="428" w:hanging="180"/>
              <w:rPr>
                <w:rFonts w:ascii="Arial" w:hAnsi="Arial" w:cs="Arial"/>
                <w:sz w:val="22"/>
                <w:szCs w:val="22"/>
              </w:rPr>
            </w:pPr>
            <w:r w:rsidRPr="00BB2175">
              <w:rPr>
                <w:rFonts w:ascii="Arial" w:hAnsi="Arial" w:cs="Arial"/>
                <w:sz w:val="22"/>
                <w:szCs w:val="22"/>
                <w:highlight w:val="yellow"/>
              </w:rPr>
              <w:t>* Specific instructions regarding public disclosures and other scholarly standards</w:t>
            </w:r>
            <w:r w:rsidR="00E25AB1">
              <w:rPr>
                <w:rFonts w:ascii="Arial" w:hAnsi="Arial" w:cs="Arial"/>
                <w:sz w:val="22"/>
                <w:szCs w:val="22"/>
              </w:rPr>
              <w:t>.</w:t>
            </w:r>
            <w:r w:rsidR="003E1912">
              <w:rPr>
                <w:rFonts w:ascii="Arial" w:hAnsi="Arial" w:cs="Arial"/>
                <w:sz w:val="22"/>
                <w:szCs w:val="22"/>
              </w:rPr>
              <w:t>}</w:t>
            </w:r>
          </w:p>
        </w:tc>
      </w:tr>
    </w:tbl>
    <w:p w14:paraId="7B3CFC5D" w14:textId="1A5F1594" w:rsidR="00060C16" w:rsidRDefault="00060C16" w:rsidP="00060C16">
      <w:pPr>
        <w:ind w:left="720"/>
        <w:rPr>
          <w:rFonts w:ascii="Arial" w:hAnsi="Arial" w:cs="Arial"/>
          <w:sz w:val="22"/>
          <w:szCs w:val="22"/>
        </w:rPr>
      </w:pPr>
    </w:p>
    <w:p w14:paraId="4CCB88D6" w14:textId="0A6084FA" w:rsidR="00060C16" w:rsidRDefault="00060C16" w:rsidP="00060C16">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9350"/>
      </w:tblGrid>
      <w:tr w:rsidR="00060C16" w14:paraId="1313077D" w14:textId="77777777" w:rsidTr="00060C16">
        <w:tc>
          <w:tcPr>
            <w:tcW w:w="10070" w:type="dxa"/>
          </w:tcPr>
          <w:p w14:paraId="777384CD" w14:textId="77777777" w:rsidR="00E07F96" w:rsidRDefault="00E07F96" w:rsidP="00E07F96">
            <w:pPr>
              <w:rPr>
                <w:rFonts w:ascii="Arial" w:hAnsi="Arial" w:cs="Arial"/>
                <w:sz w:val="22"/>
                <w:szCs w:val="22"/>
              </w:rPr>
            </w:pPr>
            <w:r w:rsidRPr="00060C16">
              <w:rPr>
                <w:rFonts w:ascii="Arial" w:hAnsi="Arial" w:cs="Arial"/>
                <w:sz w:val="22"/>
                <w:szCs w:val="22"/>
              </w:rPr>
              <w:t>4.</w:t>
            </w:r>
            <w:r>
              <w:rPr>
                <w:rFonts w:ascii="Arial" w:hAnsi="Arial" w:cs="Arial"/>
                <w:sz w:val="22"/>
                <w:szCs w:val="22"/>
              </w:rPr>
              <w:t>Compensation</w:t>
            </w:r>
            <w:r w:rsidRPr="00060C16">
              <w:rPr>
                <w:rFonts w:ascii="Arial" w:hAnsi="Arial" w:cs="Arial"/>
                <w:sz w:val="22"/>
                <w:szCs w:val="22"/>
              </w:rPr>
              <w:t>:</w:t>
            </w:r>
          </w:p>
          <w:p w14:paraId="25BAB465" w14:textId="77777777" w:rsidR="00E07F96" w:rsidRDefault="00E07F96" w:rsidP="00E07F96">
            <w:pPr>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73600" behindDoc="0" locked="0" layoutInCell="1" allowOverlap="1" wp14:anchorId="4734BD60" wp14:editId="4D51F90C">
                      <wp:simplePos x="0" y="0"/>
                      <wp:positionH relativeFrom="column">
                        <wp:posOffset>59786</wp:posOffset>
                      </wp:positionH>
                      <wp:positionV relativeFrom="paragraph">
                        <wp:posOffset>87738</wp:posOffset>
                      </wp:positionV>
                      <wp:extent cx="344805" cy="241300"/>
                      <wp:effectExtent l="0" t="0" r="1714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1984FD89" w14:textId="77777777" w:rsidR="00E07F96" w:rsidRDefault="00E07F96" w:rsidP="00E07F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734BD60" id="_x0000_t202" coordsize="21600,21600" o:spt="202" path="m,l,21600r21600,l21600,xe">
                      <v:stroke joinstyle="miter"/>
                      <v:path gradientshapeok="t" o:connecttype="rect"/>
                    </v:shapetype>
                    <v:shape id="Text Box 2" o:spid="_x0000_s1026" type="#_x0000_t202" style="position:absolute;margin-left:4.7pt;margin-top:6.9pt;width:27.15pt;height:1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">
                      <v:textbox>
                        <w:txbxContent>
                          <w:p w14:paraId="1984FD89" w14:textId="77777777" w:rsidR="00E07F96" w:rsidRDefault="00E07F96" w:rsidP="00E07F96"/>
                        </w:txbxContent>
                      </v:textbox>
                      <w10:wrap type="square"/>
                    </v:shape>
                  </w:pict>
                </mc:Fallback>
              </mc:AlternateContent>
            </w:r>
          </w:p>
          <w:p w14:paraId="06A74D5A" w14:textId="77777777" w:rsidR="00E07F96" w:rsidRDefault="00E07F96" w:rsidP="00E07F96">
            <w:pPr>
              <w:rPr>
                <w:rFonts w:ascii="Arial" w:hAnsi="Arial" w:cs="Arial"/>
                <w:sz w:val="22"/>
                <w:szCs w:val="22"/>
              </w:rPr>
            </w:pPr>
            <w:r>
              <w:rPr>
                <w:rFonts w:ascii="Arial" w:hAnsi="Arial" w:cs="Arial"/>
                <w:sz w:val="22"/>
                <w:szCs w:val="22"/>
              </w:rPr>
              <w:t>None</w:t>
            </w:r>
          </w:p>
          <w:p w14:paraId="5B4F342F" w14:textId="77777777" w:rsidR="00E07F96" w:rsidRDefault="00E07F96" w:rsidP="00E07F96">
            <w:pPr>
              <w:rPr>
                <w:rFonts w:ascii="Arial" w:hAnsi="Arial" w:cs="Arial"/>
                <w:sz w:val="22"/>
                <w:szCs w:val="22"/>
              </w:rPr>
            </w:pPr>
          </w:p>
          <w:p w14:paraId="0891DBA6" w14:textId="77777777" w:rsidR="00E07F96" w:rsidRDefault="00E07F96" w:rsidP="00E07F96">
            <w:pPr>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71552" behindDoc="0" locked="0" layoutInCell="1" allowOverlap="1" wp14:anchorId="5CCC1940" wp14:editId="1CF18890">
                      <wp:simplePos x="0" y="0"/>
                      <wp:positionH relativeFrom="column">
                        <wp:posOffset>62661</wp:posOffset>
                      </wp:positionH>
                      <wp:positionV relativeFrom="paragraph">
                        <wp:posOffset>5464</wp:posOffset>
                      </wp:positionV>
                      <wp:extent cx="344805" cy="241300"/>
                      <wp:effectExtent l="0" t="0" r="1714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5F1E8211" w14:textId="77777777" w:rsidR="00E07F96" w:rsidRDefault="00E07F96" w:rsidP="00E07F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CCC1940" id="_x0000_s1027" type="#_x0000_t202" style="position:absolute;margin-left:4.95pt;margin-top:.45pt;width:27.15pt;height:1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">
                      <v:textbox>
                        <w:txbxContent>
                          <w:p w14:paraId="5F1E8211" w14:textId="77777777" w:rsidR="00E07F96" w:rsidRDefault="00E07F96" w:rsidP="00E07F96"/>
                        </w:txbxContent>
                      </v:textbox>
                      <w10:wrap type="square"/>
                    </v:shape>
                  </w:pict>
                </mc:Fallback>
              </mc:AlternateContent>
            </w:r>
            <w:r>
              <w:rPr>
                <w:rFonts w:ascii="Arial" w:hAnsi="Arial" w:cs="Arial"/>
                <w:sz w:val="22"/>
                <w:szCs w:val="22"/>
              </w:rPr>
              <w:t>As governed by a separate written agreement between the parties:</w:t>
            </w:r>
          </w:p>
          <w:p w14:paraId="5EA42A59" w14:textId="77777777" w:rsidR="00E07F96" w:rsidRDefault="00E07F96" w:rsidP="00E07F96">
            <w:pPr>
              <w:rPr>
                <w:rFonts w:ascii="Arial" w:hAnsi="Arial" w:cs="Arial"/>
                <w:sz w:val="22"/>
                <w:szCs w:val="22"/>
              </w:rPr>
            </w:pPr>
            <w:r>
              <w:rPr>
                <w:rFonts w:ascii="Arial" w:hAnsi="Arial" w:cs="Arial"/>
                <w:sz w:val="22"/>
                <w:szCs w:val="22"/>
              </w:rPr>
              <w:t xml:space="preserve">               Compensation agreement reference#: _______________________</w:t>
            </w:r>
          </w:p>
          <w:p w14:paraId="5AF97744" w14:textId="77777777" w:rsidR="00E07F96" w:rsidRDefault="00E07F96" w:rsidP="00E07F96">
            <w:pPr>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72576" behindDoc="0" locked="0" layoutInCell="1" allowOverlap="1" wp14:anchorId="7910CDC2" wp14:editId="14B27654">
                      <wp:simplePos x="0" y="0"/>
                      <wp:positionH relativeFrom="column">
                        <wp:posOffset>79219</wp:posOffset>
                      </wp:positionH>
                      <wp:positionV relativeFrom="paragraph">
                        <wp:posOffset>99060</wp:posOffset>
                      </wp:positionV>
                      <wp:extent cx="344805" cy="241300"/>
                      <wp:effectExtent l="0" t="0" r="1714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6EDF46C8" w14:textId="77777777" w:rsidR="00E07F96" w:rsidRDefault="00E07F96" w:rsidP="00E07F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910CDC2" id="_x0000_s1028" type="#_x0000_t202" style="position:absolute;margin-left:6.25pt;margin-top:7.8pt;width:27.15pt;height:1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">
                      <v:textbox>
                        <w:txbxContent>
                          <w:p w14:paraId="6EDF46C8" w14:textId="77777777" w:rsidR="00E07F96" w:rsidRDefault="00E07F96" w:rsidP="00E07F96"/>
                        </w:txbxContent>
                      </v:textbox>
                      <w10:wrap type="square"/>
                    </v:shape>
                  </w:pict>
                </mc:Fallback>
              </mc:AlternateContent>
            </w:r>
            <w:r>
              <w:rPr>
                <w:rFonts w:ascii="Arial" w:hAnsi="Arial" w:cs="Arial"/>
                <w:sz w:val="22"/>
                <w:szCs w:val="22"/>
              </w:rPr>
              <w:t xml:space="preserve">          </w:t>
            </w:r>
          </w:p>
          <w:p w14:paraId="2F614ADD" w14:textId="77777777" w:rsidR="00E07F96" w:rsidRDefault="00E07F96" w:rsidP="00E07F96">
            <w:pPr>
              <w:rPr>
                <w:rFonts w:ascii="Arial" w:hAnsi="Arial" w:cs="Arial"/>
                <w:sz w:val="22"/>
                <w:szCs w:val="22"/>
              </w:rPr>
            </w:pPr>
            <w:r>
              <w:rPr>
                <w:rFonts w:ascii="Arial" w:hAnsi="Arial" w:cs="Arial"/>
                <w:sz w:val="22"/>
                <w:szCs w:val="22"/>
              </w:rPr>
              <w:t>As set forth herein:</w:t>
            </w:r>
          </w:p>
          <w:p w14:paraId="4281CDFC" w14:textId="77777777" w:rsidR="00E07F96" w:rsidRDefault="00E07F96" w:rsidP="00E07F96">
            <w:pPr>
              <w:rPr>
                <w:rFonts w:ascii="Arial" w:hAnsi="Arial" w:cs="Arial"/>
                <w:sz w:val="22"/>
                <w:szCs w:val="22"/>
              </w:rPr>
            </w:pPr>
          </w:p>
          <w:p w14:paraId="08C82440" w14:textId="77777777" w:rsidR="00E07F96" w:rsidRDefault="00E07F96" w:rsidP="00E07F96">
            <w:pPr>
              <w:rPr>
                <w:rFonts w:ascii="Arial" w:hAnsi="Arial" w:cs="Arial"/>
                <w:sz w:val="22"/>
                <w:szCs w:val="22"/>
              </w:rPr>
            </w:pPr>
          </w:p>
          <w:p w14:paraId="01236DB7" w14:textId="77777777" w:rsidR="00E07F96" w:rsidRDefault="00E07F96" w:rsidP="00E07F96">
            <w:pPr>
              <w:rPr>
                <w:rFonts w:ascii="Arial" w:hAnsi="Arial" w:cs="Arial"/>
                <w:sz w:val="22"/>
                <w:szCs w:val="22"/>
              </w:rPr>
            </w:pPr>
          </w:p>
          <w:p w14:paraId="09E782D2" w14:textId="518394EF" w:rsidR="00060C16" w:rsidRDefault="00060C16" w:rsidP="00060C16">
            <w:pPr>
              <w:rPr>
                <w:rFonts w:ascii="Arial" w:hAnsi="Arial" w:cs="Arial"/>
                <w:sz w:val="22"/>
                <w:szCs w:val="22"/>
              </w:rPr>
            </w:pPr>
          </w:p>
          <w:p w14:paraId="3FF5728F" w14:textId="77777777" w:rsidR="00060C16" w:rsidRDefault="00060C16" w:rsidP="00060C16">
            <w:pPr>
              <w:rPr>
                <w:rFonts w:ascii="Arial" w:hAnsi="Arial" w:cs="Arial"/>
                <w:sz w:val="22"/>
                <w:szCs w:val="22"/>
              </w:rPr>
            </w:pPr>
          </w:p>
          <w:p w14:paraId="666385DB" w14:textId="13F8A9DC" w:rsidR="00060C16" w:rsidRDefault="00060C16" w:rsidP="00060C16">
            <w:pPr>
              <w:rPr>
                <w:rFonts w:ascii="Arial" w:hAnsi="Arial" w:cs="Arial"/>
                <w:sz w:val="22"/>
                <w:szCs w:val="22"/>
              </w:rPr>
            </w:pPr>
          </w:p>
        </w:tc>
      </w:tr>
    </w:tbl>
    <w:p w14:paraId="33DA153B" w14:textId="7D032D6F" w:rsidR="00060C16" w:rsidRDefault="00060C16" w:rsidP="00060C16">
      <w:pPr>
        <w:ind w:left="720"/>
        <w:rPr>
          <w:rFonts w:ascii="Arial" w:hAnsi="Arial" w:cs="Arial"/>
          <w:sz w:val="22"/>
          <w:szCs w:val="22"/>
        </w:rPr>
      </w:pPr>
    </w:p>
    <w:p w14:paraId="7DF30989" w14:textId="1B47AA6B" w:rsidR="00060C16" w:rsidRDefault="00060C16" w:rsidP="00060C16">
      <w:pPr>
        <w:ind w:left="720"/>
        <w:rPr>
          <w:rFonts w:ascii="Arial" w:hAnsi="Arial" w:cs="Arial"/>
          <w:sz w:val="22"/>
          <w:szCs w:val="22"/>
        </w:rPr>
      </w:pPr>
    </w:p>
    <w:p w14:paraId="27619C05" w14:textId="1AC14157" w:rsidR="00060C16" w:rsidRDefault="00060C16" w:rsidP="00060C16">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9350"/>
      </w:tblGrid>
      <w:tr w:rsidR="00060C16" w14:paraId="704C0BB6" w14:textId="77777777" w:rsidTr="00060C16">
        <w:tc>
          <w:tcPr>
            <w:tcW w:w="10070" w:type="dxa"/>
          </w:tcPr>
          <w:p w14:paraId="1349047E" w14:textId="3046B8CD" w:rsidR="00060C16" w:rsidRDefault="00060C16" w:rsidP="00060C16">
            <w:pPr>
              <w:rPr>
                <w:rFonts w:ascii="Arial" w:hAnsi="Arial" w:cs="Arial"/>
                <w:sz w:val="22"/>
                <w:szCs w:val="22"/>
              </w:rPr>
            </w:pPr>
            <w:r w:rsidRPr="00060C16">
              <w:rPr>
                <w:rFonts w:ascii="Arial" w:hAnsi="Arial" w:cs="Arial"/>
                <w:sz w:val="22"/>
                <w:szCs w:val="22"/>
              </w:rPr>
              <w:t>5.Disposition Requirements upon the termination or expiration of th</w:t>
            </w:r>
            <w:r w:rsidR="0021553A">
              <w:rPr>
                <w:rFonts w:ascii="Arial" w:hAnsi="Arial" w:cs="Arial"/>
                <w:sz w:val="22"/>
                <w:szCs w:val="22"/>
              </w:rPr>
              <w:t>is</w:t>
            </w:r>
            <w:r w:rsidRPr="00060C16">
              <w:rPr>
                <w:rFonts w:ascii="Arial" w:hAnsi="Arial" w:cs="Arial"/>
                <w:sz w:val="22"/>
                <w:szCs w:val="22"/>
              </w:rPr>
              <w:t xml:space="preserve"> Agreement:</w:t>
            </w:r>
          </w:p>
          <w:p w14:paraId="340175DA" w14:textId="77777777" w:rsidR="00060C16" w:rsidRDefault="00060C16" w:rsidP="00060C16">
            <w:pPr>
              <w:rPr>
                <w:rFonts w:ascii="Arial" w:hAnsi="Arial" w:cs="Arial"/>
                <w:sz w:val="22"/>
                <w:szCs w:val="22"/>
              </w:rPr>
            </w:pPr>
          </w:p>
          <w:p w14:paraId="561883C1" w14:textId="1DF166AF" w:rsidR="004C43B4" w:rsidRDefault="006175C4" w:rsidP="004C43B4">
            <w:pPr>
              <w:rPr>
                <w:rFonts w:ascii="Arial" w:hAnsi="Arial" w:cs="Arial"/>
                <w:sz w:val="22"/>
                <w:szCs w:val="22"/>
              </w:rPr>
            </w:pPr>
            <w:r>
              <w:rPr>
                <w:rFonts w:ascii="Arial" w:hAnsi="Arial" w:cs="Arial"/>
                <w:sz w:val="22"/>
                <w:szCs w:val="22"/>
              </w:rPr>
              <w:t xml:space="preserve">The </w:t>
            </w:r>
            <w:r w:rsidR="004C43B4">
              <w:rPr>
                <w:rFonts w:ascii="Arial" w:hAnsi="Arial" w:cs="Arial"/>
                <w:sz w:val="22"/>
                <w:szCs w:val="22"/>
              </w:rPr>
              <w:t xml:space="preserve">Recipient </w:t>
            </w:r>
            <w:r>
              <w:rPr>
                <w:rFonts w:ascii="Arial" w:hAnsi="Arial" w:cs="Arial"/>
                <w:sz w:val="22"/>
                <w:szCs w:val="22"/>
              </w:rPr>
              <w:t>wi</w:t>
            </w:r>
            <w:r w:rsidR="004C43B4">
              <w:rPr>
                <w:rFonts w:ascii="Arial" w:hAnsi="Arial" w:cs="Arial"/>
                <w:sz w:val="22"/>
                <w:szCs w:val="22"/>
              </w:rPr>
              <w:t>ll return or destroy all copies of the Data in accordance with the Provider’s instructions at time of Agreement termination or expiration.</w:t>
            </w:r>
          </w:p>
          <w:p w14:paraId="23DCF27C" w14:textId="77777777" w:rsidR="004C43B4" w:rsidRDefault="004C43B4" w:rsidP="004C43B4">
            <w:pPr>
              <w:rPr>
                <w:rFonts w:ascii="Arial" w:hAnsi="Arial" w:cs="Arial"/>
                <w:sz w:val="22"/>
                <w:szCs w:val="22"/>
              </w:rPr>
            </w:pPr>
          </w:p>
          <w:p w14:paraId="51A2DED9" w14:textId="7ECD44FF" w:rsidR="004C43B4" w:rsidRDefault="004C43B4" w:rsidP="004C43B4">
            <w:pPr>
              <w:rPr>
                <w:rFonts w:ascii="Arial" w:hAnsi="Arial" w:cs="Arial"/>
                <w:sz w:val="22"/>
                <w:szCs w:val="22"/>
              </w:rPr>
            </w:pPr>
          </w:p>
        </w:tc>
      </w:tr>
    </w:tbl>
    <w:p w14:paraId="02F45CA2" w14:textId="20AADABC" w:rsidR="00060C16" w:rsidRDefault="00060C16" w:rsidP="00060C16">
      <w:pPr>
        <w:ind w:left="720"/>
        <w:rPr>
          <w:rFonts w:ascii="Arial" w:hAnsi="Arial" w:cs="Arial"/>
          <w:sz w:val="22"/>
          <w:szCs w:val="22"/>
        </w:rPr>
      </w:pPr>
    </w:p>
    <w:p w14:paraId="559615E5" w14:textId="6F2B276D" w:rsidR="00060C16" w:rsidRDefault="00060C16" w:rsidP="00060C16">
      <w:pPr>
        <w:ind w:left="720"/>
        <w:rPr>
          <w:rFonts w:ascii="Arial" w:hAnsi="Arial" w:cs="Arial"/>
          <w:sz w:val="22"/>
          <w:szCs w:val="22"/>
        </w:rPr>
      </w:pPr>
    </w:p>
    <w:p w14:paraId="65946659" w14:textId="6F1B84CA" w:rsidR="004C43B4" w:rsidRDefault="004C43B4" w:rsidP="00060C16">
      <w:pPr>
        <w:ind w:left="720"/>
        <w:rPr>
          <w:rFonts w:ascii="Arial" w:hAnsi="Arial" w:cs="Arial"/>
          <w:sz w:val="22"/>
          <w:szCs w:val="22"/>
        </w:rPr>
      </w:pPr>
    </w:p>
    <w:p w14:paraId="0DC226DB" w14:textId="6B382A2A" w:rsidR="004C43B4" w:rsidRDefault="004C43B4" w:rsidP="00060C16">
      <w:pPr>
        <w:ind w:left="720"/>
        <w:rPr>
          <w:rFonts w:ascii="Arial" w:hAnsi="Arial" w:cs="Arial"/>
          <w:sz w:val="22"/>
          <w:szCs w:val="22"/>
        </w:rPr>
      </w:pPr>
    </w:p>
    <w:p w14:paraId="64B68105" w14:textId="3833A10F" w:rsidR="004C43B4" w:rsidRDefault="004C43B4" w:rsidP="00060C16">
      <w:pPr>
        <w:ind w:left="720"/>
        <w:rPr>
          <w:rFonts w:ascii="Arial" w:hAnsi="Arial" w:cs="Arial"/>
          <w:sz w:val="22"/>
          <w:szCs w:val="22"/>
        </w:rPr>
      </w:pPr>
    </w:p>
    <w:p w14:paraId="2FB68D13" w14:textId="4B12EC63" w:rsidR="006175C4" w:rsidRDefault="006175C4" w:rsidP="00060C16">
      <w:pPr>
        <w:ind w:left="720"/>
        <w:rPr>
          <w:rFonts w:ascii="Arial" w:hAnsi="Arial" w:cs="Arial"/>
          <w:sz w:val="22"/>
          <w:szCs w:val="22"/>
        </w:rPr>
      </w:pPr>
    </w:p>
    <w:p w14:paraId="30037C97" w14:textId="4410D60D" w:rsidR="00113C82" w:rsidRDefault="00113C82" w:rsidP="00060C16">
      <w:pPr>
        <w:ind w:left="720"/>
        <w:rPr>
          <w:rFonts w:ascii="Arial" w:hAnsi="Arial" w:cs="Arial"/>
          <w:sz w:val="22"/>
          <w:szCs w:val="22"/>
        </w:rPr>
      </w:pPr>
    </w:p>
    <w:p w14:paraId="54F0901C" w14:textId="2922ACDE" w:rsidR="00113C82" w:rsidRDefault="00113C82" w:rsidP="00060C16">
      <w:pPr>
        <w:ind w:left="720"/>
        <w:rPr>
          <w:rFonts w:ascii="Arial" w:hAnsi="Arial" w:cs="Arial"/>
          <w:sz w:val="22"/>
          <w:szCs w:val="22"/>
        </w:rPr>
      </w:pPr>
    </w:p>
    <w:p w14:paraId="324E7879" w14:textId="77777777" w:rsidR="00113C82" w:rsidRDefault="00113C82" w:rsidP="00060C16">
      <w:pPr>
        <w:ind w:left="720"/>
        <w:rPr>
          <w:rFonts w:ascii="Arial" w:hAnsi="Arial" w:cs="Arial"/>
          <w:sz w:val="22"/>
          <w:szCs w:val="22"/>
        </w:rPr>
      </w:pPr>
    </w:p>
    <w:p w14:paraId="51C18E12" w14:textId="75035DA0" w:rsidR="00060C16" w:rsidRPr="00060C16" w:rsidRDefault="00060C16" w:rsidP="00060C16">
      <w:pPr>
        <w:ind w:left="720"/>
        <w:jc w:val="center"/>
        <w:rPr>
          <w:rFonts w:ascii="Arial" w:hAnsi="Arial" w:cs="Arial"/>
          <w:sz w:val="22"/>
          <w:szCs w:val="22"/>
        </w:rPr>
      </w:pPr>
      <w:r w:rsidRPr="00060C16">
        <w:rPr>
          <w:rFonts w:ascii="Arial" w:hAnsi="Arial" w:cs="Arial"/>
          <w:sz w:val="22"/>
          <w:szCs w:val="22"/>
        </w:rPr>
        <w:t xml:space="preserve">Attachment </w:t>
      </w:r>
      <w:r>
        <w:rPr>
          <w:rFonts w:ascii="Arial" w:hAnsi="Arial" w:cs="Arial"/>
          <w:sz w:val="22"/>
          <w:szCs w:val="22"/>
        </w:rPr>
        <w:t>2</w:t>
      </w:r>
    </w:p>
    <w:p w14:paraId="7D0A88DE" w14:textId="019A7164" w:rsidR="00060C16" w:rsidRPr="00060C16" w:rsidRDefault="00060C16" w:rsidP="00060C16">
      <w:pPr>
        <w:ind w:left="720"/>
        <w:jc w:val="center"/>
        <w:rPr>
          <w:rFonts w:ascii="Arial" w:hAnsi="Arial" w:cs="Arial"/>
          <w:sz w:val="22"/>
          <w:szCs w:val="22"/>
        </w:rPr>
      </w:pPr>
      <w:r w:rsidRPr="00060C16">
        <w:rPr>
          <w:rFonts w:ascii="Arial" w:hAnsi="Arial" w:cs="Arial"/>
          <w:sz w:val="22"/>
          <w:szCs w:val="22"/>
        </w:rPr>
        <w:t>Data Use Agreement</w:t>
      </w:r>
    </w:p>
    <w:p w14:paraId="4DC5C53B" w14:textId="1C98590D" w:rsidR="00060C16" w:rsidRDefault="00060C16" w:rsidP="00060C16">
      <w:pPr>
        <w:ind w:left="720"/>
        <w:jc w:val="center"/>
        <w:rPr>
          <w:rFonts w:ascii="Arial" w:hAnsi="Arial" w:cs="Arial"/>
          <w:sz w:val="22"/>
          <w:szCs w:val="22"/>
        </w:rPr>
      </w:pPr>
      <w:r w:rsidRPr="00060C16">
        <w:rPr>
          <w:rFonts w:ascii="Arial" w:hAnsi="Arial" w:cs="Arial"/>
          <w:sz w:val="22"/>
          <w:szCs w:val="22"/>
        </w:rPr>
        <w:t>Data-</w:t>
      </w:r>
      <w:r w:rsidR="006175C4">
        <w:rPr>
          <w:rFonts w:ascii="Arial" w:hAnsi="Arial" w:cs="Arial"/>
          <w:sz w:val="22"/>
          <w:szCs w:val="22"/>
        </w:rPr>
        <w:t>S</w:t>
      </w:r>
      <w:r w:rsidRPr="00060C16">
        <w:rPr>
          <w:rFonts w:ascii="Arial" w:hAnsi="Arial" w:cs="Arial"/>
          <w:sz w:val="22"/>
          <w:szCs w:val="22"/>
        </w:rPr>
        <w:t>pecific Terms and Conditions:</w:t>
      </w:r>
    </w:p>
    <w:p w14:paraId="5CED2C10" w14:textId="674D1FED" w:rsidR="00060C16" w:rsidRDefault="00060C16" w:rsidP="00060C16">
      <w:pPr>
        <w:ind w:left="720"/>
        <w:jc w:val="center"/>
        <w:rPr>
          <w:rFonts w:ascii="Arial" w:hAnsi="Arial" w:cs="Arial"/>
          <w:sz w:val="22"/>
          <w:szCs w:val="22"/>
        </w:rPr>
      </w:pPr>
      <w:r>
        <w:rPr>
          <w:rFonts w:ascii="Arial" w:hAnsi="Arial" w:cs="Arial"/>
          <w:sz w:val="22"/>
          <w:szCs w:val="22"/>
        </w:rPr>
        <w:t>[</w:t>
      </w:r>
      <w:r w:rsidR="00855C75">
        <w:rPr>
          <w:rFonts w:ascii="Arial" w:hAnsi="Arial" w:cs="Arial"/>
          <w:sz w:val="22"/>
          <w:szCs w:val="22"/>
        </w:rPr>
        <w:t xml:space="preserve">choose one: </w:t>
      </w:r>
      <w:r w:rsidRPr="00855C75">
        <w:rPr>
          <w:rFonts w:ascii="Arial" w:hAnsi="Arial" w:cs="Arial"/>
          <w:b/>
          <w:sz w:val="22"/>
          <w:szCs w:val="22"/>
        </w:rPr>
        <w:t xml:space="preserve">De-identified Data, Limited Data Set, </w:t>
      </w:r>
      <w:r w:rsidR="00265EF2">
        <w:rPr>
          <w:rFonts w:ascii="Arial" w:hAnsi="Arial" w:cs="Arial"/>
          <w:b/>
          <w:sz w:val="22"/>
          <w:szCs w:val="22"/>
        </w:rPr>
        <w:t>Personally</w:t>
      </w:r>
      <w:r w:rsidRPr="00855C75">
        <w:rPr>
          <w:rFonts w:ascii="Arial" w:hAnsi="Arial" w:cs="Arial"/>
          <w:b/>
          <w:sz w:val="22"/>
          <w:szCs w:val="22"/>
        </w:rPr>
        <w:t xml:space="preserve"> Identifiable </w:t>
      </w:r>
      <w:r w:rsidR="00CF3B8D">
        <w:rPr>
          <w:rFonts w:ascii="Arial" w:hAnsi="Arial" w:cs="Arial"/>
          <w:b/>
          <w:sz w:val="22"/>
          <w:szCs w:val="22"/>
        </w:rPr>
        <w:t>Human Data</w:t>
      </w:r>
      <w:r w:rsidRPr="00855C75">
        <w:rPr>
          <w:rFonts w:ascii="Arial" w:hAnsi="Arial" w:cs="Arial"/>
          <w:b/>
          <w:sz w:val="22"/>
          <w:szCs w:val="22"/>
        </w:rPr>
        <w:t xml:space="preserve"> – HIPAA</w:t>
      </w:r>
      <w:r>
        <w:rPr>
          <w:rFonts w:ascii="Arial" w:hAnsi="Arial" w:cs="Arial"/>
          <w:sz w:val="22"/>
          <w:szCs w:val="22"/>
        </w:rPr>
        <w:t>]</w:t>
      </w:r>
    </w:p>
    <w:p w14:paraId="607CDBC8" w14:textId="1838065E" w:rsidR="00060C16" w:rsidRDefault="00060C16" w:rsidP="00060C16">
      <w:pPr>
        <w:ind w:left="720"/>
        <w:rPr>
          <w:rFonts w:ascii="Arial" w:hAnsi="Arial" w:cs="Arial"/>
          <w:sz w:val="22"/>
          <w:szCs w:val="22"/>
        </w:rPr>
      </w:pPr>
    </w:p>
    <w:p w14:paraId="3859069C" w14:textId="503A7622" w:rsidR="00060C16" w:rsidRDefault="00060C16" w:rsidP="00060C16">
      <w:pPr>
        <w:ind w:left="720"/>
        <w:rPr>
          <w:rFonts w:ascii="Arial" w:hAnsi="Arial" w:cs="Arial"/>
          <w:sz w:val="22"/>
          <w:szCs w:val="22"/>
        </w:rPr>
      </w:pPr>
    </w:p>
    <w:p w14:paraId="6DD2C6F9" w14:textId="5ABEC329" w:rsidR="00060C16" w:rsidRDefault="00060C16" w:rsidP="00060C16">
      <w:pPr>
        <w:ind w:left="720"/>
        <w:rPr>
          <w:rFonts w:ascii="Arial" w:hAnsi="Arial" w:cs="Arial"/>
          <w:sz w:val="22"/>
          <w:szCs w:val="22"/>
        </w:rPr>
      </w:pPr>
    </w:p>
    <w:p w14:paraId="6351F20E" w14:textId="533DD499" w:rsidR="00060C16" w:rsidRDefault="00060C16" w:rsidP="00060C16">
      <w:pPr>
        <w:ind w:left="720"/>
        <w:rPr>
          <w:rFonts w:ascii="Arial" w:hAnsi="Arial" w:cs="Arial"/>
          <w:sz w:val="22"/>
          <w:szCs w:val="22"/>
        </w:rPr>
      </w:pPr>
    </w:p>
    <w:p w14:paraId="0611DB4F" w14:textId="650D7D60" w:rsidR="00060C16" w:rsidRDefault="00060C16" w:rsidP="00060C16">
      <w:pPr>
        <w:ind w:left="720"/>
        <w:rPr>
          <w:rFonts w:ascii="Arial" w:hAnsi="Arial" w:cs="Arial"/>
          <w:sz w:val="22"/>
          <w:szCs w:val="22"/>
        </w:rPr>
      </w:pPr>
    </w:p>
    <w:p w14:paraId="518FBC1E" w14:textId="34D56E59" w:rsidR="00060C16" w:rsidRDefault="00060C16" w:rsidP="00060C16">
      <w:pPr>
        <w:ind w:left="720"/>
        <w:rPr>
          <w:rFonts w:ascii="Arial" w:hAnsi="Arial" w:cs="Arial"/>
          <w:sz w:val="22"/>
          <w:szCs w:val="22"/>
        </w:rPr>
      </w:pPr>
    </w:p>
    <w:p w14:paraId="7AF72797" w14:textId="334FA2F2" w:rsidR="00060C16" w:rsidRDefault="00060C16" w:rsidP="00060C16">
      <w:pPr>
        <w:ind w:left="720"/>
        <w:rPr>
          <w:rFonts w:ascii="Arial" w:hAnsi="Arial" w:cs="Arial"/>
          <w:sz w:val="22"/>
          <w:szCs w:val="22"/>
        </w:rPr>
      </w:pPr>
    </w:p>
    <w:p w14:paraId="112AF4AF" w14:textId="08978C83" w:rsidR="00060C16" w:rsidRDefault="00060C16" w:rsidP="00060C16">
      <w:pPr>
        <w:ind w:left="720"/>
        <w:rPr>
          <w:rFonts w:ascii="Arial" w:hAnsi="Arial" w:cs="Arial"/>
          <w:sz w:val="22"/>
          <w:szCs w:val="22"/>
        </w:rPr>
      </w:pPr>
    </w:p>
    <w:p w14:paraId="38F62A2C" w14:textId="22EF95EA" w:rsidR="00060C16" w:rsidRDefault="00060C16" w:rsidP="00060C16">
      <w:pPr>
        <w:ind w:left="720"/>
        <w:rPr>
          <w:rFonts w:ascii="Arial" w:hAnsi="Arial" w:cs="Arial"/>
          <w:sz w:val="22"/>
          <w:szCs w:val="22"/>
        </w:rPr>
      </w:pPr>
    </w:p>
    <w:p w14:paraId="5C57010E" w14:textId="19795CED" w:rsidR="00060C16" w:rsidRDefault="00060C16" w:rsidP="00060C16">
      <w:pPr>
        <w:ind w:left="720"/>
        <w:rPr>
          <w:rFonts w:ascii="Arial" w:hAnsi="Arial" w:cs="Arial"/>
          <w:sz w:val="22"/>
          <w:szCs w:val="22"/>
        </w:rPr>
      </w:pPr>
    </w:p>
    <w:p w14:paraId="5FEEA140" w14:textId="73FB307E" w:rsidR="00060C16" w:rsidRDefault="00060C16" w:rsidP="00060C16">
      <w:pPr>
        <w:ind w:left="720"/>
        <w:rPr>
          <w:rFonts w:ascii="Arial" w:hAnsi="Arial" w:cs="Arial"/>
          <w:sz w:val="22"/>
          <w:szCs w:val="22"/>
        </w:rPr>
      </w:pPr>
    </w:p>
    <w:p w14:paraId="06805A39" w14:textId="02BF9FEC" w:rsidR="00060C16" w:rsidRDefault="00060C16" w:rsidP="00060C16">
      <w:pPr>
        <w:ind w:left="720"/>
        <w:rPr>
          <w:rFonts w:ascii="Arial" w:hAnsi="Arial" w:cs="Arial"/>
          <w:sz w:val="22"/>
          <w:szCs w:val="22"/>
        </w:rPr>
      </w:pPr>
    </w:p>
    <w:p w14:paraId="0C66E18D" w14:textId="2601B7F1" w:rsidR="00060C16" w:rsidRDefault="00060C16" w:rsidP="00060C16">
      <w:pPr>
        <w:ind w:left="720"/>
        <w:rPr>
          <w:rFonts w:ascii="Arial" w:hAnsi="Arial" w:cs="Arial"/>
          <w:sz w:val="22"/>
          <w:szCs w:val="22"/>
        </w:rPr>
      </w:pPr>
    </w:p>
    <w:p w14:paraId="2AFA5086" w14:textId="14E8B4EF" w:rsidR="00060C16" w:rsidRDefault="00060C16" w:rsidP="00060C16">
      <w:pPr>
        <w:ind w:left="720"/>
        <w:rPr>
          <w:rFonts w:ascii="Arial" w:hAnsi="Arial" w:cs="Arial"/>
          <w:sz w:val="22"/>
          <w:szCs w:val="22"/>
        </w:rPr>
      </w:pPr>
    </w:p>
    <w:p w14:paraId="3E71FA82" w14:textId="6E092872" w:rsidR="00060C16" w:rsidRDefault="00060C16" w:rsidP="00060C16">
      <w:pPr>
        <w:ind w:left="720"/>
        <w:rPr>
          <w:rFonts w:ascii="Arial" w:hAnsi="Arial" w:cs="Arial"/>
          <w:sz w:val="22"/>
          <w:szCs w:val="22"/>
        </w:rPr>
      </w:pPr>
    </w:p>
    <w:p w14:paraId="70619FC9" w14:textId="6695CCDD" w:rsidR="00060C16" w:rsidRDefault="00060C16" w:rsidP="00060C16">
      <w:pPr>
        <w:ind w:left="720"/>
        <w:rPr>
          <w:rFonts w:ascii="Arial" w:hAnsi="Arial" w:cs="Arial"/>
          <w:sz w:val="22"/>
          <w:szCs w:val="22"/>
        </w:rPr>
      </w:pPr>
    </w:p>
    <w:p w14:paraId="1BE13552" w14:textId="308D12F1" w:rsidR="00060C16" w:rsidRDefault="00060C16" w:rsidP="00060C16">
      <w:pPr>
        <w:ind w:left="720"/>
        <w:rPr>
          <w:rFonts w:ascii="Arial" w:hAnsi="Arial" w:cs="Arial"/>
          <w:sz w:val="22"/>
          <w:szCs w:val="22"/>
        </w:rPr>
      </w:pPr>
    </w:p>
    <w:p w14:paraId="2F1C6644" w14:textId="7E8E5394" w:rsidR="00060C16" w:rsidRDefault="00060C16" w:rsidP="00060C16">
      <w:pPr>
        <w:ind w:left="720"/>
        <w:rPr>
          <w:rFonts w:ascii="Arial" w:hAnsi="Arial" w:cs="Arial"/>
          <w:sz w:val="22"/>
          <w:szCs w:val="22"/>
        </w:rPr>
      </w:pPr>
    </w:p>
    <w:p w14:paraId="352962AE" w14:textId="11380E3D" w:rsidR="00060C16" w:rsidRDefault="00060C16" w:rsidP="00060C16">
      <w:pPr>
        <w:ind w:left="720"/>
        <w:rPr>
          <w:rFonts w:ascii="Arial" w:hAnsi="Arial" w:cs="Arial"/>
          <w:sz w:val="22"/>
          <w:szCs w:val="22"/>
        </w:rPr>
      </w:pPr>
    </w:p>
    <w:p w14:paraId="2E87046A" w14:textId="33C8F96D" w:rsidR="00060C16" w:rsidRDefault="00060C16" w:rsidP="00060C16">
      <w:pPr>
        <w:ind w:left="720"/>
        <w:rPr>
          <w:rFonts w:ascii="Arial" w:hAnsi="Arial" w:cs="Arial"/>
          <w:sz w:val="22"/>
          <w:szCs w:val="22"/>
        </w:rPr>
      </w:pPr>
    </w:p>
    <w:p w14:paraId="40159FB7" w14:textId="13EFDE1E" w:rsidR="00060C16" w:rsidRDefault="00060C16" w:rsidP="00060C16">
      <w:pPr>
        <w:ind w:left="720"/>
        <w:rPr>
          <w:rFonts w:ascii="Arial" w:hAnsi="Arial" w:cs="Arial"/>
          <w:sz w:val="22"/>
          <w:szCs w:val="22"/>
        </w:rPr>
      </w:pPr>
    </w:p>
    <w:p w14:paraId="7428D2C0" w14:textId="44B18F8A" w:rsidR="00060C16" w:rsidRDefault="00060C16" w:rsidP="00060C16">
      <w:pPr>
        <w:ind w:left="720"/>
        <w:rPr>
          <w:rFonts w:ascii="Arial" w:hAnsi="Arial" w:cs="Arial"/>
          <w:sz w:val="22"/>
          <w:szCs w:val="22"/>
        </w:rPr>
      </w:pPr>
    </w:p>
    <w:p w14:paraId="6ADC77AC" w14:textId="5116277F" w:rsidR="00060C16" w:rsidRDefault="00060C16" w:rsidP="00060C16">
      <w:pPr>
        <w:ind w:left="720"/>
        <w:rPr>
          <w:rFonts w:ascii="Arial" w:hAnsi="Arial" w:cs="Arial"/>
          <w:sz w:val="22"/>
          <w:szCs w:val="22"/>
        </w:rPr>
      </w:pPr>
    </w:p>
    <w:p w14:paraId="59F616DD" w14:textId="1837B0D0" w:rsidR="00060C16" w:rsidRDefault="00060C16" w:rsidP="00060C16">
      <w:pPr>
        <w:ind w:left="720"/>
        <w:rPr>
          <w:rFonts w:ascii="Arial" w:hAnsi="Arial" w:cs="Arial"/>
          <w:sz w:val="22"/>
          <w:szCs w:val="22"/>
        </w:rPr>
      </w:pPr>
    </w:p>
    <w:p w14:paraId="2B86DCFA" w14:textId="169EF5C8" w:rsidR="00060C16" w:rsidRDefault="00060C16" w:rsidP="00060C16">
      <w:pPr>
        <w:ind w:left="720"/>
        <w:rPr>
          <w:rFonts w:ascii="Arial" w:hAnsi="Arial" w:cs="Arial"/>
          <w:sz w:val="22"/>
          <w:szCs w:val="22"/>
        </w:rPr>
      </w:pPr>
    </w:p>
    <w:p w14:paraId="6B47C269" w14:textId="29E2A3C2" w:rsidR="00060C16" w:rsidRDefault="00060C16" w:rsidP="00060C16">
      <w:pPr>
        <w:ind w:left="720"/>
        <w:rPr>
          <w:rFonts w:ascii="Arial" w:hAnsi="Arial" w:cs="Arial"/>
          <w:sz w:val="22"/>
          <w:szCs w:val="22"/>
        </w:rPr>
      </w:pPr>
    </w:p>
    <w:p w14:paraId="76B1232A" w14:textId="469D33E4" w:rsidR="00060C16" w:rsidRDefault="00060C16" w:rsidP="00060C16">
      <w:pPr>
        <w:ind w:left="720"/>
        <w:rPr>
          <w:rFonts w:ascii="Arial" w:hAnsi="Arial" w:cs="Arial"/>
          <w:sz w:val="22"/>
          <w:szCs w:val="22"/>
        </w:rPr>
      </w:pPr>
    </w:p>
    <w:p w14:paraId="17DC9376" w14:textId="114E05A8" w:rsidR="00060C16" w:rsidRDefault="00060C16" w:rsidP="00060C16">
      <w:pPr>
        <w:ind w:left="720"/>
        <w:rPr>
          <w:rFonts w:ascii="Arial" w:hAnsi="Arial" w:cs="Arial"/>
          <w:sz w:val="22"/>
          <w:szCs w:val="22"/>
        </w:rPr>
      </w:pPr>
    </w:p>
    <w:p w14:paraId="793BAF68" w14:textId="07759E8F" w:rsidR="00060C16" w:rsidRDefault="00060C16" w:rsidP="00060C16">
      <w:pPr>
        <w:ind w:left="720"/>
        <w:rPr>
          <w:rFonts w:ascii="Arial" w:hAnsi="Arial" w:cs="Arial"/>
          <w:sz w:val="22"/>
          <w:szCs w:val="22"/>
        </w:rPr>
      </w:pPr>
    </w:p>
    <w:p w14:paraId="46509669" w14:textId="518E8610" w:rsidR="00060C16" w:rsidRDefault="00060C16" w:rsidP="00060C16">
      <w:pPr>
        <w:ind w:left="720"/>
        <w:rPr>
          <w:rFonts w:ascii="Arial" w:hAnsi="Arial" w:cs="Arial"/>
          <w:sz w:val="22"/>
          <w:szCs w:val="22"/>
        </w:rPr>
      </w:pPr>
    </w:p>
    <w:p w14:paraId="63B9F584" w14:textId="74A6FEA2" w:rsidR="00060C16" w:rsidRDefault="00060C16" w:rsidP="00060C16">
      <w:pPr>
        <w:ind w:left="720"/>
        <w:rPr>
          <w:rFonts w:ascii="Arial" w:hAnsi="Arial" w:cs="Arial"/>
          <w:sz w:val="22"/>
          <w:szCs w:val="22"/>
        </w:rPr>
      </w:pPr>
    </w:p>
    <w:p w14:paraId="458388EF" w14:textId="383D9450" w:rsidR="00060C16" w:rsidRDefault="00060C16" w:rsidP="00060C16">
      <w:pPr>
        <w:ind w:left="720"/>
        <w:rPr>
          <w:rFonts w:ascii="Arial" w:hAnsi="Arial" w:cs="Arial"/>
          <w:sz w:val="22"/>
          <w:szCs w:val="22"/>
        </w:rPr>
      </w:pPr>
    </w:p>
    <w:p w14:paraId="2D6F8792" w14:textId="736D8035" w:rsidR="00060C16" w:rsidRDefault="00060C16" w:rsidP="00060C16">
      <w:pPr>
        <w:ind w:left="720"/>
        <w:rPr>
          <w:rFonts w:ascii="Arial" w:hAnsi="Arial" w:cs="Arial"/>
          <w:sz w:val="22"/>
          <w:szCs w:val="22"/>
        </w:rPr>
      </w:pPr>
    </w:p>
    <w:p w14:paraId="4ADC622C" w14:textId="19C70816" w:rsidR="00060C16" w:rsidRDefault="00060C16" w:rsidP="00060C16">
      <w:pPr>
        <w:ind w:left="720"/>
        <w:rPr>
          <w:rFonts w:ascii="Arial" w:hAnsi="Arial" w:cs="Arial"/>
          <w:sz w:val="22"/>
          <w:szCs w:val="22"/>
        </w:rPr>
      </w:pPr>
    </w:p>
    <w:p w14:paraId="038E0452" w14:textId="12289A0C" w:rsidR="00060C16" w:rsidRDefault="00060C16" w:rsidP="00060C16">
      <w:pPr>
        <w:ind w:left="720"/>
        <w:rPr>
          <w:rFonts w:ascii="Arial" w:hAnsi="Arial" w:cs="Arial"/>
          <w:sz w:val="22"/>
          <w:szCs w:val="22"/>
        </w:rPr>
      </w:pPr>
    </w:p>
    <w:p w14:paraId="3AAA8684" w14:textId="21320DCA" w:rsidR="00060C16" w:rsidRDefault="00060C16" w:rsidP="00060C16">
      <w:pPr>
        <w:ind w:left="720"/>
        <w:rPr>
          <w:rFonts w:ascii="Arial" w:hAnsi="Arial" w:cs="Arial"/>
          <w:sz w:val="22"/>
          <w:szCs w:val="22"/>
        </w:rPr>
      </w:pPr>
    </w:p>
    <w:p w14:paraId="1847C20C" w14:textId="5627822F" w:rsidR="00060C16" w:rsidRDefault="00060C16" w:rsidP="00060C16">
      <w:pPr>
        <w:ind w:left="720"/>
        <w:rPr>
          <w:rFonts w:ascii="Arial" w:hAnsi="Arial" w:cs="Arial"/>
          <w:sz w:val="22"/>
          <w:szCs w:val="22"/>
        </w:rPr>
      </w:pPr>
    </w:p>
    <w:p w14:paraId="44BA317F" w14:textId="19D672D7" w:rsidR="00060C16" w:rsidRDefault="00060C16" w:rsidP="00060C16">
      <w:pPr>
        <w:ind w:left="720"/>
        <w:rPr>
          <w:rFonts w:ascii="Arial" w:hAnsi="Arial" w:cs="Arial"/>
          <w:sz w:val="22"/>
          <w:szCs w:val="22"/>
        </w:rPr>
      </w:pPr>
    </w:p>
    <w:p w14:paraId="53005056" w14:textId="7C5810DC" w:rsidR="00060C16" w:rsidRDefault="00060C16" w:rsidP="00060C16">
      <w:pPr>
        <w:ind w:left="720"/>
        <w:rPr>
          <w:rFonts w:ascii="Arial" w:hAnsi="Arial" w:cs="Arial"/>
          <w:sz w:val="22"/>
          <w:szCs w:val="22"/>
        </w:rPr>
      </w:pPr>
    </w:p>
    <w:p w14:paraId="598BC4FA" w14:textId="77777777" w:rsidR="00E25AB1" w:rsidRDefault="00E25AB1" w:rsidP="00060C16">
      <w:pPr>
        <w:ind w:left="720"/>
        <w:rPr>
          <w:rFonts w:ascii="Arial" w:hAnsi="Arial" w:cs="Arial"/>
          <w:sz w:val="22"/>
          <w:szCs w:val="22"/>
        </w:rPr>
      </w:pPr>
    </w:p>
    <w:p w14:paraId="54707D85" w14:textId="7520A223" w:rsidR="00060C16" w:rsidRDefault="00060C16" w:rsidP="00060C16">
      <w:pPr>
        <w:ind w:left="720"/>
        <w:rPr>
          <w:rFonts w:ascii="Arial" w:hAnsi="Arial" w:cs="Arial"/>
          <w:sz w:val="22"/>
          <w:szCs w:val="22"/>
        </w:rPr>
      </w:pPr>
    </w:p>
    <w:p w14:paraId="7FF90CA0" w14:textId="4699D8DC" w:rsidR="00060C16" w:rsidRDefault="00060C16" w:rsidP="00060C16">
      <w:pPr>
        <w:ind w:left="720"/>
        <w:rPr>
          <w:rFonts w:ascii="Arial" w:hAnsi="Arial" w:cs="Arial"/>
          <w:sz w:val="22"/>
          <w:szCs w:val="22"/>
        </w:rPr>
      </w:pPr>
    </w:p>
    <w:p w14:paraId="172159E0" w14:textId="64EEC803" w:rsidR="00FE0E89" w:rsidRDefault="00FE0E89" w:rsidP="00060C16">
      <w:pPr>
        <w:ind w:left="720"/>
        <w:rPr>
          <w:rFonts w:ascii="Arial" w:hAnsi="Arial" w:cs="Arial"/>
          <w:sz w:val="22"/>
          <w:szCs w:val="22"/>
        </w:rPr>
      </w:pPr>
    </w:p>
    <w:p w14:paraId="377C03EA" w14:textId="73201A55" w:rsidR="00FE0E89" w:rsidRDefault="00FE0E89" w:rsidP="00060C16">
      <w:pPr>
        <w:ind w:left="720"/>
        <w:rPr>
          <w:rFonts w:ascii="Arial" w:hAnsi="Arial" w:cs="Arial"/>
          <w:sz w:val="22"/>
          <w:szCs w:val="22"/>
        </w:rPr>
      </w:pPr>
    </w:p>
    <w:p w14:paraId="319F256B" w14:textId="77777777" w:rsidR="00FE0E89" w:rsidRDefault="00FE0E89" w:rsidP="00060C16">
      <w:pPr>
        <w:ind w:left="720"/>
        <w:rPr>
          <w:rFonts w:ascii="Arial" w:hAnsi="Arial" w:cs="Arial"/>
          <w:sz w:val="22"/>
          <w:szCs w:val="22"/>
        </w:rPr>
      </w:pPr>
    </w:p>
    <w:p w14:paraId="3454215C" w14:textId="18B3C651" w:rsidR="00060C16" w:rsidRDefault="00060C16" w:rsidP="00060C16">
      <w:pPr>
        <w:ind w:left="720"/>
        <w:rPr>
          <w:rFonts w:ascii="Arial" w:hAnsi="Arial" w:cs="Arial"/>
          <w:sz w:val="22"/>
          <w:szCs w:val="22"/>
        </w:rPr>
      </w:pPr>
    </w:p>
    <w:p w14:paraId="43CBC7E6" w14:textId="7C7F99A7" w:rsidR="00AA1194" w:rsidRDefault="00AA1194" w:rsidP="00060C16">
      <w:pPr>
        <w:ind w:left="720"/>
        <w:rPr>
          <w:rFonts w:ascii="Arial" w:hAnsi="Arial" w:cs="Arial"/>
          <w:sz w:val="22"/>
          <w:szCs w:val="22"/>
        </w:rPr>
      </w:pPr>
    </w:p>
    <w:p w14:paraId="4636859E" w14:textId="77777777" w:rsidR="00AA1194" w:rsidRDefault="00AA1194" w:rsidP="00060C16">
      <w:pPr>
        <w:ind w:left="720"/>
        <w:rPr>
          <w:rFonts w:ascii="Arial" w:hAnsi="Arial" w:cs="Arial"/>
          <w:sz w:val="22"/>
          <w:szCs w:val="22"/>
        </w:rPr>
      </w:pPr>
    </w:p>
    <w:p w14:paraId="70FFA26C" w14:textId="1CDA5C17" w:rsidR="00060C16" w:rsidRDefault="00060C16" w:rsidP="00060C16">
      <w:pPr>
        <w:ind w:left="720"/>
        <w:rPr>
          <w:rFonts w:ascii="Arial" w:hAnsi="Arial" w:cs="Arial"/>
          <w:sz w:val="22"/>
          <w:szCs w:val="22"/>
        </w:rPr>
      </w:pPr>
    </w:p>
    <w:p w14:paraId="000BA1DF" w14:textId="24582BF0" w:rsidR="00060C16" w:rsidRDefault="00060C16" w:rsidP="00060C16">
      <w:pPr>
        <w:ind w:left="720"/>
        <w:rPr>
          <w:rFonts w:ascii="Arial" w:hAnsi="Arial" w:cs="Arial"/>
          <w:sz w:val="22"/>
          <w:szCs w:val="22"/>
        </w:rPr>
      </w:pPr>
    </w:p>
    <w:p w14:paraId="4BA90A94" w14:textId="77777777" w:rsidR="00060C16" w:rsidRDefault="00060C16" w:rsidP="00060C16">
      <w:pPr>
        <w:ind w:left="720"/>
        <w:jc w:val="center"/>
        <w:rPr>
          <w:rFonts w:ascii="Arial" w:hAnsi="Arial" w:cs="Arial"/>
          <w:sz w:val="22"/>
          <w:szCs w:val="22"/>
        </w:rPr>
      </w:pPr>
      <w:r w:rsidRPr="00060C16">
        <w:rPr>
          <w:rFonts w:ascii="Arial" w:hAnsi="Arial" w:cs="Arial"/>
          <w:sz w:val="22"/>
          <w:szCs w:val="22"/>
        </w:rPr>
        <w:t xml:space="preserve">Attachment 3 </w:t>
      </w:r>
    </w:p>
    <w:p w14:paraId="5CEAEBEB" w14:textId="66BD7601" w:rsidR="00060C16" w:rsidRDefault="00060C16" w:rsidP="00060C16">
      <w:pPr>
        <w:ind w:left="720"/>
        <w:jc w:val="center"/>
        <w:rPr>
          <w:rFonts w:ascii="Arial" w:hAnsi="Arial" w:cs="Arial"/>
          <w:sz w:val="22"/>
          <w:szCs w:val="22"/>
        </w:rPr>
      </w:pPr>
      <w:r w:rsidRPr="00060C16">
        <w:rPr>
          <w:rFonts w:ascii="Arial" w:hAnsi="Arial" w:cs="Arial"/>
          <w:sz w:val="22"/>
          <w:szCs w:val="22"/>
        </w:rPr>
        <w:t xml:space="preserve">Data </w:t>
      </w:r>
      <w:r w:rsidR="007577F3">
        <w:rPr>
          <w:rFonts w:ascii="Arial" w:hAnsi="Arial" w:cs="Arial"/>
          <w:sz w:val="22"/>
          <w:szCs w:val="22"/>
        </w:rPr>
        <w:t>U</w:t>
      </w:r>
      <w:r w:rsidRPr="00060C16">
        <w:rPr>
          <w:rFonts w:ascii="Arial" w:hAnsi="Arial" w:cs="Arial"/>
          <w:sz w:val="22"/>
          <w:szCs w:val="22"/>
        </w:rPr>
        <w:t xml:space="preserve">se Agreement </w:t>
      </w:r>
    </w:p>
    <w:p w14:paraId="49CAC437" w14:textId="30B11F97" w:rsidR="00060C16" w:rsidRDefault="00060C16" w:rsidP="00060C16">
      <w:pPr>
        <w:ind w:left="720"/>
        <w:jc w:val="center"/>
        <w:rPr>
          <w:rFonts w:ascii="Arial" w:hAnsi="Arial" w:cs="Arial"/>
          <w:sz w:val="22"/>
          <w:szCs w:val="22"/>
        </w:rPr>
      </w:pPr>
      <w:r w:rsidRPr="00060C16">
        <w:rPr>
          <w:rFonts w:ascii="Arial" w:hAnsi="Arial" w:cs="Arial"/>
          <w:sz w:val="22"/>
          <w:szCs w:val="22"/>
        </w:rPr>
        <w:t>Identification of Permitted Collaborators (if any)</w:t>
      </w:r>
    </w:p>
    <w:p w14:paraId="1615AEB6" w14:textId="2B0B8F1D" w:rsidR="00060C16" w:rsidRDefault="00060C16" w:rsidP="00060C16">
      <w:pPr>
        <w:ind w:left="720"/>
        <w:jc w:val="center"/>
        <w:rPr>
          <w:rFonts w:ascii="Arial" w:hAnsi="Arial" w:cs="Arial"/>
          <w:sz w:val="22"/>
          <w:szCs w:val="22"/>
        </w:rPr>
      </w:pPr>
    </w:p>
    <w:p w14:paraId="4ACCAAC0" w14:textId="77777777" w:rsidR="006175C4" w:rsidRDefault="006175C4" w:rsidP="003C1EB4">
      <w:pPr>
        <w:ind w:left="720"/>
        <w:jc w:val="both"/>
        <w:rPr>
          <w:rFonts w:ascii="Arial" w:hAnsi="Arial" w:cs="Arial"/>
          <w:sz w:val="22"/>
          <w:szCs w:val="22"/>
        </w:rPr>
      </w:pPr>
    </w:p>
    <w:p w14:paraId="21782A9E" w14:textId="6A61F3A3" w:rsidR="00060C16" w:rsidRDefault="00060C16" w:rsidP="003C1EB4">
      <w:pPr>
        <w:ind w:left="720"/>
        <w:jc w:val="both"/>
        <w:rPr>
          <w:rFonts w:ascii="Arial" w:hAnsi="Arial" w:cs="Arial"/>
          <w:sz w:val="22"/>
          <w:szCs w:val="22"/>
        </w:rPr>
      </w:pPr>
      <w:r w:rsidRPr="00060C16">
        <w:rPr>
          <w:rFonts w:ascii="Arial" w:hAnsi="Arial" w:cs="Arial"/>
          <w:sz w:val="22"/>
          <w:szCs w:val="22"/>
        </w:rPr>
        <w:t>For all purposes of this Agreement, the definition of “Collaborator Personnel” checked below will pertain:</w:t>
      </w:r>
    </w:p>
    <w:p w14:paraId="157BF1AE" w14:textId="5FB03340" w:rsidR="00060C16" w:rsidRDefault="00664C71" w:rsidP="00060C16">
      <w:pPr>
        <w:ind w:left="720"/>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67456" behindDoc="0" locked="0" layoutInCell="1" allowOverlap="1" wp14:anchorId="3474982D" wp14:editId="3254B212">
                <wp:simplePos x="0" y="0"/>
                <wp:positionH relativeFrom="column">
                  <wp:posOffset>431320</wp:posOffset>
                </wp:positionH>
                <wp:positionV relativeFrom="paragraph">
                  <wp:posOffset>119404</wp:posOffset>
                </wp:positionV>
                <wp:extent cx="344805" cy="241300"/>
                <wp:effectExtent l="0" t="0" r="1714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38EC7F14" w14:textId="77777777" w:rsidR="00664C71" w:rsidRDefault="00664C71" w:rsidP="00664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474982D" id="_x0000_t202" coordsize="21600,21600" o:spt="202" path="m,l,21600r21600,l21600,xe">
                <v:stroke joinstyle="miter"/>
                <v:path gradientshapeok="t" o:connecttype="rect"/>
              </v:shapetype>
              <v:shape id="Text Box 2" o:spid="_x0000_s1027" type="#_x0000_t202" style="position:absolute;left:0;text-align:left;margin-left:33.95pt;margin-top:9.4pt;width:27.15pt;height: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">
                <v:textbox>
                  <w:txbxContent>
                    <w:p w14:paraId="38EC7F14" w14:textId="77777777" w:rsidR="00664C71" w:rsidRDefault="00664C71" w:rsidP="00664C71"/>
                  </w:txbxContent>
                </v:textbox>
                <w10:wrap type="square"/>
              </v:shape>
            </w:pict>
          </mc:Fallback>
        </mc:AlternateContent>
      </w:r>
    </w:p>
    <w:p w14:paraId="5AE5EA01" w14:textId="5D068F31" w:rsidR="00060C16" w:rsidRDefault="00855C75" w:rsidP="003C1EB4">
      <w:pPr>
        <w:ind w:left="720"/>
        <w:jc w:val="both"/>
        <w:rPr>
          <w:rFonts w:ascii="Arial" w:hAnsi="Arial" w:cs="Arial"/>
          <w:sz w:val="22"/>
          <w:szCs w:val="22"/>
        </w:rPr>
      </w:pPr>
      <w:r>
        <w:rPr>
          <w:rFonts w:ascii="Arial" w:hAnsi="Arial" w:cs="Arial"/>
          <w:sz w:val="22"/>
          <w:szCs w:val="22"/>
        </w:rPr>
        <w:t xml:space="preserve">  </w:t>
      </w:r>
      <w:r w:rsidR="00060C16" w:rsidRPr="00060C16">
        <w:rPr>
          <w:rFonts w:ascii="Arial" w:hAnsi="Arial" w:cs="Arial"/>
          <w:sz w:val="22"/>
          <w:szCs w:val="22"/>
        </w:rPr>
        <w:t>“Collaborator Personnel” means: None. No collaborators are permitted on the Project.</w:t>
      </w:r>
    </w:p>
    <w:p w14:paraId="7D1C4383" w14:textId="28018F14" w:rsidR="00060C16" w:rsidRDefault="00060C16" w:rsidP="00060C16">
      <w:pPr>
        <w:ind w:left="720"/>
        <w:rPr>
          <w:rFonts w:ascii="Arial" w:hAnsi="Arial" w:cs="Arial"/>
          <w:sz w:val="22"/>
          <w:szCs w:val="22"/>
        </w:rPr>
      </w:pPr>
    </w:p>
    <w:p w14:paraId="227CA46E" w14:textId="28DE2378" w:rsidR="00060C16" w:rsidRDefault="00060C16" w:rsidP="00060C16">
      <w:pPr>
        <w:ind w:left="720"/>
        <w:rPr>
          <w:rFonts w:ascii="Arial" w:hAnsi="Arial" w:cs="Arial"/>
          <w:sz w:val="22"/>
          <w:szCs w:val="22"/>
        </w:rPr>
      </w:pPr>
      <w:r w:rsidRPr="00060C16">
        <w:rPr>
          <w:rFonts w:ascii="Arial" w:hAnsi="Arial" w:cs="Arial"/>
          <w:sz w:val="22"/>
          <w:szCs w:val="22"/>
        </w:rPr>
        <w:t>-OR-</w:t>
      </w:r>
    </w:p>
    <w:p w14:paraId="6D036BFD" w14:textId="19659DAC" w:rsidR="00060C16" w:rsidRDefault="00664C71" w:rsidP="00060C16">
      <w:pPr>
        <w:ind w:left="720"/>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69504" behindDoc="0" locked="0" layoutInCell="1" allowOverlap="1" wp14:anchorId="5FC6229E" wp14:editId="5C630537">
                <wp:simplePos x="0" y="0"/>
                <wp:positionH relativeFrom="column">
                  <wp:posOffset>439947</wp:posOffset>
                </wp:positionH>
                <wp:positionV relativeFrom="paragraph">
                  <wp:posOffset>110777</wp:posOffset>
                </wp:positionV>
                <wp:extent cx="344805" cy="241300"/>
                <wp:effectExtent l="0" t="0" r="17145"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13EFFFBC" w14:textId="77777777" w:rsidR="00664C71" w:rsidRDefault="00664C71" w:rsidP="00664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FC6229E" id="_x0000_s1028" type="#_x0000_t202" style="position:absolute;left:0;text-align:left;margin-left:34.65pt;margin-top:8.7pt;width:27.15pt;height:1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">
                <v:textbox>
                  <w:txbxContent>
                    <w:p w14:paraId="13EFFFBC" w14:textId="77777777" w:rsidR="00664C71" w:rsidRDefault="00664C71" w:rsidP="00664C71"/>
                  </w:txbxContent>
                </v:textbox>
                <w10:wrap type="square"/>
              </v:shape>
            </w:pict>
          </mc:Fallback>
        </mc:AlternateContent>
      </w:r>
    </w:p>
    <w:p w14:paraId="6EEB9F60" w14:textId="76258B80" w:rsidR="00060C16" w:rsidRDefault="00855C75" w:rsidP="003C1EB4">
      <w:pPr>
        <w:ind w:left="720"/>
        <w:jc w:val="both"/>
        <w:rPr>
          <w:rFonts w:ascii="Arial" w:hAnsi="Arial" w:cs="Arial"/>
          <w:sz w:val="22"/>
          <w:szCs w:val="22"/>
        </w:rPr>
      </w:pPr>
      <w:r>
        <w:rPr>
          <w:rFonts w:ascii="Arial" w:hAnsi="Arial" w:cs="Arial"/>
          <w:sz w:val="22"/>
          <w:szCs w:val="22"/>
        </w:rPr>
        <w:t xml:space="preserve">  </w:t>
      </w:r>
      <w:r w:rsidR="00060C16" w:rsidRPr="00060C16">
        <w:rPr>
          <w:rFonts w:ascii="Arial" w:hAnsi="Arial" w:cs="Arial"/>
          <w:sz w:val="22"/>
          <w:szCs w:val="22"/>
        </w:rPr>
        <w:t>“Collaborator Personnel” means:</w:t>
      </w:r>
    </w:p>
    <w:p w14:paraId="44C7BFF5" w14:textId="7E95D88B" w:rsidR="00060C16" w:rsidRDefault="00060C16" w:rsidP="00060C16">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9350"/>
      </w:tblGrid>
      <w:tr w:rsidR="00060C16" w14:paraId="1B08AD36" w14:textId="77777777" w:rsidTr="00060C16">
        <w:tc>
          <w:tcPr>
            <w:tcW w:w="10070" w:type="dxa"/>
          </w:tcPr>
          <w:p w14:paraId="73B5A85B" w14:textId="46F6D158" w:rsidR="00060C16" w:rsidRDefault="00060C16" w:rsidP="00FE0E89">
            <w:pPr>
              <w:jc w:val="both"/>
              <w:rPr>
                <w:rFonts w:ascii="Arial" w:hAnsi="Arial" w:cs="Arial"/>
                <w:sz w:val="22"/>
                <w:szCs w:val="22"/>
              </w:rPr>
            </w:pPr>
            <w:r w:rsidRPr="00060C16">
              <w:rPr>
                <w:rFonts w:ascii="Arial" w:hAnsi="Arial" w:cs="Arial"/>
                <w:sz w:val="22"/>
                <w:szCs w:val="22"/>
              </w:rPr>
              <w:tab/>
              <w:t>faculty, employees, fellows, or students of an academic institution, which institution (i) has agreed to collaborate in the Project, (ii) has faculty, employees, fellows, or students who have a need to use or provide a service in respect of the Data in connection with its collaboration in the Project, and (iii)</w:t>
            </w:r>
            <w:r w:rsidR="00FE0E89">
              <w:rPr>
                <w:rFonts w:ascii="Arial" w:hAnsi="Arial" w:cs="Arial"/>
                <w:sz w:val="22"/>
                <w:szCs w:val="22"/>
              </w:rPr>
              <w:t xml:space="preserve"> </w:t>
            </w:r>
            <w:r w:rsidRPr="00060C16">
              <w:rPr>
                <w:rFonts w:ascii="Arial" w:hAnsi="Arial" w:cs="Arial"/>
                <w:sz w:val="22"/>
                <w:szCs w:val="22"/>
              </w:rPr>
              <w:t xml:space="preserve">has executed an agreement that </w:t>
            </w:r>
            <w:r w:rsidR="006175C4">
              <w:rPr>
                <w:rFonts w:ascii="Arial" w:hAnsi="Arial" w:cs="Arial"/>
                <w:sz w:val="22"/>
                <w:szCs w:val="22"/>
              </w:rPr>
              <w:t xml:space="preserve">contains terms that are no less restrictive than those of </w:t>
            </w:r>
            <w:r w:rsidRPr="00060C16">
              <w:rPr>
                <w:rFonts w:ascii="Arial" w:hAnsi="Arial" w:cs="Arial"/>
                <w:sz w:val="22"/>
                <w:szCs w:val="22"/>
              </w:rPr>
              <w:t>this Agreement</w:t>
            </w:r>
            <w:r w:rsidR="00FE0E89">
              <w:rPr>
                <w:rFonts w:ascii="Arial" w:hAnsi="Arial" w:cs="Arial"/>
                <w:sz w:val="22"/>
                <w:szCs w:val="22"/>
              </w:rPr>
              <w:t>.</w:t>
            </w:r>
          </w:p>
        </w:tc>
      </w:tr>
    </w:tbl>
    <w:p w14:paraId="699703D7" w14:textId="77777777" w:rsidR="00060C16" w:rsidRDefault="00060C16" w:rsidP="00060C16">
      <w:pPr>
        <w:ind w:left="720"/>
        <w:rPr>
          <w:rFonts w:ascii="Arial" w:hAnsi="Arial" w:cs="Arial"/>
          <w:sz w:val="22"/>
          <w:szCs w:val="22"/>
        </w:rPr>
      </w:pPr>
    </w:p>
    <w:sectPr w:rsidR="00060C16" w:rsidSect="003442DD">
      <w:footerReference w:type="default" r:id="rId8"/>
      <w:pgSz w:w="12240" w:h="15840"/>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7CE1D" w14:textId="77777777" w:rsidR="009772AF" w:rsidRDefault="009772AF" w:rsidP="004B6414">
      <w:r>
        <w:separator/>
      </w:r>
    </w:p>
  </w:endnote>
  <w:endnote w:type="continuationSeparator" w:id="0">
    <w:p w14:paraId="6A2F2D45" w14:textId="77777777" w:rsidR="009772AF" w:rsidRDefault="009772AF" w:rsidP="004B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E0669" w14:textId="3F90DC2E" w:rsidR="00FE2551" w:rsidRDefault="00FE2551" w:rsidP="00FE2551">
    <w:pPr>
      <w:pStyle w:val="Footer"/>
      <w:jc w:val="center"/>
      <w:rPr>
        <w:rFonts w:ascii="Arial" w:hAnsi="Arial" w:cs="Arial"/>
      </w:rPr>
    </w:pPr>
    <w:r w:rsidRPr="00FE2551">
      <w:rPr>
        <w:rFonts w:ascii="Arial" w:hAnsi="Arial" w:cs="Arial"/>
      </w:rPr>
      <w:t xml:space="preserve">Page </w:t>
    </w:r>
    <w:r w:rsidRPr="00FE2551">
      <w:rPr>
        <w:rFonts w:ascii="Arial" w:hAnsi="Arial" w:cs="Arial"/>
      </w:rPr>
      <w:fldChar w:fldCharType="begin"/>
    </w:r>
    <w:r w:rsidRPr="00FE2551">
      <w:rPr>
        <w:rFonts w:ascii="Arial" w:hAnsi="Arial" w:cs="Arial"/>
      </w:rPr>
      <w:instrText xml:space="preserve"> PAGE  \* Arabic  \* MERGEFORMAT </w:instrText>
    </w:r>
    <w:r w:rsidRPr="00FE2551">
      <w:rPr>
        <w:rFonts w:ascii="Arial" w:hAnsi="Arial" w:cs="Arial"/>
      </w:rPr>
      <w:fldChar w:fldCharType="separate"/>
    </w:r>
    <w:r w:rsidR="00177524">
      <w:rPr>
        <w:rFonts w:ascii="Arial" w:hAnsi="Arial" w:cs="Arial"/>
        <w:noProof/>
      </w:rPr>
      <w:t>1</w:t>
    </w:r>
    <w:r w:rsidRPr="00FE2551">
      <w:rPr>
        <w:rFonts w:ascii="Arial" w:hAnsi="Arial" w:cs="Arial"/>
      </w:rPr>
      <w:fldChar w:fldCharType="end"/>
    </w:r>
    <w:r w:rsidRPr="00FE2551">
      <w:rPr>
        <w:rFonts w:ascii="Arial" w:hAnsi="Arial" w:cs="Arial"/>
      </w:rPr>
      <w:t xml:space="preserve"> of </w:t>
    </w:r>
    <w:r w:rsidRPr="00FE2551">
      <w:rPr>
        <w:rFonts w:ascii="Arial" w:hAnsi="Arial" w:cs="Arial"/>
      </w:rPr>
      <w:fldChar w:fldCharType="begin"/>
    </w:r>
    <w:r w:rsidRPr="00FE2551">
      <w:rPr>
        <w:rFonts w:ascii="Arial" w:hAnsi="Arial" w:cs="Arial"/>
      </w:rPr>
      <w:instrText xml:space="preserve"> NUMPAGES  \* Arabic  \* MERGEFORMAT </w:instrText>
    </w:r>
    <w:r w:rsidRPr="00FE2551">
      <w:rPr>
        <w:rFonts w:ascii="Arial" w:hAnsi="Arial" w:cs="Arial"/>
      </w:rPr>
      <w:fldChar w:fldCharType="separate"/>
    </w:r>
    <w:r w:rsidR="00177524">
      <w:rPr>
        <w:rFonts w:ascii="Arial" w:hAnsi="Arial" w:cs="Arial"/>
        <w:noProof/>
      </w:rPr>
      <w:t>7</w:t>
    </w:r>
    <w:r w:rsidRPr="00FE2551">
      <w:rPr>
        <w:rFonts w:ascii="Arial" w:hAnsi="Arial" w:cs="Arial"/>
      </w:rPr>
      <w:fldChar w:fldCharType="end"/>
    </w:r>
  </w:p>
  <w:p w14:paraId="1A633A17" w14:textId="50A8D2BD" w:rsidR="00855C75" w:rsidRPr="00855C75" w:rsidRDefault="00855C75" w:rsidP="00855C75">
    <w:pPr>
      <w:pStyle w:val="Footer"/>
      <w:jc w:val="right"/>
      <w:rPr>
        <w:rFonts w:ascii="Arial" w:hAnsi="Arial" w:cs="Arial"/>
        <w:sz w:val="18"/>
        <w:szCs w:val="18"/>
      </w:rPr>
    </w:pPr>
    <w:r w:rsidRPr="00855C75">
      <w:rPr>
        <w:rFonts w:ascii="Arial" w:hAnsi="Arial" w:cs="Arial"/>
        <w:sz w:val="18"/>
        <w:szCs w:val="18"/>
      </w:rPr>
      <w:t>UF D</w:t>
    </w:r>
    <w:r w:rsidR="00C3581E">
      <w:rPr>
        <w:rFonts w:ascii="Arial" w:hAnsi="Arial" w:cs="Arial"/>
        <w:sz w:val="18"/>
        <w:szCs w:val="18"/>
      </w:rPr>
      <w:t>T</w:t>
    </w:r>
    <w:r w:rsidRPr="00855C75">
      <w:rPr>
        <w:rFonts w:ascii="Arial" w:hAnsi="Arial" w:cs="Arial"/>
        <w:sz w:val="18"/>
        <w:szCs w:val="18"/>
      </w:rPr>
      <w:t xml:space="preserve">UA Template Version </w:t>
    </w:r>
    <w:r w:rsidR="00FF4831">
      <w:rPr>
        <w:rFonts w:ascii="Arial" w:hAnsi="Arial" w:cs="Arial"/>
        <w:sz w:val="18"/>
        <w:szCs w:val="18"/>
      </w:rPr>
      <w:t>02</w:t>
    </w:r>
    <w:r w:rsidRPr="00855C75">
      <w:rPr>
        <w:rFonts w:ascii="Arial" w:hAnsi="Arial" w:cs="Arial"/>
        <w:sz w:val="18"/>
        <w:szCs w:val="18"/>
      </w:rPr>
      <w:t>/</w:t>
    </w:r>
    <w:r w:rsidR="00814623">
      <w:rPr>
        <w:rFonts w:ascii="Arial" w:hAnsi="Arial" w:cs="Arial"/>
        <w:sz w:val="18"/>
        <w:szCs w:val="18"/>
      </w:rPr>
      <w:t>2</w:t>
    </w:r>
    <w:r w:rsidR="00FF4831">
      <w:rPr>
        <w:rFonts w:ascii="Arial" w:hAnsi="Arial" w:cs="Arial"/>
        <w:sz w:val="18"/>
        <w:szCs w:val="18"/>
      </w:rPr>
      <w:t>6</w:t>
    </w:r>
    <w:r w:rsidRPr="00855C75">
      <w:rPr>
        <w:rFonts w:ascii="Arial" w:hAnsi="Arial" w:cs="Arial"/>
        <w:sz w:val="18"/>
        <w:szCs w:val="18"/>
      </w:rPr>
      <w:t>/20</w:t>
    </w:r>
    <w:r w:rsidR="00FF4831">
      <w:rPr>
        <w:rFonts w:ascii="Arial" w:hAnsi="Arial" w:cs="Arial"/>
        <w:sz w:val="18"/>
        <w:szCs w:val="18"/>
      </w:rP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FF7F4" w14:textId="77777777" w:rsidR="009772AF" w:rsidRDefault="009772AF" w:rsidP="004B6414">
      <w:r>
        <w:separator/>
      </w:r>
    </w:p>
  </w:footnote>
  <w:footnote w:type="continuationSeparator" w:id="0">
    <w:p w14:paraId="6E5E839B" w14:textId="77777777" w:rsidR="009772AF" w:rsidRDefault="009772AF" w:rsidP="004B64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A5E553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9C060A"/>
    <w:multiLevelType w:val="hybridMultilevel"/>
    <w:tmpl w:val="DCEA9082"/>
    <w:lvl w:ilvl="0" w:tplc="A2BEC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7308C8"/>
    <w:multiLevelType w:val="hybridMultilevel"/>
    <w:tmpl w:val="2A9C1822"/>
    <w:lvl w:ilvl="0" w:tplc="FFFFFFFF">
      <w:start w:val="1"/>
      <w:numFmt w:val="upperLetter"/>
      <w:lvlText w:val="%1."/>
      <w:lvlJc w:val="left"/>
      <w:pPr>
        <w:tabs>
          <w:tab w:val="num" w:pos="1440"/>
        </w:tabs>
        <w:ind w:left="1440" w:hanging="360"/>
      </w:pPr>
      <w:rPr>
        <w:rFonts w:ascii="Arial" w:hAnsi="Arial" w:cs="Aria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27D72E2E"/>
    <w:multiLevelType w:val="hybridMultilevel"/>
    <w:tmpl w:val="E0F22890"/>
    <w:lvl w:ilvl="0" w:tplc="42D40C00">
      <w:start w:val="3"/>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B25A1"/>
    <w:multiLevelType w:val="hybridMultilevel"/>
    <w:tmpl w:val="992CA49E"/>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907417"/>
    <w:multiLevelType w:val="hybridMultilevel"/>
    <w:tmpl w:val="DBEA308A"/>
    <w:lvl w:ilvl="0" w:tplc="B638FB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0B927EF"/>
    <w:multiLevelType w:val="hybridMultilevel"/>
    <w:tmpl w:val="B4E658E4"/>
    <w:lvl w:ilvl="0" w:tplc="B6989946">
      <w:start w:val="1"/>
      <w:numFmt w:val="upp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A94FFC"/>
    <w:multiLevelType w:val="hybridMultilevel"/>
    <w:tmpl w:val="AA367394"/>
    <w:lvl w:ilvl="0" w:tplc="B5260D7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38963C2"/>
    <w:multiLevelType w:val="hybridMultilevel"/>
    <w:tmpl w:val="AF8E8FB0"/>
    <w:lvl w:ilvl="0" w:tplc="A2BEC65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6F50FCE"/>
    <w:multiLevelType w:val="hybridMultilevel"/>
    <w:tmpl w:val="4D144AEA"/>
    <w:lvl w:ilvl="0" w:tplc="98162E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C124241"/>
    <w:multiLevelType w:val="hybridMultilevel"/>
    <w:tmpl w:val="DBEA308A"/>
    <w:lvl w:ilvl="0" w:tplc="B638FB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EE31B59"/>
    <w:multiLevelType w:val="hybridMultilevel"/>
    <w:tmpl w:val="C832D44E"/>
    <w:lvl w:ilvl="0" w:tplc="A2BEC6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2"/>
  </w:num>
  <w:num w:numId="4">
    <w:abstractNumId w:val="5"/>
  </w:num>
  <w:num w:numId="5">
    <w:abstractNumId w:val="9"/>
  </w:num>
  <w:num w:numId="6">
    <w:abstractNumId w:val="0"/>
  </w:num>
  <w:num w:numId="7">
    <w:abstractNumId w:val="10"/>
  </w:num>
  <w:num w:numId="8">
    <w:abstractNumId w:val="11"/>
  </w:num>
  <w:num w:numId="9">
    <w:abstractNumId w:val="3"/>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R3YpPFUFkZQl7waqfw/sAXTAXniidbNSeDK2z5MrPq4DnGLW96+1xadw3bFaWZGEhOnbGAqkdRRnITcQFthA==" w:salt="r21TaT9UxtHxfgwjY5XcQ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B1"/>
    <w:rsid w:val="0000433E"/>
    <w:rsid w:val="000151B9"/>
    <w:rsid w:val="0003073E"/>
    <w:rsid w:val="00031D9B"/>
    <w:rsid w:val="00060C16"/>
    <w:rsid w:val="0007785F"/>
    <w:rsid w:val="00077968"/>
    <w:rsid w:val="00081149"/>
    <w:rsid w:val="0009454E"/>
    <w:rsid w:val="00096B84"/>
    <w:rsid w:val="00100499"/>
    <w:rsid w:val="00113C82"/>
    <w:rsid w:val="0016141B"/>
    <w:rsid w:val="001700E1"/>
    <w:rsid w:val="00171189"/>
    <w:rsid w:val="00177524"/>
    <w:rsid w:val="0018253D"/>
    <w:rsid w:val="0018723B"/>
    <w:rsid w:val="001C7A30"/>
    <w:rsid w:val="001D35F7"/>
    <w:rsid w:val="001E4ECF"/>
    <w:rsid w:val="001F567C"/>
    <w:rsid w:val="0021553A"/>
    <w:rsid w:val="00223F1B"/>
    <w:rsid w:val="00227654"/>
    <w:rsid w:val="002469EF"/>
    <w:rsid w:val="00265EF2"/>
    <w:rsid w:val="002710FB"/>
    <w:rsid w:val="00272E3D"/>
    <w:rsid w:val="002757AC"/>
    <w:rsid w:val="002B7796"/>
    <w:rsid w:val="002D0D7F"/>
    <w:rsid w:val="002D3E96"/>
    <w:rsid w:val="002F7B19"/>
    <w:rsid w:val="0030408B"/>
    <w:rsid w:val="00336510"/>
    <w:rsid w:val="00343C0C"/>
    <w:rsid w:val="003442DD"/>
    <w:rsid w:val="00346AC8"/>
    <w:rsid w:val="003515A5"/>
    <w:rsid w:val="00367630"/>
    <w:rsid w:val="00383B4B"/>
    <w:rsid w:val="003C1EB4"/>
    <w:rsid w:val="003D05B1"/>
    <w:rsid w:val="003E02D3"/>
    <w:rsid w:val="003E1912"/>
    <w:rsid w:val="003E73FA"/>
    <w:rsid w:val="00424277"/>
    <w:rsid w:val="004272B0"/>
    <w:rsid w:val="00445436"/>
    <w:rsid w:val="00455475"/>
    <w:rsid w:val="004646E2"/>
    <w:rsid w:val="00473611"/>
    <w:rsid w:val="00474BCB"/>
    <w:rsid w:val="00490A5D"/>
    <w:rsid w:val="00494B4B"/>
    <w:rsid w:val="004A2B0F"/>
    <w:rsid w:val="004A5087"/>
    <w:rsid w:val="004B2278"/>
    <w:rsid w:val="004B6414"/>
    <w:rsid w:val="004C09BC"/>
    <w:rsid w:val="004C25B0"/>
    <w:rsid w:val="004C43B4"/>
    <w:rsid w:val="004D0923"/>
    <w:rsid w:val="004D2FAC"/>
    <w:rsid w:val="004D462C"/>
    <w:rsid w:val="004E77DA"/>
    <w:rsid w:val="004F0264"/>
    <w:rsid w:val="004F34A9"/>
    <w:rsid w:val="004F4121"/>
    <w:rsid w:val="00507156"/>
    <w:rsid w:val="0053725A"/>
    <w:rsid w:val="00584D50"/>
    <w:rsid w:val="005864EE"/>
    <w:rsid w:val="005D71AA"/>
    <w:rsid w:val="005F3C1A"/>
    <w:rsid w:val="00601186"/>
    <w:rsid w:val="006035B4"/>
    <w:rsid w:val="00604648"/>
    <w:rsid w:val="006137BB"/>
    <w:rsid w:val="006175C4"/>
    <w:rsid w:val="00637558"/>
    <w:rsid w:val="00664C71"/>
    <w:rsid w:val="0067383C"/>
    <w:rsid w:val="00680D57"/>
    <w:rsid w:val="006A4893"/>
    <w:rsid w:val="006B081C"/>
    <w:rsid w:val="006B2F92"/>
    <w:rsid w:val="006C521B"/>
    <w:rsid w:val="00735385"/>
    <w:rsid w:val="007359F5"/>
    <w:rsid w:val="007541CD"/>
    <w:rsid w:val="007577F3"/>
    <w:rsid w:val="00781DA1"/>
    <w:rsid w:val="007857C9"/>
    <w:rsid w:val="007921F3"/>
    <w:rsid w:val="00796D20"/>
    <w:rsid w:val="007A5698"/>
    <w:rsid w:val="007D2CCF"/>
    <w:rsid w:val="007D453E"/>
    <w:rsid w:val="007D508D"/>
    <w:rsid w:val="007E53CB"/>
    <w:rsid w:val="007E60A8"/>
    <w:rsid w:val="00806AEA"/>
    <w:rsid w:val="00814623"/>
    <w:rsid w:val="008362F9"/>
    <w:rsid w:val="008554C3"/>
    <w:rsid w:val="00855C75"/>
    <w:rsid w:val="00856FBA"/>
    <w:rsid w:val="008B28E9"/>
    <w:rsid w:val="008D328C"/>
    <w:rsid w:val="008F1AA0"/>
    <w:rsid w:val="00920F6C"/>
    <w:rsid w:val="009608D2"/>
    <w:rsid w:val="00975FEA"/>
    <w:rsid w:val="009772AF"/>
    <w:rsid w:val="00982D54"/>
    <w:rsid w:val="009932B0"/>
    <w:rsid w:val="009E1293"/>
    <w:rsid w:val="00A064EB"/>
    <w:rsid w:val="00A11BC9"/>
    <w:rsid w:val="00A318F5"/>
    <w:rsid w:val="00A32765"/>
    <w:rsid w:val="00A61068"/>
    <w:rsid w:val="00A70231"/>
    <w:rsid w:val="00A70A10"/>
    <w:rsid w:val="00A72771"/>
    <w:rsid w:val="00A874CE"/>
    <w:rsid w:val="00A94CCC"/>
    <w:rsid w:val="00AA0380"/>
    <w:rsid w:val="00AA1194"/>
    <w:rsid w:val="00AB4548"/>
    <w:rsid w:val="00AD5CC6"/>
    <w:rsid w:val="00AD72F7"/>
    <w:rsid w:val="00AE4F0F"/>
    <w:rsid w:val="00B0218F"/>
    <w:rsid w:val="00B4158D"/>
    <w:rsid w:val="00B449F2"/>
    <w:rsid w:val="00B45994"/>
    <w:rsid w:val="00B5405C"/>
    <w:rsid w:val="00B933FB"/>
    <w:rsid w:val="00B95CAD"/>
    <w:rsid w:val="00BA3F7C"/>
    <w:rsid w:val="00BB2175"/>
    <w:rsid w:val="00BE18E2"/>
    <w:rsid w:val="00BE4CB1"/>
    <w:rsid w:val="00BF3A8D"/>
    <w:rsid w:val="00C04653"/>
    <w:rsid w:val="00C3581E"/>
    <w:rsid w:val="00C41454"/>
    <w:rsid w:val="00C47913"/>
    <w:rsid w:val="00C62469"/>
    <w:rsid w:val="00CA6755"/>
    <w:rsid w:val="00CB3C7E"/>
    <w:rsid w:val="00CD7F6A"/>
    <w:rsid w:val="00CE15FA"/>
    <w:rsid w:val="00CE46FA"/>
    <w:rsid w:val="00CF3B8D"/>
    <w:rsid w:val="00CF5C40"/>
    <w:rsid w:val="00D04211"/>
    <w:rsid w:val="00D16874"/>
    <w:rsid w:val="00D221B6"/>
    <w:rsid w:val="00D35B94"/>
    <w:rsid w:val="00D36403"/>
    <w:rsid w:val="00D42459"/>
    <w:rsid w:val="00D645AD"/>
    <w:rsid w:val="00D96286"/>
    <w:rsid w:val="00DD11E3"/>
    <w:rsid w:val="00DD35EF"/>
    <w:rsid w:val="00DD6BEF"/>
    <w:rsid w:val="00E03020"/>
    <w:rsid w:val="00E07F96"/>
    <w:rsid w:val="00E10900"/>
    <w:rsid w:val="00E22A94"/>
    <w:rsid w:val="00E259DE"/>
    <w:rsid w:val="00E25AB1"/>
    <w:rsid w:val="00E46904"/>
    <w:rsid w:val="00E62EDB"/>
    <w:rsid w:val="00E83D58"/>
    <w:rsid w:val="00E90DD0"/>
    <w:rsid w:val="00ED404D"/>
    <w:rsid w:val="00F00377"/>
    <w:rsid w:val="00F03549"/>
    <w:rsid w:val="00F05119"/>
    <w:rsid w:val="00F17A54"/>
    <w:rsid w:val="00F27AB1"/>
    <w:rsid w:val="00F47D1A"/>
    <w:rsid w:val="00FB100A"/>
    <w:rsid w:val="00FC0053"/>
    <w:rsid w:val="00FE0E89"/>
    <w:rsid w:val="00FE2551"/>
    <w:rsid w:val="00FF4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DD73A"/>
  <w15:docId w15:val="{8BEAA394-EADD-416D-ADB3-B5EEF77B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jc w:val="both"/>
    </w:pPr>
    <w:rPr>
      <w:rFonts w:ascii="Arial" w:hAnsi="Arial" w:cs="Arial"/>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680D57"/>
    <w:rPr>
      <w:sz w:val="16"/>
      <w:szCs w:val="16"/>
    </w:rPr>
  </w:style>
  <w:style w:type="paragraph" w:styleId="CommentText">
    <w:name w:val="annotation text"/>
    <w:basedOn w:val="Normal"/>
    <w:link w:val="CommentTextChar"/>
    <w:rsid w:val="00680D57"/>
    <w:rPr>
      <w:sz w:val="20"/>
      <w:szCs w:val="20"/>
    </w:rPr>
  </w:style>
  <w:style w:type="character" w:customStyle="1" w:styleId="CommentTextChar">
    <w:name w:val="Comment Text Char"/>
    <w:basedOn w:val="DefaultParagraphFont"/>
    <w:link w:val="CommentText"/>
    <w:rsid w:val="00680D57"/>
  </w:style>
  <w:style w:type="paragraph" w:styleId="CommentSubject">
    <w:name w:val="annotation subject"/>
    <w:basedOn w:val="CommentText"/>
    <w:next w:val="CommentText"/>
    <w:link w:val="CommentSubjectChar"/>
    <w:rsid w:val="00680D57"/>
    <w:rPr>
      <w:b/>
      <w:bCs/>
    </w:rPr>
  </w:style>
  <w:style w:type="character" w:customStyle="1" w:styleId="CommentSubjectChar">
    <w:name w:val="Comment Subject Char"/>
    <w:basedOn w:val="CommentTextChar"/>
    <w:link w:val="CommentSubject"/>
    <w:rsid w:val="00680D57"/>
    <w:rPr>
      <w:b/>
      <w:bCs/>
    </w:rPr>
  </w:style>
  <w:style w:type="paragraph" w:styleId="ListParagraph">
    <w:name w:val="List Paragraph"/>
    <w:basedOn w:val="Normal"/>
    <w:uiPriority w:val="34"/>
    <w:qFormat/>
    <w:rsid w:val="00A72771"/>
    <w:pPr>
      <w:ind w:left="720"/>
      <w:contextualSpacing/>
    </w:pPr>
  </w:style>
  <w:style w:type="paragraph" w:styleId="FootnoteText">
    <w:name w:val="footnote text"/>
    <w:basedOn w:val="Normal"/>
    <w:link w:val="FootnoteTextChar"/>
    <w:rsid w:val="004B6414"/>
    <w:rPr>
      <w:sz w:val="20"/>
      <w:szCs w:val="20"/>
    </w:rPr>
  </w:style>
  <w:style w:type="character" w:customStyle="1" w:styleId="FootnoteTextChar">
    <w:name w:val="Footnote Text Char"/>
    <w:basedOn w:val="DefaultParagraphFont"/>
    <w:link w:val="FootnoteText"/>
    <w:rsid w:val="004B6414"/>
  </w:style>
  <w:style w:type="character" w:styleId="FootnoteReference">
    <w:name w:val="footnote reference"/>
    <w:basedOn w:val="DefaultParagraphFont"/>
    <w:rsid w:val="004B6414"/>
    <w:rPr>
      <w:vertAlign w:val="superscript"/>
    </w:rPr>
  </w:style>
  <w:style w:type="paragraph" w:styleId="Header">
    <w:name w:val="header"/>
    <w:basedOn w:val="Normal"/>
    <w:link w:val="HeaderChar"/>
    <w:unhideWhenUsed/>
    <w:rsid w:val="00FE2551"/>
    <w:pPr>
      <w:tabs>
        <w:tab w:val="center" w:pos="4680"/>
        <w:tab w:val="right" w:pos="9360"/>
      </w:tabs>
    </w:pPr>
  </w:style>
  <w:style w:type="character" w:customStyle="1" w:styleId="HeaderChar">
    <w:name w:val="Header Char"/>
    <w:basedOn w:val="DefaultParagraphFont"/>
    <w:link w:val="Header"/>
    <w:rsid w:val="00FE2551"/>
    <w:rPr>
      <w:sz w:val="24"/>
      <w:szCs w:val="24"/>
    </w:rPr>
  </w:style>
  <w:style w:type="paragraph" w:styleId="Footer">
    <w:name w:val="footer"/>
    <w:basedOn w:val="Normal"/>
    <w:link w:val="FooterChar"/>
    <w:unhideWhenUsed/>
    <w:rsid w:val="00FE2551"/>
    <w:pPr>
      <w:tabs>
        <w:tab w:val="center" w:pos="4680"/>
        <w:tab w:val="right" w:pos="9360"/>
      </w:tabs>
    </w:pPr>
  </w:style>
  <w:style w:type="character" w:customStyle="1" w:styleId="FooterChar">
    <w:name w:val="Footer Char"/>
    <w:basedOn w:val="DefaultParagraphFont"/>
    <w:link w:val="Footer"/>
    <w:rsid w:val="00FE2551"/>
    <w:rPr>
      <w:sz w:val="24"/>
      <w:szCs w:val="24"/>
    </w:rPr>
  </w:style>
  <w:style w:type="paragraph" w:customStyle="1" w:styleId="Default">
    <w:name w:val="Default"/>
    <w:rsid w:val="00D16874"/>
    <w:pPr>
      <w:autoSpaceDE w:val="0"/>
      <w:autoSpaceDN w:val="0"/>
      <w:adjustRightInd w:val="0"/>
    </w:pPr>
    <w:rPr>
      <w:rFonts w:ascii="Arial" w:hAnsi="Arial" w:cs="Arial"/>
      <w:color w:val="000000"/>
      <w:sz w:val="24"/>
      <w:szCs w:val="24"/>
    </w:rPr>
  </w:style>
  <w:style w:type="table" w:styleId="TableGrid">
    <w:name w:val="Table Grid"/>
    <w:basedOn w:val="TableNormal"/>
    <w:rsid w:val="00F47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98805">
      <w:bodyDiv w:val="1"/>
      <w:marLeft w:val="0"/>
      <w:marRight w:val="0"/>
      <w:marTop w:val="0"/>
      <w:marBottom w:val="0"/>
      <w:divBdr>
        <w:top w:val="none" w:sz="0" w:space="0" w:color="auto"/>
        <w:left w:val="none" w:sz="0" w:space="0" w:color="auto"/>
        <w:bottom w:val="none" w:sz="0" w:space="0" w:color="auto"/>
        <w:right w:val="none" w:sz="0" w:space="0" w:color="auto"/>
      </w:divBdr>
      <w:divsChild>
        <w:div w:id="673652443">
          <w:marLeft w:val="0"/>
          <w:marRight w:val="0"/>
          <w:marTop w:val="0"/>
          <w:marBottom w:val="0"/>
          <w:divBdr>
            <w:top w:val="none" w:sz="0" w:space="0" w:color="auto"/>
            <w:left w:val="none" w:sz="0" w:space="0" w:color="auto"/>
            <w:bottom w:val="none" w:sz="0" w:space="0" w:color="auto"/>
            <w:right w:val="none" w:sz="0" w:space="0" w:color="auto"/>
          </w:divBdr>
          <w:divsChild>
            <w:div w:id="443233535">
              <w:marLeft w:val="0"/>
              <w:marRight w:val="0"/>
              <w:marTop w:val="0"/>
              <w:marBottom w:val="0"/>
              <w:divBdr>
                <w:top w:val="none" w:sz="0" w:space="0" w:color="auto"/>
                <w:left w:val="none" w:sz="0" w:space="0" w:color="auto"/>
                <w:bottom w:val="none" w:sz="0" w:space="0" w:color="auto"/>
                <w:right w:val="none" w:sz="0" w:space="0" w:color="auto"/>
              </w:divBdr>
              <w:divsChild>
                <w:div w:id="162086764">
                  <w:marLeft w:val="0"/>
                  <w:marRight w:val="0"/>
                  <w:marTop w:val="0"/>
                  <w:marBottom w:val="0"/>
                  <w:divBdr>
                    <w:top w:val="none" w:sz="0" w:space="0" w:color="auto"/>
                    <w:left w:val="none" w:sz="0" w:space="0" w:color="auto"/>
                    <w:bottom w:val="none" w:sz="0" w:space="0" w:color="auto"/>
                    <w:right w:val="none" w:sz="0" w:space="0" w:color="auto"/>
                  </w:divBdr>
                  <w:divsChild>
                    <w:div w:id="10195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A2537-A7B3-42EC-9F57-363B9F31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1969</Words>
  <Characters>10916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DATA USE AGREEMENT FOR LIMITED DATA SET</vt:lpstr>
    </vt:vector>
  </TitlesOfParts>
  <Company>University of Florida</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USE AGREEMENT FOR LIMITED DATA SET</dc:title>
  <dc:creator>Dianne Farb</dc:creator>
  <cp:lastModifiedBy>Forrest,Barry</cp:lastModifiedBy>
  <cp:revision>2</cp:revision>
  <cp:lastPrinted>2016-10-03T20:58:00Z</cp:lastPrinted>
  <dcterms:created xsi:type="dcterms:W3CDTF">2020-08-26T12:02:00Z</dcterms:created>
  <dcterms:modified xsi:type="dcterms:W3CDTF">2020-08-26T12:02:00Z</dcterms:modified>
</cp:coreProperties>
</file>