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30F" w:rsidRPr="004A38E6" w:rsidRDefault="00B61C67" w:rsidP="00FA724E">
      <w:pPr>
        <w:pStyle w:val="BodyText"/>
        <w:ind w:right="340"/>
        <w:jc w:val="center"/>
        <w:rPr>
          <w:rFonts w:asciiTheme="minorHAnsi" w:hAnsiTheme="minorHAnsi" w:cstheme="minorHAnsi"/>
          <w:sz w:val="22"/>
          <w:szCs w:val="22"/>
        </w:rPr>
      </w:pPr>
      <w:r w:rsidRPr="004A38E6">
        <w:rPr>
          <w:rFonts w:asciiTheme="minorHAnsi" w:hAnsiTheme="minorHAnsi" w:cstheme="minorHAnsi"/>
          <w:noProof/>
          <w:sz w:val="22"/>
          <w:szCs w:val="22"/>
          <w:lang w:bidi="ar-SA"/>
        </w:rPr>
        <w:drawing>
          <wp:inline distT="0" distB="0" distL="0" distR="0" wp14:anchorId="5BE8752D" wp14:editId="7FE4149D">
            <wp:extent cx="2251881" cy="1199144"/>
            <wp:effectExtent l="0" t="0" r="0" b="1270"/>
            <wp:docPr id="1" name="image1.png" descr="FSI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320011" cy="1235424"/>
                    </a:xfrm>
                    <a:prstGeom prst="rect">
                      <a:avLst/>
                    </a:prstGeom>
                  </pic:spPr>
                </pic:pic>
              </a:graphicData>
            </a:graphic>
          </wp:inline>
        </w:drawing>
      </w:r>
    </w:p>
    <w:p w:rsidR="00B6330F" w:rsidRPr="004A38E6" w:rsidRDefault="00B6330F" w:rsidP="00FA724E">
      <w:pPr>
        <w:pStyle w:val="BodyText"/>
        <w:ind w:right="340"/>
        <w:rPr>
          <w:rFonts w:asciiTheme="minorHAnsi" w:hAnsiTheme="minorHAnsi" w:cstheme="minorHAnsi"/>
          <w:sz w:val="22"/>
          <w:szCs w:val="22"/>
        </w:rPr>
      </w:pPr>
    </w:p>
    <w:p w:rsidR="002D58AA" w:rsidRDefault="002D58AA" w:rsidP="00FA724E">
      <w:pPr>
        <w:pStyle w:val="Heading1"/>
        <w:ind w:left="0" w:right="340"/>
        <w:jc w:val="left"/>
        <w:rPr>
          <w:rFonts w:asciiTheme="minorHAnsi" w:hAnsiTheme="minorHAnsi" w:cstheme="minorHAnsi"/>
          <w:sz w:val="22"/>
          <w:szCs w:val="22"/>
        </w:rPr>
      </w:pPr>
    </w:p>
    <w:p w:rsidR="00B6330F" w:rsidRPr="004A38E6" w:rsidRDefault="00B61C67" w:rsidP="00FA724E">
      <w:pPr>
        <w:pStyle w:val="Heading1"/>
        <w:ind w:left="0" w:right="340"/>
        <w:jc w:val="left"/>
        <w:rPr>
          <w:rFonts w:asciiTheme="minorHAnsi" w:hAnsiTheme="minorHAnsi" w:cstheme="minorHAnsi"/>
          <w:sz w:val="22"/>
          <w:szCs w:val="22"/>
        </w:rPr>
      </w:pPr>
      <w:r w:rsidRPr="004A38E6">
        <w:rPr>
          <w:rFonts w:asciiTheme="minorHAnsi" w:hAnsiTheme="minorHAnsi" w:cstheme="minorHAnsi"/>
          <w:sz w:val="22"/>
          <w:szCs w:val="22"/>
        </w:rPr>
        <w:t xml:space="preserve">Space Research Initiative </w:t>
      </w:r>
      <w:r w:rsidRPr="004A38E6">
        <w:rPr>
          <w:rFonts w:asciiTheme="minorHAnsi" w:hAnsiTheme="minorHAnsi" w:cstheme="minorHAnsi"/>
          <w:spacing w:val="-3"/>
          <w:sz w:val="22"/>
          <w:szCs w:val="22"/>
        </w:rPr>
        <w:t xml:space="preserve">(SRI) </w:t>
      </w:r>
      <w:r w:rsidRPr="004A38E6">
        <w:rPr>
          <w:rFonts w:asciiTheme="minorHAnsi" w:hAnsiTheme="minorHAnsi" w:cstheme="minorHAnsi"/>
          <w:sz w:val="22"/>
          <w:szCs w:val="22"/>
        </w:rPr>
        <w:t>Call for UF-Led</w:t>
      </w:r>
      <w:r w:rsidRPr="004A38E6">
        <w:rPr>
          <w:rFonts w:asciiTheme="minorHAnsi" w:hAnsiTheme="minorHAnsi" w:cstheme="minorHAnsi"/>
          <w:spacing w:val="-1"/>
          <w:sz w:val="22"/>
          <w:szCs w:val="22"/>
        </w:rPr>
        <w:t xml:space="preserve"> </w:t>
      </w:r>
      <w:r w:rsidRPr="004A38E6">
        <w:rPr>
          <w:rFonts w:asciiTheme="minorHAnsi" w:hAnsiTheme="minorHAnsi" w:cstheme="minorHAnsi"/>
          <w:sz w:val="22"/>
          <w:szCs w:val="22"/>
        </w:rPr>
        <w:t>Proposals</w:t>
      </w:r>
    </w:p>
    <w:p w:rsidR="00B6330F" w:rsidRPr="004A38E6" w:rsidRDefault="00B6330F" w:rsidP="00FA724E">
      <w:pPr>
        <w:pStyle w:val="BodyText"/>
        <w:ind w:right="340"/>
        <w:jc w:val="center"/>
        <w:rPr>
          <w:rFonts w:asciiTheme="minorHAnsi" w:hAnsiTheme="minorHAnsi" w:cstheme="minorHAnsi"/>
          <w:b/>
          <w:sz w:val="22"/>
          <w:szCs w:val="22"/>
        </w:rPr>
      </w:pPr>
    </w:p>
    <w:p w:rsidR="00B61C67" w:rsidRPr="00D50098" w:rsidRDefault="00B61C67" w:rsidP="00FA724E">
      <w:pPr>
        <w:ind w:right="340"/>
        <w:rPr>
          <w:rFonts w:asciiTheme="minorHAnsi" w:hAnsiTheme="minorHAnsi" w:cstheme="minorHAnsi"/>
          <w:b/>
        </w:rPr>
      </w:pPr>
      <w:r w:rsidRPr="00D50098">
        <w:rPr>
          <w:rFonts w:asciiTheme="minorHAnsi" w:hAnsiTheme="minorHAnsi" w:cstheme="minorHAnsi"/>
          <w:b/>
        </w:rPr>
        <w:t>Announcement and</w:t>
      </w:r>
      <w:r w:rsidRPr="00D50098">
        <w:rPr>
          <w:rFonts w:asciiTheme="minorHAnsi" w:hAnsiTheme="minorHAnsi" w:cstheme="minorHAnsi"/>
          <w:b/>
          <w:spacing w:val="-21"/>
        </w:rPr>
        <w:t xml:space="preserve"> </w:t>
      </w:r>
      <w:r w:rsidRPr="00D50098">
        <w:rPr>
          <w:rFonts w:asciiTheme="minorHAnsi" w:hAnsiTheme="minorHAnsi" w:cstheme="minorHAnsi"/>
          <w:b/>
        </w:rPr>
        <w:t xml:space="preserve">Guidelines Release Date: </w:t>
      </w:r>
      <w:r w:rsidR="00603EE7" w:rsidRPr="00D50098">
        <w:rPr>
          <w:rFonts w:asciiTheme="minorHAnsi" w:hAnsiTheme="minorHAnsi" w:cstheme="minorHAnsi"/>
          <w:b/>
        </w:rPr>
        <w:t>7/30</w:t>
      </w:r>
      <w:r w:rsidR="00FA724E" w:rsidRPr="00D50098">
        <w:rPr>
          <w:rFonts w:asciiTheme="minorHAnsi" w:hAnsiTheme="minorHAnsi" w:cstheme="minorHAnsi"/>
          <w:b/>
        </w:rPr>
        <w:t>/2021</w:t>
      </w:r>
    </w:p>
    <w:p w:rsidR="00B61C67" w:rsidRPr="00D50098" w:rsidRDefault="00B61C67" w:rsidP="00FA724E">
      <w:pPr>
        <w:ind w:right="340"/>
        <w:jc w:val="center"/>
        <w:rPr>
          <w:rFonts w:asciiTheme="minorHAnsi" w:hAnsiTheme="minorHAnsi" w:cstheme="minorHAnsi"/>
          <w:b/>
        </w:rPr>
      </w:pPr>
    </w:p>
    <w:p w:rsidR="00B6330F" w:rsidRPr="004A38E6" w:rsidRDefault="00B61C67" w:rsidP="00FA724E">
      <w:pPr>
        <w:ind w:right="340"/>
        <w:rPr>
          <w:rFonts w:asciiTheme="minorHAnsi" w:hAnsiTheme="minorHAnsi" w:cstheme="minorHAnsi"/>
          <w:b/>
        </w:rPr>
      </w:pPr>
      <w:r w:rsidRPr="00D50098">
        <w:rPr>
          <w:rFonts w:asciiTheme="minorHAnsi" w:hAnsiTheme="minorHAnsi" w:cstheme="minorHAnsi"/>
          <w:b/>
        </w:rPr>
        <w:t xml:space="preserve">Proposal Due Date: </w:t>
      </w:r>
      <w:r w:rsidR="003E1329">
        <w:rPr>
          <w:rFonts w:asciiTheme="minorHAnsi" w:hAnsiTheme="minorHAnsi" w:cstheme="minorHAnsi"/>
          <w:b/>
        </w:rPr>
        <w:t>October 5</w:t>
      </w:r>
      <w:r w:rsidR="00603EE7" w:rsidRPr="00D50098">
        <w:rPr>
          <w:rFonts w:asciiTheme="minorHAnsi" w:hAnsiTheme="minorHAnsi" w:cstheme="minorHAnsi"/>
          <w:b/>
        </w:rPr>
        <w:t xml:space="preserve">, </w:t>
      </w:r>
      <w:r w:rsidR="00FA724E" w:rsidRPr="00D50098">
        <w:rPr>
          <w:rFonts w:asciiTheme="minorHAnsi" w:hAnsiTheme="minorHAnsi" w:cstheme="minorHAnsi"/>
          <w:b/>
        </w:rPr>
        <w:t>2021</w:t>
      </w:r>
      <w:r w:rsidR="003E1329">
        <w:rPr>
          <w:rFonts w:asciiTheme="minorHAnsi" w:hAnsiTheme="minorHAnsi" w:cstheme="minorHAnsi"/>
          <w:b/>
        </w:rPr>
        <w:t xml:space="preserve"> (</w:t>
      </w:r>
      <w:r w:rsidR="003E1329" w:rsidRPr="003E1329">
        <w:rPr>
          <w:rFonts w:asciiTheme="minorHAnsi" w:hAnsiTheme="minorHAnsi" w:cstheme="minorHAnsi"/>
          <w:b/>
          <w:color w:val="FF0000"/>
        </w:rPr>
        <w:t xml:space="preserve">Due Date </w:t>
      </w:r>
      <w:proofErr w:type="gramStart"/>
      <w:r w:rsidR="003E1329" w:rsidRPr="003E1329">
        <w:rPr>
          <w:rFonts w:asciiTheme="minorHAnsi" w:hAnsiTheme="minorHAnsi" w:cstheme="minorHAnsi"/>
          <w:b/>
          <w:color w:val="FF0000"/>
        </w:rPr>
        <w:t>was extended</w:t>
      </w:r>
      <w:proofErr w:type="gramEnd"/>
      <w:r w:rsidR="003E1329" w:rsidRPr="003E1329">
        <w:rPr>
          <w:rFonts w:asciiTheme="minorHAnsi" w:hAnsiTheme="minorHAnsi" w:cstheme="minorHAnsi"/>
          <w:b/>
          <w:color w:val="FF0000"/>
        </w:rPr>
        <w:t xml:space="preserve"> from Oct 3 to Oct 5, 2021</w:t>
      </w:r>
      <w:r w:rsidR="003E1329">
        <w:rPr>
          <w:rFonts w:asciiTheme="minorHAnsi" w:hAnsiTheme="minorHAnsi" w:cstheme="minorHAnsi"/>
          <w:b/>
        </w:rPr>
        <w:t>)</w:t>
      </w:r>
    </w:p>
    <w:p w:rsidR="001C78F1" w:rsidRPr="004A38E6" w:rsidRDefault="001C78F1" w:rsidP="00FA724E">
      <w:pPr>
        <w:ind w:right="340"/>
        <w:rPr>
          <w:rFonts w:asciiTheme="minorHAnsi" w:hAnsiTheme="minorHAnsi" w:cstheme="minorHAnsi"/>
          <w:b/>
        </w:rPr>
      </w:pPr>
    </w:p>
    <w:p w:rsidR="008968D9" w:rsidRPr="004A38E6" w:rsidRDefault="008968D9" w:rsidP="007D7EA9">
      <w:pPr>
        <w:pStyle w:val="NormalWeb"/>
        <w:spacing w:before="0" w:beforeAutospacing="0" w:after="0" w:afterAutospacing="0"/>
        <w:ind w:right="340"/>
        <w:rPr>
          <w:rFonts w:asciiTheme="minorHAnsi" w:hAnsiTheme="minorHAnsi" w:cstheme="minorHAnsi"/>
          <w:sz w:val="22"/>
          <w:szCs w:val="22"/>
        </w:rPr>
      </w:pPr>
      <w:r w:rsidRPr="004A38E6">
        <w:rPr>
          <w:rFonts w:asciiTheme="minorHAnsi" w:hAnsiTheme="minorHAnsi" w:cstheme="minorHAnsi"/>
          <w:sz w:val="22"/>
          <w:szCs w:val="22"/>
        </w:rPr>
        <w:t>Research, development,</w:t>
      </w:r>
      <w:r w:rsidR="002D402C" w:rsidRPr="004A38E6">
        <w:rPr>
          <w:rFonts w:asciiTheme="minorHAnsi" w:hAnsiTheme="minorHAnsi" w:cstheme="minorHAnsi"/>
          <w:sz w:val="22"/>
          <w:szCs w:val="22"/>
        </w:rPr>
        <w:t xml:space="preserve"> and</w:t>
      </w:r>
      <w:r w:rsidRPr="004A38E6">
        <w:rPr>
          <w:rFonts w:asciiTheme="minorHAnsi" w:hAnsiTheme="minorHAnsi" w:cstheme="minorHAnsi"/>
          <w:sz w:val="22"/>
          <w:szCs w:val="22"/>
        </w:rPr>
        <w:t xml:space="preserve"> demonstration proposals to the Space Research Initiative (SRI) are hereby requested by </w:t>
      </w:r>
      <w:r w:rsidR="00885F36" w:rsidRPr="004A38E6">
        <w:rPr>
          <w:rFonts w:asciiTheme="minorHAnsi" w:hAnsiTheme="minorHAnsi" w:cstheme="minorHAnsi"/>
          <w:sz w:val="22"/>
          <w:szCs w:val="22"/>
        </w:rPr>
        <w:t xml:space="preserve">UF Research in collaboration with </w:t>
      </w:r>
      <w:r w:rsidRPr="004A38E6">
        <w:rPr>
          <w:rFonts w:asciiTheme="minorHAnsi" w:hAnsiTheme="minorHAnsi" w:cstheme="minorHAnsi"/>
          <w:sz w:val="22"/>
          <w:szCs w:val="22"/>
        </w:rPr>
        <w:t>the Florida Space Institute (FSI) to support proposals</w:t>
      </w:r>
      <w:r w:rsidR="005E298C" w:rsidRPr="004A38E6">
        <w:rPr>
          <w:rFonts w:asciiTheme="minorHAnsi" w:hAnsiTheme="minorHAnsi" w:cstheme="minorHAnsi"/>
          <w:sz w:val="22"/>
          <w:szCs w:val="22"/>
        </w:rPr>
        <w:t xml:space="preserve"> for</w:t>
      </w:r>
      <w:r w:rsidR="007D7EA9" w:rsidRPr="004A38E6">
        <w:rPr>
          <w:rFonts w:asciiTheme="minorHAnsi" w:hAnsiTheme="minorHAnsi" w:cstheme="minorHAnsi"/>
          <w:sz w:val="22"/>
          <w:szCs w:val="22"/>
        </w:rPr>
        <w:t xml:space="preserve"> </w:t>
      </w:r>
      <w:r w:rsidRPr="004A38E6">
        <w:rPr>
          <w:rStyle w:val="scayt-misspell-word"/>
          <w:rFonts w:asciiTheme="minorHAnsi" w:hAnsiTheme="minorHAnsi" w:cstheme="minorHAnsi"/>
          <w:sz w:val="22"/>
          <w:szCs w:val="22"/>
        </w:rPr>
        <w:t>UF-only</w:t>
      </w:r>
      <w:r w:rsidRPr="004A38E6">
        <w:rPr>
          <w:rFonts w:asciiTheme="minorHAnsi" w:hAnsiTheme="minorHAnsi" w:cstheme="minorHAnsi"/>
          <w:sz w:val="22"/>
          <w:szCs w:val="22"/>
        </w:rPr>
        <w:t xml:space="preserve"> projects of </w:t>
      </w:r>
      <w:r w:rsidR="00FA724E" w:rsidRPr="004A38E6">
        <w:rPr>
          <w:rFonts w:asciiTheme="minorHAnsi" w:hAnsiTheme="minorHAnsi" w:cstheme="minorHAnsi"/>
          <w:b/>
          <w:sz w:val="22"/>
          <w:szCs w:val="22"/>
          <w:u w:val="single"/>
        </w:rPr>
        <w:t>one</w:t>
      </w:r>
      <w:r w:rsidRPr="004A38E6">
        <w:rPr>
          <w:rFonts w:asciiTheme="minorHAnsi" w:hAnsiTheme="minorHAnsi" w:cstheme="minorHAnsi"/>
          <w:b/>
          <w:sz w:val="22"/>
          <w:szCs w:val="22"/>
          <w:u w:val="single"/>
        </w:rPr>
        <w:t xml:space="preserve"> year </w:t>
      </w:r>
      <w:r w:rsidRPr="004A38E6">
        <w:rPr>
          <w:rFonts w:asciiTheme="minorHAnsi" w:hAnsiTheme="minorHAnsi" w:cstheme="minorHAnsi"/>
          <w:sz w:val="22"/>
          <w:szCs w:val="22"/>
        </w:rPr>
        <w:t>in any area of space-related research and development (see below for list of areas).</w:t>
      </w:r>
    </w:p>
    <w:p w:rsidR="007D7EA9" w:rsidRPr="004A38E6" w:rsidRDefault="007D7EA9" w:rsidP="00FA724E">
      <w:pPr>
        <w:ind w:right="340"/>
        <w:rPr>
          <w:rStyle w:val="Strong"/>
          <w:rFonts w:asciiTheme="minorHAnsi" w:hAnsiTheme="minorHAnsi" w:cstheme="minorHAnsi"/>
          <w:u w:val="single"/>
        </w:rPr>
      </w:pPr>
    </w:p>
    <w:p w:rsidR="008968D9" w:rsidRPr="004A38E6" w:rsidRDefault="008968D9" w:rsidP="00FA724E">
      <w:pPr>
        <w:ind w:right="340"/>
        <w:rPr>
          <w:rFonts w:asciiTheme="minorHAnsi" w:hAnsiTheme="minorHAnsi" w:cstheme="minorHAnsi"/>
          <w:b/>
        </w:rPr>
      </w:pPr>
      <w:r w:rsidRPr="004A38E6">
        <w:rPr>
          <w:rStyle w:val="Strong"/>
          <w:rFonts w:asciiTheme="minorHAnsi" w:hAnsiTheme="minorHAnsi" w:cstheme="minorHAnsi"/>
        </w:rPr>
        <w:t xml:space="preserve">The primary objective of this call for proposals is </w:t>
      </w:r>
      <w:r w:rsidR="002D402C" w:rsidRPr="004A38E6">
        <w:rPr>
          <w:rStyle w:val="Strong"/>
          <w:rFonts w:asciiTheme="minorHAnsi" w:hAnsiTheme="minorHAnsi" w:cstheme="minorHAnsi"/>
        </w:rPr>
        <w:t xml:space="preserve">to widen the UF NASA and space-related community. The top priorities for funding will be PIs that </w:t>
      </w:r>
      <w:proofErr w:type="gramStart"/>
      <w:r w:rsidR="002D402C" w:rsidRPr="004A38E6">
        <w:rPr>
          <w:rStyle w:val="Strong"/>
          <w:rFonts w:asciiTheme="minorHAnsi" w:hAnsiTheme="minorHAnsi" w:cstheme="minorHAnsi"/>
        </w:rPr>
        <w:t>have not previously been funded</w:t>
      </w:r>
      <w:proofErr w:type="gramEnd"/>
      <w:r w:rsidR="002D402C" w:rsidRPr="004A38E6">
        <w:rPr>
          <w:rStyle w:val="Strong"/>
          <w:rFonts w:asciiTheme="minorHAnsi" w:hAnsiTheme="minorHAnsi" w:cstheme="minorHAnsi"/>
        </w:rPr>
        <w:t xml:space="preserve"> by NASA. The goal is </w:t>
      </w:r>
      <w:r w:rsidRPr="004A38E6">
        <w:rPr>
          <w:rStyle w:val="Strong"/>
          <w:rFonts w:asciiTheme="minorHAnsi" w:hAnsiTheme="minorHAnsi" w:cstheme="minorHAnsi"/>
        </w:rPr>
        <w:t>specifically to seed efforts that will lead to new external funding in 202</w:t>
      </w:r>
      <w:r w:rsidR="00FA724E" w:rsidRPr="004A38E6">
        <w:rPr>
          <w:rStyle w:val="Strong"/>
          <w:rFonts w:asciiTheme="minorHAnsi" w:hAnsiTheme="minorHAnsi" w:cstheme="minorHAnsi"/>
        </w:rPr>
        <w:t>2/2023/2024</w:t>
      </w:r>
      <w:r w:rsidRPr="004A38E6">
        <w:rPr>
          <w:rStyle w:val="Strong"/>
          <w:rFonts w:asciiTheme="minorHAnsi" w:hAnsiTheme="minorHAnsi" w:cstheme="minorHAnsi"/>
        </w:rPr>
        <w:t xml:space="preserve">; particular emphasis </w:t>
      </w:r>
      <w:proofErr w:type="gramStart"/>
      <w:r w:rsidRPr="004A38E6">
        <w:rPr>
          <w:rStyle w:val="Strong"/>
          <w:rFonts w:asciiTheme="minorHAnsi" w:hAnsiTheme="minorHAnsi" w:cstheme="minorHAnsi"/>
        </w:rPr>
        <w:t>will be placed</w:t>
      </w:r>
      <w:proofErr w:type="gramEnd"/>
      <w:r w:rsidRPr="004A38E6">
        <w:rPr>
          <w:rStyle w:val="Strong"/>
          <w:rFonts w:asciiTheme="minorHAnsi" w:hAnsiTheme="minorHAnsi" w:cstheme="minorHAnsi"/>
        </w:rPr>
        <w:t xml:space="preserve"> on efforts that have good prospects to win federal awards or industry sponsorships.</w:t>
      </w:r>
      <w:r w:rsidRPr="004A38E6">
        <w:rPr>
          <w:rFonts w:asciiTheme="minorHAnsi" w:hAnsiTheme="minorHAnsi" w:cstheme="minorHAnsi"/>
        </w:rPr>
        <w:br/>
      </w:r>
      <w:r w:rsidRPr="004A38E6">
        <w:rPr>
          <w:rFonts w:asciiTheme="minorHAnsi" w:hAnsiTheme="minorHAnsi" w:cstheme="minorHAnsi"/>
        </w:rPr>
        <w:br/>
      </w:r>
      <w:r w:rsidRPr="004A38E6">
        <w:rPr>
          <w:rFonts w:asciiTheme="minorHAnsi" w:hAnsiTheme="minorHAnsi" w:cstheme="minorHAnsi"/>
          <w:b/>
        </w:rPr>
        <w:t>Inclusion of NASA scientists/programs and alignment with NASA priorities identified in the NASA Technology Taxonomy is encouraged</w:t>
      </w:r>
      <w:r w:rsidR="009A69E1" w:rsidRPr="004A38E6">
        <w:rPr>
          <w:rFonts w:asciiTheme="minorHAnsi" w:hAnsiTheme="minorHAnsi" w:cstheme="minorHAnsi"/>
          <w:b/>
        </w:rPr>
        <w:t xml:space="preserve">: </w:t>
      </w:r>
      <w:r w:rsidRPr="004A38E6">
        <w:rPr>
          <w:rFonts w:asciiTheme="minorHAnsi" w:hAnsiTheme="minorHAnsi" w:cstheme="minorHAnsi"/>
          <w:b/>
        </w:rPr>
        <w:t>(</w:t>
      </w:r>
      <w:hyperlink r:id="rId9" w:history="1">
        <w:r w:rsidRPr="004A38E6">
          <w:rPr>
            <w:rStyle w:val="Hyperlink"/>
            <w:rFonts w:asciiTheme="minorHAnsi" w:hAnsiTheme="minorHAnsi" w:cstheme="minorHAnsi"/>
          </w:rPr>
          <w:t>https://www.nasa.gov/offices/oct/taxonomy/index.html</w:t>
        </w:r>
      </w:hyperlink>
      <w:r w:rsidRPr="004A38E6">
        <w:rPr>
          <w:rFonts w:asciiTheme="minorHAnsi" w:hAnsiTheme="minorHAnsi" w:cstheme="minorHAnsi"/>
          <w:b/>
        </w:rPr>
        <w:t>).</w:t>
      </w:r>
    </w:p>
    <w:p w:rsidR="00627C48" w:rsidRPr="004A38E6" w:rsidRDefault="00627C48" w:rsidP="00FA724E">
      <w:pPr>
        <w:ind w:right="340"/>
        <w:rPr>
          <w:rFonts w:asciiTheme="minorHAnsi" w:hAnsiTheme="minorHAnsi" w:cstheme="minorHAnsi"/>
          <w:b/>
        </w:rPr>
      </w:pPr>
    </w:p>
    <w:p w:rsidR="002D402C" w:rsidRPr="004A38E6" w:rsidRDefault="00627C48" w:rsidP="00FA724E">
      <w:pPr>
        <w:pStyle w:val="BodyText"/>
        <w:ind w:right="340"/>
        <w:rPr>
          <w:rFonts w:asciiTheme="minorHAnsi" w:hAnsiTheme="minorHAnsi" w:cstheme="minorHAnsi"/>
          <w:sz w:val="22"/>
          <w:szCs w:val="22"/>
        </w:rPr>
      </w:pPr>
      <w:proofErr w:type="gramStart"/>
      <w:r w:rsidRPr="004A38E6">
        <w:rPr>
          <w:rFonts w:asciiTheme="minorHAnsi" w:hAnsiTheme="minorHAnsi" w:cstheme="minorHAnsi"/>
          <w:sz w:val="22"/>
          <w:szCs w:val="22"/>
        </w:rPr>
        <w:t>Proposals may be submitted by any UF faculty member (PI) eligible to submit a proposal to an external funding agency</w:t>
      </w:r>
      <w:proofErr w:type="gramEnd"/>
      <w:r w:rsidRPr="004A38E6">
        <w:rPr>
          <w:rFonts w:asciiTheme="minorHAnsi" w:hAnsiTheme="minorHAnsi" w:cstheme="minorHAnsi"/>
          <w:sz w:val="22"/>
          <w:szCs w:val="22"/>
        </w:rPr>
        <w:t xml:space="preserve"> (</w:t>
      </w:r>
      <w:r w:rsidRPr="004A38E6">
        <w:rPr>
          <w:rFonts w:asciiTheme="minorHAnsi" w:hAnsiTheme="minorHAnsi" w:cstheme="minorHAnsi"/>
          <w:color w:val="0033CC"/>
          <w:sz w:val="22"/>
          <w:szCs w:val="22"/>
        </w:rPr>
        <w:t>see Policy on Eligibility to Submit Proposals</w:t>
      </w:r>
      <w:r w:rsidRPr="004A38E6">
        <w:rPr>
          <w:rFonts w:asciiTheme="minorHAnsi" w:hAnsiTheme="minorHAnsi" w:cstheme="minorHAnsi"/>
          <w:sz w:val="22"/>
          <w:szCs w:val="22"/>
        </w:rPr>
        <w:t xml:space="preserve">: </w:t>
      </w:r>
      <w:hyperlink r:id="rId10" w:history="1">
        <w:r w:rsidRPr="004A38E6">
          <w:rPr>
            <w:rStyle w:val="Hyperlink"/>
            <w:rFonts w:asciiTheme="minorHAnsi" w:hAnsiTheme="minorHAnsi" w:cstheme="minorHAnsi"/>
            <w:sz w:val="22"/>
            <w:szCs w:val="22"/>
          </w:rPr>
          <w:t>https://research.ufl.edu/dsp/proposals/eligibility-to-submit-a-proposal-for-external-funding.html</w:t>
        </w:r>
      </w:hyperlink>
      <w:r w:rsidRPr="004A38E6">
        <w:rPr>
          <w:rFonts w:asciiTheme="minorHAnsi" w:hAnsiTheme="minorHAnsi" w:cstheme="minorHAnsi"/>
          <w:sz w:val="22"/>
          <w:szCs w:val="22"/>
        </w:rPr>
        <w:t xml:space="preserve">). Courtesy, Adjunct, Visiting and OPS faculty; Assistant In, Associate In, Senior Associate In; Research Associates; and Postdoctoral Associates are not eligible to be PIs on Florida Space Institute awards. </w:t>
      </w:r>
    </w:p>
    <w:p w:rsidR="002D402C" w:rsidRPr="004A38E6" w:rsidRDefault="002D402C" w:rsidP="00FA724E">
      <w:pPr>
        <w:pStyle w:val="BodyText"/>
        <w:ind w:right="340"/>
        <w:rPr>
          <w:rFonts w:asciiTheme="minorHAnsi" w:hAnsiTheme="minorHAnsi" w:cstheme="minorHAnsi"/>
          <w:sz w:val="22"/>
          <w:szCs w:val="22"/>
        </w:rPr>
      </w:pPr>
    </w:p>
    <w:p w:rsidR="008968D9" w:rsidRPr="004A38E6" w:rsidRDefault="00627C48" w:rsidP="00FA724E">
      <w:pPr>
        <w:pStyle w:val="BodyText"/>
        <w:ind w:right="340"/>
        <w:rPr>
          <w:rFonts w:asciiTheme="minorHAnsi" w:hAnsiTheme="minorHAnsi" w:cstheme="minorHAnsi"/>
          <w:sz w:val="22"/>
          <w:szCs w:val="22"/>
        </w:rPr>
      </w:pPr>
      <w:r w:rsidRPr="004A38E6">
        <w:rPr>
          <w:rFonts w:asciiTheme="minorHAnsi" w:hAnsiTheme="minorHAnsi" w:cstheme="minorHAnsi"/>
          <w:sz w:val="22"/>
          <w:szCs w:val="22"/>
        </w:rPr>
        <w:t xml:space="preserve">Principal Investigators who </w:t>
      </w:r>
      <w:proofErr w:type="gramStart"/>
      <w:r w:rsidRPr="004A38E6">
        <w:rPr>
          <w:rFonts w:asciiTheme="minorHAnsi" w:hAnsiTheme="minorHAnsi" w:cstheme="minorHAnsi"/>
          <w:sz w:val="22"/>
          <w:szCs w:val="22"/>
        </w:rPr>
        <w:t>have not previously been funded</w:t>
      </w:r>
      <w:proofErr w:type="gramEnd"/>
      <w:r w:rsidRPr="004A38E6">
        <w:rPr>
          <w:rFonts w:asciiTheme="minorHAnsi" w:hAnsiTheme="minorHAnsi" w:cstheme="minorHAnsi"/>
          <w:sz w:val="22"/>
          <w:szCs w:val="22"/>
        </w:rPr>
        <w:t xml:space="preserve"> by </w:t>
      </w:r>
      <w:r w:rsidR="002D402C" w:rsidRPr="004A38E6">
        <w:rPr>
          <w:rFonts w:asciiTheme="minorHAnsi" w:hAnsiTheme="minorHAnsi" w:cstheme="minorHAnsi"/>
          <w:sz w:val="22"/>
          <w:szCs w:val="22"/>
        </w:rPr>
        <w:t xml:space="preserve">NASA or </w:t>
      </w:r>
      <w:r w:rsidRPr="004A38E6">
        <w:rPr>
          <w:rFonts w:asciiTheme="minorHAnsi" w:hAnsiTheme="minorHAnsi" w:cstheme="minorHAnsi"/>
          <w:sz w:val="22"/>
          <w:szCs w:val="22"/>
        </w:rPr>
        <w:t>the SRI/FSI are strongly encouraged to apply.</w:t>
      </w:r>
      <w:r w:rsidR="002D402C" w:rsidRPr="004A38E6">
        <w:rPr>
          <w:rFonts w:asciiTheme="minorHAnsi" w:hAnsiTheme="minorHAnsi" w:cstheme="minorHAnsi"/>
          <w:sz w:val="22"/>
          <w:szCs w:val="22"/>
        </w:rPr>
        <w:t xml:space="preserve"> New PIs are encouraged to </w:t>
      </w:r>
      <w:proofErr w:type="gramStart"/>
      <w:r w:rsidR="002D402C" w:rsidRPr="004A38E6">
        <w:rPr>
          <w:rFonts w:asciiTheme="minorHAnsi" w:hAnsiTheme="minorHAnsi" w:cstheme="minorHAnsi"/>
          <w:sz w:val="22"/>
          <w:szCs w:val="22"/>
        </w:rPr>
        <w:t>partner</w:t>
      </w:r>
      <w:proofErr w:type="gramEnd"/>
      <w:r w:rsidR="002D402C" w:rsidRPr="004A38E6">
        <w:rPr>
          <w:rFonts w:asciiTheme="minorHAnsi" w:hAnsiTheme="minorHAnsi" w:cstheme="minorHAnsi"/>
          <w:sz w:val="22"/>
          <w:szCs w:val="22"/>
        </w:rPr>
        <w:t xml:space="preserve"> with a PI who is an established NASA or space science investiga</w:t>
      </w:r>
      <w:r w:rsidR="00776370" w:rsidRPr="004A38E6">
        <w:rPr>
          <w:rFonts w:asciiTheme="minorHAnsi" w:hAnsiTheme="minorHAnsi" w:cstheme="minorHAnsi"/>
          <w:sz w:val="22"/>
          <w:szCs w:val="22"/>
        </w:rPr>
        <w:t>to</w:t>
      </w:r>
      <w:r w:rsidR="002D402C" w:rsidRPr="004A38E6">
        <w:rPr>
          <w:rFonts w:asciiTheme="minorHAnsi" w:hAnsiTheme="minorHAnsi" w:cstheme="minorHAnsi"/>
          <w:sz w:val="22"/>
          <w:szCs w:val="22"/>
        </w:rPr>
        <w:t>r who will serve as mentor to the new investigator. Among the requirements of the award, the awardee must travel to AIAA, ASGSR or other national space society meetings and the mentor will receive $5,000 of the award to enable joint travel to the meeting or NASA centers for introductions.</w:t>
      </w:r>
      <w:r w:rsidR="0095332C" w:rsidRPr="004A38E6">
        <w:rPr>
          <w:rFonts w:asciiTheme="minorHAnsi" w:hAnsiTheme="minorHAnsi" w:cstheme="minorHAnsi"/>
          <w:sz w:val="22"/>
          <w:szCs w:val="22"/>
        </w:rPr>
        <w:t xml:space="preserve"> A list of funded space </w:t>
      </w:r>
      <w:proofErr w:type="spellStart"/>
      <w:r w:rsidR="0095332C" w:rsidRPr="004A38E6">
        <w:rPr>
          <w:rFonts w:asciiTheme="minorHAnsi" w:hAnsiTheme="minorHAnsi" w:cstheme="minorHAnsi"/>
          <w:sz w:val="22"/>
          <w:szCs w:val="22"/>
        </w:rPr>
        <w:t>rese</w:t>
      </w:r>
      <w:r w:rsidR="004A38E6" w:rsidRPr="004A38E6">
        <w:rPr>
          <w:rFonts w:asciiTheme="minorHAnsi" w:hAnsiTheme="minorHAnsi" w:cstheme="minorHAnsi"/>
          <w:sz w:val="22"/>
          <w:szCs w:val="22"/>
        </w:rPr>
        <w:t>a</w:t>
      </w:r>
      <w:r w:rsidR="0095332C" w:rsidRPr="004A38E6">
        <w:rPr>
          <w:rFonts w:asciiTheme="minorHAnsi" w:hAnsiTheme="minorHAnsi" w:cstheme="minorHAnsi"/>
          <w:sz w:val="22"/>
          <w:szCs w:val="22"/>
        </w:rPr>
        <w:t>rhers</w:t>
      </w:r>
      <w:proofErr w:type="spellEnd"/>
      <w:r w:rsidR="0095332C" w:rsidRPr="004A38E6">
        <w:rPr>
          <w:rFonts w:asciiTheme="minorHAnsi" w:hAnsiTheme="minorHAnsi" w:cstheme="minorHAnsi"/>
          <w:sz w:val="22"/>
          <w:szCs w:val="22"/>
        </w:rPr>
        <w:t xml:space="preserve"> on the UF campus is available from </w:t>
      </w:r>
      <w:proofErr w:type="spellStart"/>
      <w:r w:rsidR="0095332C" w:rsidRPr="004A38E6">
        <w:rPr>
          <w:rFonts w:asciiTheme="minorHAnsi" w:hAnsiTheme="minorHAnsi" w:cstheme="minorHAnsi"/>
          <w:sz w:val="22"/>
          <w:szCs w:val="22"/>
        </w:rPr>
        <w:t>UFResearch</w:t>
      </w:r>
      <w:proofErr w:type="spellEnd"/>
      <w:r w:rsidR="0095332C" w:rsidRPr="004A38E6">
        <w:rPr>
          <w:rFonts w:asciiTheme="minorHAnsi" w:hAnsiTheme="minorHAnsi" w:cstheme="minorHAnsi"/>
          <w:sz w:val="22"/>
          <w:szCs w:val="22"/>
        </w:rPr>
        <w:t>.</w:t>
      </w:r>
    </w:p>
    <w:p w:rsidR="00C71BE1" w:rsidRDefault="00C71BE1" w:rsidP="00FA724E">
      <w:pPr>
        <w:pStyle w:val="NormalWeb"/>
        <w:spacing w:before="0" w:beforeAutospacing="0" w:after="0" w:afterAutospacing="0"/>
        <w:ind w:right="340"/>
        <w:rPr>
          <w:rFonts w:asciiTheme="minorHAnsi" w:hAnsiTheme="minorHAnsi" w:cstheme="minorHAnsi"/>
          <w:sz w:val="22"/>
          <w:szCs w:val="22"/>
        </w:rPr>
      </w:pPr>
    </w:p>
    <w:p w:rsidR="00603EE7" w:rsidRPr="00D50098" w:rsidRDefault="00603EE7" w:rsidP="00603EE7">
      <w:pPr>
        <w:widowControl/>
        <w:adjustRightInd w:val="0"/>
        <w:rPr>
          <w:rFonts w:asciiTheme="minorHAnsi" w:hAnsiTheme="minorHAnsi" w:cstheme="minorHAnsi"/>
        </w:rPr>
      </w:pPr>
      <w:r w:rsidRPr="00D50098">
        <w:rPr>
          <w:rFonts w:asciiTheme="minorHAnsi" w:hAnsiTheme="minorHAnsi" w:cstheme="minorHAnsi"/>
        </w:rPr>
        <w:t xml:space="preserve">PIs who received SRI Seed Fund awards </w:t>
      </w:r>
      <w:proofErr w:type="gramStart"/>
      <w:r w:rsidRPr="00D50098">
        <w:rPr>
          <w:rFonts w:asciiTheme="minorHAnsi" w:hAnsiTheme="minorHAnsi" w:cstheme="minorHAnsi"/>
          <w:b/>
          <w:u w:val="single"/>
        </w:rPr>
        <w:t>are not allowed</w:t>
      </w:r>
      <w:proofErr w:type="gramEnd"/>
      <w:r w:rsidRPr="00D50098">
        <w:rPr>
          <w:rFonts w:asciiTheme="minorHAnsi" w:hAnsiTheme="minorHAnsi" w:cstheme="minorHAnsi"/>
          <w:b/>
          <w:u w:val="single"/>
        </w:rPr>
        <w:t xml:space="preserve"> to submit</w:t>
      </w:r>
      <w:r w:rsidRPr="00D50098">
        <w:rPr>
          <w:rFonts w:asciiTheme="minorHAnsi" w:hAnsiTheme="minorHAnsi" w:cstheme="minorHAnsi"/>
        </w:rPr>
        <w:t xml:space="preserve"> another SRI Seed Fund proposal as the PI for one year after completion of the first award.</w:t>
      </w:r>
    </w:p>
    <w:p w:rsidR="00603EE7" w:rsidRPr="00D50098" w:rsidRDefault="00603EE7" w:rsidP="00FA724E">
      <w:pPr>
        <w:pStyle w:val="NormalWeb"/>
        <w:spacing w:before="0" w:beforeAutospacing="0" w:after="0" w:afterAutospacing="0"/>
        <w:ind w:right="340"/>
        <w:rPr>
          <w:rFonts w:asciiTheme="minorHAnsi" w:hAnsiTheme="minorHAnsi" w:cstheme="minorHAnsi"/>
          <w:sz w:val="22"/>
          <w:szCs w:val="22"/>
        </w:rPr>
      </w:pPr>
    </w:p>
    <w:p w:rsidR="008968D9" w:rsidRPr="00D50098" w:rsidRDefault="008968D9" w:rsidP="00FA724E">
      <w:pPr>
        <w:pStyle w:val="NormalWeb"/>
        <w:spacing w:before="0" w:beforeAutospacing="0" w:after="0" w:afterAutospacing="0"/>
        <w:ind w:right="340"/>
        <w:rPr>
          <w:rFonts w:asciiTheme="minorHAnsi" w:hAnsiTheme="minorHAnsi" w:cstheme="minorHAnsi"/>
          <w:sz w:val="22"/>
          <w:szCs w:val="22"/>
        </w:rPr>
      </w:pPr>
      <w:r w:rsidRPr="00D50098">
        <w:rPr>
          <w:rFonts w:asciiTheme="minorHAnsi" w:hAnsiTheme="minorHAnsi" w:cstheme="minorHAnsi"/>
          <w:sz w:val="22"/>
          <w:szCs w:val="22"/>
        </w:rPr>
        <w:t xml:space="preserve">Proposals </w:t>
      </w:r>
      <w:proofErr w:type="gramStart"/>
      <w:r w:rsidRPr="00D50098">
        <w:rPr>
          <w:rFonts w:asciiTheme="minorHAnsi" w:hAnsiTheme="minorHAnsi" w:cstheme="minorHAnsi"/>
          <w:sz w:val="22"/>
          <w:szCs w:val="22"/>
        </w:rPr>
        <w:t>will b</w:t>
      </w:r>
      <w:r w:rsidR="00FA724E" w:rsidRPr="00D50098">
        <w:rPr>
          <w:rFonts w:asciiTheme="minorHAnsi" w:hAnsiTheme="minorHAnsi" w:cstheme="minorHAnsi"/>
          <w:sz w:val="22"/>
          <w:szCs w:val="22"/>
        </w:rPr>
        <w:t>e accepted</w:t>
      </w:r>
      <w:proofErr w:type="gramEnd"/>
      <w:r w:rsidR="00FA724E" w:rsidRPr="00D50098">
        <w:rPr>
          <w:rFonts w:asciiTheme="minorHAnsi" w:hAnsiTheme="minorHAnsi" w:cstheme="minorHAnsi"/>
          <w:sz w:val="22"/>
          <w:szCs w:val="22"/>
        </w:rPr>
        <w:t xml:space="preserve"> for budget requests up to $</w:t>
      </w:r>
      <w:r w:rsidRPr="00D50098">
        <w:rPr>
          <w:rStyle w:val="scayt-misspell-word"/>
          <w:rFonts w:asciiTheme="minorHAnsi" w:hAnsiTheme="minorHAnsi" w:cstheme="minorHAnsi"/>
          <w:sz w:val="22"/>
          <w:szCs w:val="22"/>
        </w:rPr>
        <w:t>100K</w:t>
      </w:r>
      <w:r w:rsidRPr="00D50098">
        <w:rPr>
          <w:rFonts w:asciiTheme="minorHAnsi" w:hAnsiTheme="minorHAnsi" w:cstheme="minorHAnsi"/>
          <w:sz w:val="22"/>
          <w:szCs w:val="22"/>
        </w:rPr>
        <w:t xml:space="preserve">. </w:t>
      </w:r>
      <w:r w:rsidR="005E298C" w:rsidRPr="00D50098">
        <w:rPr>
          <w:rFonts w:asciiTheme="minorHAnsi" w:hAnsiTheme="minorHAnsi" w:cstheme="minorHAnsi"/>
          <w:b/>
          <w:sz w:val="22"/>
          <w:szCs w:val="22"/>
        </w:rPr>
        <w:t xml:space="preserve">Awards will be for </w:t>
      </w:r>
      <w:r w:rsidR="00FA724E" w:rsidRPr="00D50098">
        <w:rPr>
          <w:rFonts w:asciiTheme="minorHAnsi" w:hAnsiTheme="minorHAnsi" w:cstheme="minorHAnsi"/>
          <w:b/>
          <w:sz w:val="22"/>
          <w:szCs w:val="22"/>
        </w:rPr>
        <w:t>one year</w:t>
      </w:r>
      <w:r w:rsidR="005E298C" w:rsidRPr="00D50098">
        <w:rPr>
          <w:rFonts w:asciiTheme="minorHAnsi" w:hAnsiTheme="minorHAnsi" w:cstheme="minorHAnsi"/>
          <w:b/>
          <w:sz w:val="22"/>
          <w:szCs w:val="22"/>
        </w:rPr>
        <w:t>. Project descriptions should contain clear deliverables</w:t>
      </w:r>
      <w:r w:rsidR="00FA724E" w:rsidRPr="00D50098">
        <w:rPr>
          <w:rFonts w:asciiTheme="minorHAnsi" w:hAnsiTheme="minorHAnsi" w:cstheme="minorHAnsi"/>
          <w:b/>
          <w:sz w:val="22"/>
          <w:szCs w:val="22"/>
        </w:rPr>
        <w:t>.</w:t>
      </w:r>
      <w:r w:rsidRPr="00D50098">
        <w:rPr>
          <w:rFonts w:asciiTheme="minorHAnsi" w:hAnsiTheme="minorHAnsi" w:cstheme="minorHAnsi"/>
          <w:sz w:val="22"/>
          <w:szCs w:val="22"/>
        </w:rPr>
        <w:t xml:space="preserve"> </w:t>
      </w:r>
    </w:p>
    <w:p w:rsidR="00C71BE1" w:rsidRPr="00D50098" w:rsidRDefault="00C71BE1" w:rsidP="00FA724E">
      <w:pPr>
        <w:pStyle w:val="BodyText"/>
        <w:ind w:right="340"/>
        <w:rPr>
          <w:rFonts w:asciiTheme="minorHAnsi" w:hAnsiTheme="minorHAnsi" w:cstheme="minorHAnsi"/>
          <w:sz w:val="22"/>
          <w:szCs w:val="22"/>
          <w:u w:val="single"/>
        </w:rPr>
      </w:pPr>
    </w:p>
    <w:p w:rsidR="008968D9" w:rsidRPr="004A38E6" w:rsidRDefault="008968D9" w:rsidP="00FA724E">
      <w:pPr>
        <w:pStyle w:val="BodyText"/>
        <w:ind w:right="340"/>
        <w:rPr>
          <w:rFonts w:asciiTheme="minorHAnsi" w:hAnsiTheme="minorHAnsi" w:cstheme="minorHAnsi"/>
          <w:sz w:val="22"/>
          <w:szCs w:val="22"/>
        </w:rPr>
      </w:pPr>
      <w:r w:rsidRPr="00D50098">
        <w:rPr>
          <w:rFonts w:asciiTheme="minorHAnsi" w:hAnsiTheme="minorHAnsi" w:cstheme="minorHAnsi"/>
          <w:sz w:val="22"/>
          <w:szCs w:val="22"/>
          <w:u w:val="single"/>
        </w:rPr>
        <w:t xml:space="preserve">The earliest start date will be </w:t>
      </w:r>
      <w:r w:rsidR="00C53D8B" w:rsidRPr="00D50098">
        <w:rPr>
          <w:rFonts w:asciiTheme="minorHAnsi" w:hAnsiTheme="minorHAnsi" w:cstheme="minorHAnsi"/>
          <w:sz w:val="22"/>
          <w:szCs w:val="22"/>
          <w:u w:val="single"/>
        </w:rPr>
        <w:t>December 6,</w:t>
      </w:r>
      <w:r w:rsidRPr="00D50098">
        <w:rPr>
          <w:rFonts w:asciiTheme="minorHAnsi" w:hAnsiTheme="minorHAnsi" w:cstheme="minorHAnsi"/>
          <w:sz w:val="22"/>
          <w:szCs w:val="22"/>
          <w:u w:val="single"/>
        </w:rPr>
        <w:t xml:space="preserve"> 20</w:t>
      </w:r>
      <w:r w:rsidR="000C5C24" w:rsidRPr="00D50098">
        <w:rPr>
          <w:rFonts w:asciiTheme="minorHAnsi" w:hAnsiTheme="minorHAnsi" w:cstheme="minorHAnsi"/>
          <w:sz w:val="22"/>
          <w:szCs w:val="22"/>
          <w:u w:val="single"/>
        </w:rPr>
        <w:t>2</w:t>
      </w:r>
      <w:r w:rsidR="00FA724E" w:rsidRPr="00D50098">
        <w:rPr>
          <w:rFonts w:asciiTheme="minorHAnsi" w:hAnsiTheme="minorHAnsi" w:cstheme="minorHAnsi"/>
          <w:sz w:val="22"/>
          <w:szCs w:val="22"/>
          <w:u w:val="single"/>
        </w:rPr>
        <w:t>1</w:t>
      </w:r>
      <w:r w:rsidRPr="00D50098">
        <w:rPr>
          <w:rFonts w:asciiTheme="minorHAnsi" w:hAnsiTheme="minorHAnsi" w:cstheme="minorHAnsi"/>
          <w:sz w:val="22"/>
          <w:szCs w:val="22"/>
        </w:rPr>
        <w:t>.</w:t>
      </w:r>
    </w:p>
    <w:p w:rsidR="005E298C" w:rsidRPr="004A38E6" w:rsidRDefault="005E298C" w:rsidP="00FA724E">
      <w:pPr>
        <w:pStyle w:val="BodyText"/>
        <w:ind w:right="340"/>
        <w:rPr>
          <w:rFonts w:asciiTheme="minorHAnsi" w:hAnsiTheme="minorHAnsi" w:cstheme="minorHAnsi"/>
          <w:sz w:val="22"/>
          <w:szCs w:val="22"/>
        </w:rPr>
      </w:pPr>
    </w:p>
    <w:p w:rsidR="008968D9" w:rsidRPr="004A38E6" w:rsidRDefault="008968D9" w:rsidP="00FA724E">
      <w:pPr>
        <w:pStyle w:val="BodyText"/>
        <w:ind w:right="340"/>
        <w:rPr>
          <w:rFonts w:asciiTheme="minorHAnsi" w:hAnsiTheme="minorHAnsi" w:cstheme="minorHAnsi"/>
          <w:sz w:val="22"/>
          <w:szCs w:val="22"/>
        </w:rPr>
      </w:pPr>
      <w:r w:rsidRPr="004A38E6">
        <w:rPr>
          <w:rFonts w:asciiTheme="minorHAnsi" w:hAnsiTheme="minorHAnsi" w:cstheme="minorHAnsi"/>
          <w:sz w:val="22"/>
          <w:szCs w:val="22"/>
        </w:rPr>
        <w:t xml:space="preserve">Research, development, demonstration, and project preparation are encouraged for efforts in the following </w:t>
      </w:r>
      <w:r w:rsidRPr="004A38E6">
        <w:rPr>
          <w:rFonts w:asciiTheme="minorHAnsi" w:hAnsiTheme="minorHAnsi" w:cstheme="minorHAnsi"/>
          <w:sz w:val="22"/>
          <w:szCs w:val="22"/>
        </w:rPr>
        <w:lastRenderedPageBreak/>
        <w:t>areas</w:t>
      </w:r>
      <w:r w:rsidR="00592342" w:rsidRPr="004A38E6">
        <w:rPr>
          <w:rFonts w:asciiTheme="minorHAnsi" w:hAnsiTheme="minorHAnsi" w:cstheme="minorHAnsi"/>
          <w:sz w:val="22"/>
          <w:szCs w:val="22"/>
        </w:rPr>
        <w:t xml:space="preserve"> </w:t>
      </w:r>
      <w:proofErr w:type="gramStart"/>
      <w:r w:rsidR="00592342" w:rsidRPr="004A38E6">
        <w:rPr>
          <w:rFonts w:asciiTheme="minorHAnsi" w:hAnsiTheme="minorHAnsi" w:cstheme="minorHAnsi"/>
          <w:sz w:val="22"/>
          <w:szCs w:val="22"/>
        </w:rPr>
        <w:t>plus</w:t>
      </w:r>
      <w:proofErr w:type="gramEnd"/>
      <w:r w:rsidR="00592342" w:rsidRPr="004A38E6">
        <w:rPr>
          <w:rFonts w:asciiTheme="minorHAnsi" w:hAnsiTheme="minorHAnsi" w:cstheme="minorHAnsi"/>
          <w:sz w:val="22"/>
          <w:szCs w:val="22"/>
        </w:rPr>
        <w:t xml:space="preserve"> NASA priorities identified in the 2020 NASA Technology Taxonomy (see link above)</w:t>
      </w:r>
      <w:r w:rsidRPr="004A38E6">
        <w:rPr>
          <w:rFonts w:asciiTheme="minorHAnsi" w:hAnsiTheme="minorHAnsi" w:cstheme="minorHAnsi"/>
          <w:sz w:val="22"/>
          <w:szCs w:val="22"/>
        </w:rPr>
        <w:t>:</w:t>
      </w:r>
    </w:p>
    <w:p w:rsidR="008968D9" w:rsidRPr="004A38E6" w:rsidRDefault="008968D9" w:rsidP="00FA724E">
      <w:pPr>
        <w:pStyle w:val="ListParagraph"/>
        <w:numPr>
          <w:ilvl w:val="0"/>
          <w:numId w:val="3"/>
        </w:numPr>
        <w:tabs>
          <w:tab w:val="left" w:pos="939"/>
          <w:tab w:val="left" w:pos="940"/>
        </w:tabs>
        <w:ind w:right="340"/>
        <w:rPr>
          <w:rFonts w:asciiTheme="minorHAnsi" w:hAnsiTheme="minorHAnsi" w:cstheme="minorHAnsi"/>
        </w:rPr>
      </w:pPr>
      <w:r w:rsidRPr="004A38E6">
        <w:rPr>
          <w:rFonts w:asciiTheme="minorHAnsi" w:hAnsiTheme="minorHAnsi" w:cstheme="minorHAnsi"/>
        </w:rPr>
        <w:t>The solar system, the Sun, and the</w:t>
      </w:r>
      <w:r w:rsidRPr="004A38E6">
        <w:rPr>
          <w:rFonts w:asciiTheme="minorHAnsi" w:hAnsiTheme="minorHAnsi" w:cstheme="minorHAnsi"/>
          <w:spacing w:val="-5"/>
        </w:rPr>
        <w:t xml:space="preserve"> </w:t>
      </w:r>
      <w:r w:rsidRPr="004A38E6">
        <w:rPr>
          <w:rFonts w:asciiTheme="minorHAnsi" w:hAnsiTheme="minorHAnsi" w:cstheme="minorHAnsi"/>
        </w:rPr>
        <w:t>cosmos.</w:t>
      </w:r>
    </w:p>
    <w:p w:rsidR="008968D9" w:rsidRPr="004A38E6" w:rsidRDefault="008968D9" w:rsidP="00FA724E">
      <w:pPr>
        <w:pStyle w:val="ListParagraph"/>
        <w:numPr>
          <w:ilvl w:val="0"/>
          <w:numId w:val="3"/>
        </w:numPr>
        <w:tabs>
          <w:tab w:val="left" w:pos="939"/>
          <w:tab w:val="left" w:pos="940"/>
        </w:tabs>
        <w:ind w:right="340"/>
        <w:rPr>
          <w:rFonts w:asciiTheme="minorHAnsi" w:hAnsiTheme="minorHAnsi" w:cstheme="minorHAnsi"/>
        </w:rPr>
      </w:pPr>
      <w:r w:rsidRPr="004A38E6">
        <w:rPr>
          <w:rFonts w:asciiTheme="minorHAnsi" w:hAnsiTheme="minorHAnsi" w:cstheme="minorHAnsi"/>
        </w:rPr>
        <w:t>Earth</w:t>
      </w:r>
      <w:r w:rsidRPr="004A38E6">
        <w:rPr>
          <w:rFonts w:asciiTheme="minorHAnsi" w:hAnsiTheme="minorHAnsi" w:cstheme="minorHAnsi"/>
          <w:spacing w:val="-1"/>
        </w:rPr>
        <w:t xml:space="preserve"> </w:t>
      </w:r>
      <w:r w:rsidRPr="004A38E6">
        <w:rPr>
          <w:rFonts w:asciiTheme="minorHAnsi" w:hAnsiTheme="minorHAnsi" w:cstheme="minorHAnsi"/>
        </w:rPr>
        <w:t>science.</w:t>
      </w:r>
    </w:p>
    <w:p w:rsidR="008968D9" w:rsidRPr="004A38E6" w:rsidRDefault="008968D9" w:rsidP="00FA724E">
      <w:pPr>
        <w:pStyle w:val="ListParagraph"/>
        <w:numPr>
          <w:ilvl w:val="0"/>
          <w:numId w:val="3"/>
        </w:numPr>
        <w:tabs>
          <w:tab w:val="left" w:pos="939"/>
          <w:tab w:val="left" w:pos="940"/>
        </w:tabs>
        <w:ind w:right="340"/>
        <w:rPr>
          <w:rFonts w:asciiTheme="minorHAnsi" w:hAnsiTheme="minorHAnsi" w:cstheme="minorHAnsi"/>
        </w:rPr>
      </w:pPr>
      <w:r w:rsidRPr="004A38E6">
        <w:rPr>
          <w:rFonts w:asciiTheme="minorHAnsi" w:hAnsiTheme="minorHAnsi" w:cstheme="minorHAnsi"/>
        </w:rPr>
        <w:t>Microgravity</w:t>
      </w:r>
      <w:r w:rsidRPr="004A38E6">
        <w:rPr>
          <w:rFonts w:asciiTheme="minorHAnsi" w:hAnsiTheme="minorHAnsi" w:cstheme="minorHAnsi"/>
          <w:spacing w:val="-6"/>
        </w:rPr>
        <w:t xml:space="preserve"> </w:t>
      </w:r>
      <w:r w:rsidRPr="004A38E6">
        <w:rPr>
          <w:rFonts w:asciiTheme="minorHAnsi" w:hAnsiTheme="minorHAnsi" w:cstheme="minorHAnsi"/>
        </w:rPr>
        <w:t>science.</w:t>
      </w:r>
    </w:p>
    <w:p w:rsidR="008968D9" w:rsidRPr="004A38E6" w:rsidRDefault="008968D9" w:rsidP="00FA724E">
      <w:pPr>
        <w:pStyle w:val="ListParagraph"/>
        <w:numPr>
          <w:ilvl w:val="0"/>
          <w:numId w:val="3"/>
        </w:numPr>
        <w:tabs>
          <w:tab w:val="left" w:pos="939"/>
          <w:tab w:val="left" w:pos="940"/>
        </w:tabs>
        <w:ind w:right="340"/>
        <w:rPr>
          <w:rFonts w:asciiTheme="minorHAnsi" w:hAnsiTheme="minorHAnsi" w:cstheme="minorHAnsi"/>
        </w:rPr>
      </w:pPr>
      <w:r w:rsidRPr="004A38E6">
        <w:rPr>
          <w:rFonts w:asciiTheme="minorHAnsi" w:hAnsiTheme="minorHAnsi" w:cstheme="minorHAnsi"/>
        </w:rPr>
        <w:t>Life and microgravity sciences (including life support</w:t>
      </w:r>
      <w:r w:rsidRPr="004A38E6">
        <w:rPr>
          <w:rFonts w:asciiTheme="minorHAnsi" w:hAnsiTheme="minorHAnsi" w:cstheme="minorHAnsi"/>
          <w:spacing w:val="-11"/>
        </w:rPr>
        <w:t xml:space="preserve"> </w:t>
      </w:r>
      <w:r w:rsidRPr="004A38E6">
        <w:rPr>
          <w:rFonts w:asciiTheme="minorHAnsi" w:hAnsiTheme="minorHAnsi" w:cstheme="minorHAnsi"/>
        </w:rPr>
        <w:t>technology).</w:t>
      </w:r>
    </w:p>
    <w:p w:rsidR="008968D9" w:rsidRPr="004A38E6" w:rsidRDefault="008968D9" w:rsidP="00FA724E">
      <w:pPr>
        <w:pStyle w:val="ListParagraph"/>
        <w:numPr>
          <w:ilvl w:val="0"/>
          <w:numId w:val="3"/>
        </w:numPr>
        <w:tabs>
          <w:tab w:val="left" w:pos="939"/>
          <w:tab w:val="left" w:pos="940"/>
        </w:tabs>
        <w:ind w:right="340"/>
        <w:rPr>
          <w:rFonts w:asciiTheme="minorHAnsi" w:hAnsiTheme="minorHAnsi" w:cstheme="minorHAnsi"/>
        </w:rPr>
      </w:pPr>
      <w:r w:rsidRPr="004A38E6">
        <w:rPr>
          <w:rFonts w:asciiTheme="minorHAnsi" w:hAnsiTheme="minorHAnsi" w:cstheme="minorHAnsi"/>
        </w:rPr>
        <w:t>Space operations including reusable or expendable launch</w:t>
      </w:r>
      <w:r w:rsidRPr="004A38E6">
        <w:rPr>
          <w:rFonts w:asciiTheme="minorHAnsi" w:hAnsiTheme="minorHAnsi" w:cstheme="minorHAnsi"/>
          <w:spacing w:val="-7"/>
        </w:rPr>
        <w:t xml:space="preserve"> </w:t>
      </w:r>
      <w:r w:rsidRPr="004A38E6">
        <w:rPr>
          <w:rFonts w:asciiTheme="minorHAnsi" w:hAnsiTheme="minorHAnsi" w:cstheme="minorHAnsi"/>
        </w:rPr>
        <w:t>vehicles.</w:t>
      </w:r>
    </w:p>
    <w:p w:rsidR="008968D9" w:rsidRPr="004A38E6" w:rsidRDefault="008968D9" w:rsidP="00FA724E">
      <w:pPr>
        <w:pStyle w:val="ListParagraph"/>
        <w:numPr>
          <w:ilvl w:val="0"/>
          <w:numId w:val="3"/>
        </w:numPr>
        <w:tabs>
          <w:tab w:val="left" w:pos="939"/>
          <w:tab w:val="left" w:pos="940"/>
        </w:tabs>
        <w:ind w:right="340"/>
        <w:rPr>
          <w:rFonts w:asciiTheme="minorHAnsi" w:hAnsiTheme="minorHAnsi" w:cstheme="minorHAnsi"/>
        </w:rPr>
      </w:pPr>
      <w:r w:rsidRPr="004A38E6">
        <w:rPr>
          <w:rFonts w:asciiTheme="minorHAnsi" w:hAnsiTheme="minorHAnsi" w:cstheme="minorHAnsi"/>
        </w:rPr>
        <w:t>Research that relates to the development of research-related space</w:t>
      </w:r>
      <w:r w:rsidRPr="004A38E6">
        <w:rPr>
          <w:rFonts w:asciiTheme="minorHAnsi" w:hAnsiTheme="minorHAnsi" w:cstheme="minorHAnsi"/>
          <w:spacing w:val="-6"/>
        </w:rPr>
        <w:t xml:space="preserve"> </w:t>
      </w:r>
      <w:r w:rsidRPr="004A38E6">
        <w:rPr>
          <w:rFonts w:asciiTheme="minorHAnsi" w:hAnsiTheme="minorHAnsi" w:cstheme="minorHAnsi"/>
        </w:rPr>
        <w:t>instrumentation.</w:t>
      </w:r>
    </w:p>
    <w:p w:rsidR="008968D9" w:rsidRPr="004A38E6" w:rsidRDefault="008968D9" w:rsidP="00FA724E">
      <w:pPr>
        <w:pStyle w:val="ListParagraph"/>
        <w:numPr>
          <w:ilvl w:val="0"/>
          <w:numId w:val="3"/>
        </w:numPr>
        <w:tabs>
          <w:tab w:val="left" w:pos="939"/>
          <w:tab w:val="left" w:pos="940"/>
        </w:tabs>
        <w:ind w:right="340"/>
        <w:rPr>
          <w:rFonts w:asciiTheme="minorHAnsi" w:hAnsiTheme="minorHAnsi" w:cstheme="minorHAnsi"/>
        </w:rPr>
      </w:pPr>
      <w:r w:rsidRPr="004A38E6">
        <w:rPr>
          <w:rFonts w:asciiTheme="minorHAnsi" w:hAnsiTheme="minorHAnsi" w:cstheme="minorHAnsi"/>
        </w:rPr>
        <w:t>Management of fluid systems.</w:t>
      </w:r>
    </w:p>
    <w:p w:rsidR="008968D9" w:rsidRPr="004A38E6" w:rsidRDefault="008968D9" w:rsidP="00FA724E">
      <w:pPr>
        <w:pStyle w:val="ListParagraph"/>
        <w:numPr>
          <w:ilvl w:val="0"/>
          <w:numId w:val="3"/>
        </w:numPr>
        <w:tabs>
          <w:tab w:val="left" w:pos="939"/>
          <w:tab w:val="left" w:pos="940"/>
        </w:tabs>
        <w:ind w:right="340"/>
        <w:rPr>
          <w:rFonts w:asciiTheme="minorHAnsi" w:hAnsiTheme="minorHAnsi" w:cstheme="minorHAnsi"/>
        </w:rPr>
      </w:pPr>
      <w:r w:rsidRPr="004A38E6">
        <w:rPr>
          <w:rFonts w:asciiTheme="minorHAnsi" w:hAnsiTheme="minorHAnsi" w:cstheme="minorHAnsi"/>
        </w:rPr>
        <w:t>Space</w:t>
      </w:r>
      <w:r w:rsidRPr="004A38E6">
        <w:rPr>
          <w:rFonts w:asciiTheme="minorHAnsi" w:hAnsiTheme="minorHAnsi" w:cstheme="minorHAnsi"/>
          <w:spacing w:val="-2"/>
        </w:rPr>
        <w:t xml:space="preserve"> </w:t>
      </w:r>
      <w:r w:rsidRPr="004A38E6">
        <w:rPr>
          <w:rFonts w:asciiTheme="minorHAnsi" w:hAnsiTheme="minorHAnsi" w:cstheme="minorHAnsi"/>
        </w:rPr>
        <w:t>commercialization.</w:t>
      </w:r>
    </w:p>
    <w:p w:rsidR="008968D9" w:rsidRPr="004A38E6" w:rsidRDefault="008968D9" w:rsidP="00FA724E">
      <w:pPr>
        <w:pStyle w:val="ListParagraph"/>
        <w:numPr>
          <w:ilvl w:val="0"/>
          <w:numId w:val="3"/>
        </w:numPr>
        <w:tabs>
          <w:tab w:val="left" w:pos="939"/>
          <w:tab w:val="left" w:pos="940"/>
        </w:tabs>
        <w:ind w:right="340"/>
        <w:rPr>
          <w:rFonts w:asciiTheme="minorHAnsi" w:hAnsiTheme="minorHAnsi" w:cstheme="minorHAnsi"/>
        </w:rPr>
      </w:pPr>
      <w:r w:rsidRPr="004A38E6">
        <w:rPr>
          <w:rFonts w:asciiTheme="minorHAnsi" w:hAnsiTheme="minorHAnsi" w:cstheme="minorHAnsi"/>
        </w:rPr>
        <w:t>Human factors and systems</w:t>
      </w:r>
      <w:r w:rsidRPr="004A38E6">
        <w:rPr>
          <w:rFonts w:asciiTheme="minorHAnsi" w:hAnsiTheme="minorHAnsi" w:cstheme="minorHAnsi"/>
          <w:spacing w:val="-1"/>
        </w:rPr>
        <w:t xml:space="preserve"> </w:t>
      </w:r>
      <w:r w:rsidRPr="004A38E6">
        <w:rPr>
          <w:rFonts w:asciiTheme="minorHAnsi" w:hAnsiTheme="minorHAnsi" w:cstheme="minorHAnsi"/>
        </w:rPr>
        <w:t>engineering.</w:t>
      </w:r>
    </w:p>
    <w:p w:rsidR="008968D9" w:rsidRPr="004A38E6" w:rsidRDefault="008968D9" w:rsidP="00FA724E">
      <w:pPr>
        <w:pStyle w:val="ListParagraph"/>
        <w:numPr>
          <w:ilvl w:val="0"/>
          <w:numId w:val="3"/>
        </w:numPr>
        <w:tabs>
          <w:tab w:val="left" w:pos="939"/>
          <w:tab w:val="left" w:pos="940"/>
        </w:tabs>
        <w:ind w:right="340"/>
        <w:rPr>
          <w:rFonts w:asciiTheme="minorHAnsi" w:hAnsiTheme="minorHAnsi" w:cstheme="minorHAnsi"/>
        </w:rPr>
      </w:pPr>
      <w:r w:rsidRPr="004A38E6">
        <w:rPr>
          <w:rFonts w:asciiTheme="minorHAnsi" w:hAnsiTheme="minorHAnsi" w:cstheme="minorHAnsi"/>
        </w:rPr>
        <w:t>Spacecraft systems and subsystem for</w:t>
      </w:r>
      <w:r w:rsidRPr="004A38E6">
        <w:rPr>
          <w:rFonts w:asciiTheme="minorHAnsi" w:hAnsiTheme="minorHAnsi" w:cstheme="minorHAnsi"/>
          <w:spacing w:val="-2"/>
        </w:rPr>
        <w:t xml:space="preserve"> </w:t>
      </w:r>
      <w:r w:rsidRPr="004A38E6">
        <w:rPr>
          <w:rFonts w:asciiTheme="minorHAnsi" w:hAnsiTheme="minorHAnsi" w:cstheme="minorHAnsi"/>
        </w:rPr>
        <w:t>satellites.</w:t>
      </w:r>
    </w:p>
    <w:p w:rsidR="008968D9" w:rsidRPr="004A38E6" w:rsidRDefault="008968D9" w:rsidP="00FA724E">
      <w:pPr>
        <w:pStyle w:val="ListParagraph"/>
        <w:numPr>
          <w:ilvl w:val="0"/>
          <w:numId w:val="3"/>
        </w:numPr>
        <w:tabs>
          <w:tab w:val="left" w:pos="939"/>
          <w:tab w:val="left" w:pos="940"/>
        </w:tabs>
        <w:ind w:right="340"/>
        <w:rPr>
          <w:rFonts w:asciiTheme="minorHAnsi" w:hAnsiTheme="minorHAnsi" w:cstheme="minorHAnsi"/>
        </w:rPr>
      </w:pPr>
      <w:r w:rsidRPr="004A38E6">
        <w:rPr>
          <w:rFonts w:asciiTheme="minorHAnsi" w:hAnsiTheme="minorHAnsi" w:cstheme="minorHAnsi"/>
        </w:rPr>
        <w:t>In support of miniaturization, innovative materials, cryogenics, and other technology enabling long-duration space</w:t>
      </w:r>
      <w:r w:rsidRPr="004A38E6">
        <w:rPr>
          <w:rFonts w:asciiTheme="minorHAnsi" w:hAnsiTheme="minorHAnsi" w:cstheme="minorHAnsi"/>
          <w:spacing w:val="-5"/>
        </w:rPr>
        <w:t xml:space="preserve"> </w:t>
      </w:r>
      <w:r w:rsidRPr="004A38E6">
        <w:rPr>
          <w:rFonts w:asciiTheme="minorHAnsi" w:hAnsiTheme="minorHAnsi" w:cstheme="minorHAnsi"/>
        </w:rPr>
        <w:t>flight.</w:t>
      </w:r>
    </w:p>
    <w:p w:rsidR="00FA724E" w:rsidRPr="004A38E6" w:rsidRDefault="00FA724E" w:rsidP="00FA724E">
      <w:pPr>
        <w:widowControl/>
        <w:shd w:val="clear" w:color="auto" w:fill="FFFFFF"/>
        <w:autoSpaceDE/>
        <w:autoSpaceDN/>
        <w:ind w:left="580"/>
        <w:rPr>
          <w:rFonts w:asciiTheme="minorHAnsi" w:hAnsiTheme="minorHAnsi" w:cstheme="minorHAnsi"/>
          <w:bCs/>
          <w:color w:val="333333"/>
        </w:rPr>
      </w:pPr>
    </w:p>
    <w:p w:rsidR="00FA724E" w:rsidRPr="004A38E6" w:rsidRDefault="00C71BE1" w:rsidP="00FA724E">
      <w:pPr>
        <w:widowControl/>
        <w:shd w:val="clear" w:color="auto" w:fill="FFFFFF"/>
        <w:autoSpaceDE/>
        <w:autoSpaceDN/>
        <w:ind w:left="580"/>
        <w:rPr>
          <w:rFonts w:asciiTheme="minorHAnsi" w:hAnsiTheme="minorHAnsi" w:cstheme="minorHAnsi"/>
          <w:b/>
          <w:color w:val="333333"/>
        </w:rPr>
      </w:pPr>
      <w:r w:rsidRPr="004A38E6">
        <w:rPr>
          <w:rFonts w:asciiTheme="minorHAnsi" w:hAnsiTheme="minorHAnsi" w:cstheme="minorHAnsi"/>
          <w:b/>
          <w:bCs/>
          <w:color w:val="333333"/>
        </w:rPr>
        <w:t>Areas f</w:t>
      </w:r>
      <w:r w:rsidR="00FA724E" w:rsidRPr="004A38E6">
        <w:rPr>
          <w:rFonts w:asciiTheme="minorHAnsi" w:hAnsiTheme="minorHAnsi" w:cstheme="minorHAnsi"/>
          <w:b/>
          <w:bCs/>
          <w:color w:val="333333"/>
        </w:rPr>
        <w:t xml:space="preserve">rom </w:t>
      </w:r>
      <w:r w:rsidR="00FA724E" w:rsidRPr="004A38E6">
        <w:rPr>
          <w:rFonts w:asciiTheme="minorHAnsi" w:hAnsiTheme="minorHAnsi" w:cstheme="minorHAnsi"/>
          <w:b/>
        </w:rPr>
        <w:t xml:space="preserve">2020 NASA Technology Taxonomy </w:t>
      </w:r>
    </w:p>
    <w:p w:rsidR="00FA724E" w:rsidRPr="004A38E6" w:rsidRDefault="00FA724E" w:rsidP="00FA724E">
      <w:pPr>
        <w:widowControl/>
        <w:numPr>
          <w:ilvl w:val="0"/>
          <w:numId w:val="3"/>
        </w:numPr>
        <w:shd w:val="clear" w:color="auto" w:fill="FFFFFF"/>
        <w:autoSpaceDE/>
        <w:autoSpaceDN/>
        <w:rPr>
          <w:rFonts w:asciiTheme="minorHAnsi" w:hAnsiTheme="minorHAnsi" w:cstheme="minorHAnsi"/>
          <w:color w:val="333333"/>
        </w:rPr>
      </w:pPr>
      <w:r w:rsidRPr="004A38E6">
        <w:rPr>
          <w:rFonts w:asciiTheme="minorHAnsi" w:hAnsiTheme="minorHAnsi" w:cstheme="minorHAnsi"/>
          <w:bCs/>
          <w:color w:val="333333"/>
        </w:rPr>
        <w:t>TX01: Propulsion Systems</w:t>
      </w:r>
    </w:p>
    <w:p w:rsidR="00FA724E" w:rsidRPr="004A38E6" w:rsidRDefault="00FA724E" w:rsidP="00FA724E">
      <w:pPr>
        <w:widowControl/>
        <w:numPr>
          <w:ilvl w:val="0"/>
          <w:numId w:val="3"/>
        </w:numPr>
        <w:shd w:val="clear" w:color="auto" w:fill="FFFFFF"/>
        <w:autoSpaceDE/>
        <w:autoSpaceDN/>
        <w:rPr>
          <w:rFonts w:asciiTheme="minorHAnsi" w:hAnsiTheme="minorHAnsi" w:cstheme="minorHAnsi"/>
          <w:color w:val="333333"/>
        </w:rPr>
      </w:pPr>
      <w:r w:rsidRPr="004A38E6">
        <w:rPr>
          <w:rFonts w:asciiTheme="minorHAnsi" w:hAnsiTheme="minorHAnsi" w:cstheme="minorHAnsi"/>
          <w:bCs/>
          <w:color w:val="333333"/>
        </w:rPr>
        <w:t>TX02: Flight Computing and Avionics</w:t>
      </w:r>
    </w:p>
    <w:p w:rsidR="00FA724E" w:rsidRPr="004A38E6" w:rsidRDefault="00FA724E" w:rsidP="00FA724E">
      <w:pPr>
        <w:widowControl/>
        <w:numPr>
          <w:ilvl w:val="0"/>
          <w:numId w:val="3"/>
        </w:numPr>
        <w:shd w:val="clear" w:color="auto" w:fill="FFFFFF"/>
        <w:autoSpaceDE/>
        <w:autoSpaceDN/>
        <w:rPr>
          <w:rFonts w:asciiTheme="minorHAnsi" w:hAnsiTheme="minorHAnsi" w:cstheme="minorHAnsi"/>
          <w:color w:val="333333"/>
        </w:rPr>
      </w:pPr>
      <w:r w:rsidRPr="004A38E6">
        <w:rPr>
          <w:rFonts w:asciiTheme="minorHAnsi" w:hAnsiTheme="minorHAnsi" w:cstheme="minorHAnsi"/>
          <w:bCs/>
          <w:color w:val="333333"/>
        </w:rPr>
        <w:t>TX03: Aerospace Power and Energy Storage</w:t>
      </w:r>
    </w:p>
    <w:p w:rsidR="00FA724E" w:rsidRPr="004A38E6" w:rsidRDefault="00FA724E" w:rsidP="00FA724E">
      <w:pPr>
        <w:widowControl/>
        <w:numPr>
          <w:ilvl w:val="0"/>
          <w:numId w:val="3"/>
        </w:numPr>
        <w:shd w:val="clear" w:color="auto" w:fill="FFFFFF"/>
        <w:autoSpaceDE/>
        <w:autoSpaceDN/>
        <w:rPr>
          <w:rFonts w:asciiTheme="minorHAnsi" w:hAnsiTheme="minorHAnsi" w:cstheme="minorHAnsi"/>
          <w:color w:val="333333"/>
        </w:rPr>
      </w:pPr>
      <w:r w:rsidRPr="004A38E6">
        <w:rPr>
          <w:rFonts w:asciiTheme="minorHAnsi" w:hAnsiTheme="minorHAnsi" w:cstheme="minorHAnsi"/>
          <w:bCs/>
          <w:color w:val="333333"/>
        </w:rPr>
        <w:t xml:space="preserve"> TX04: Robotic Systems</w:t>
      </w:r>
    </w:p>
    <w:p w:rsidR="00FA724E" w:rsidRPr="004A38E6" w:rsidRDefault="00FA724E" w:rsidP="00FA724E">
      <w:pPr>
        <w:widowControl/>
        <w:numPr>
          <w:ilvl w:val="0"/>
          <w:numId w:val="3"/>
        </w:numPr>
        <w:shd w:val="clear" w:color="auto" w:fill="FFFFFF"/>
        <w:autoSpaceDE/>
        <w:autoSpaceDN/>
        <w:rPr>
          <w:rFonts w:asciiTheme="minorHAnsi" w:hAnsiTheme="minorHAnsi" w:cstheme="minorHAnsi"/>
          <w:color w:val="333333"/>
        </w:rPr>
      </w:pPr>
      <w:r w:rsidRPr="004A38E6">
        <w:rPr>
          <w:rFonts w:asciiTheme="minorHAnsi" w:hAnsiTheme="minorHAnsi" w:cstheme="minorHAnsi"/>
          <w:bCs/>
          <w:color w:val="333333"/>
        </w:rPr>
        <w:t>TX05: Communications, Navigation, and Orbital Debris Tracking and Characterization Systems</w:t>
      </w:r>
    </w:p>
    <w:p w:rsidR="00FA724E" w:rsidRPr="004A38E6" w:rsidRDefault="00FA724E" w:rsidP="00FA724E">
      <w:pPr>
        <w:widowControl/>
        <w:numPr>
          <w:ilvl w:val="0"/>
          <w:numId w:val="3"/>
        </w:numPr>
        <w:shd w:val="clear" w:color="auto" w:fill="FFFFFF"/>
        <w:autoSpaceDE/>
        <w:autoSpaceDN/>
        <w:rPr>
          <w:rFonts w:asciiTheme="minorHAnsi" w:hAnsiTheme="minorHAnsi" w:cstheme="minorHAnsi"/>
          <w:color w:val="333333"/>
        </w:rPr>
      </w:pPr>
      <w:r w:rsidRPr="004A38E6">
        <w:rPr>
          <w:rFonts w:asciiTheme="minorHAnsi" w:hAnsiTheme="minorHAnsi" w:cstheme="minorHAnsi"/>
          <w:bCs/>
          <w:color w:val="333333"/>
        </w:rPr>
        <w:t xml:space="preserve"> TX06: Human Health, Life Support, and Habitation Systems</w:t>
      </w:r>
    </w:p>
    <w:p w:rsidR="00FA724E" w:rsidRPr="004A38E6" w:rsidRDefault="00FA724E" w:rsidP="00FA724E">
      <w:pPr>
        <w:widowControl/>
        <w:numPr>
          <w:ilvl w:val="0"/>
          <w:numId w:val="3"/>
        </w:numPr>
        <w:shd w:val="clear" w:color="auto" w:fill="FFFFFF"/>
        <w:autoSpaceDE/>
        <w:autoSpaceDN/>
        <w:rPr>
          <w:rFonts w:asciiTheme="minorHAnsi" w:hAnsiTheme="minorHAnsi" w:cstheme="minorHAnsi"/>
          <w:color w:val="333333"/>
        </w:rPr>
      </w:pPr>
      <w:r w:rsidRPr="004A38E6">
        <w:rPr>
          <w:rFonts w:asciiTheme="minorHAnsi" w:hAnsiTheme="minorHAnsi" w:cstheme="minorHAnsi"/>
          <w:bCs/>
          <w:color w:val="333333"/>
        </w:rPr>
        <w:t xml:space="preserve"> TX07: Exploration Destination Systems</w:t>
      </w:r>
    </w:p>
    <w:p w:rsidR="00FA724E" w:rsidRPr="004A38E6" w:rsidRDefault="00FA724E" w:rsidP="00FA724E">
      <w:pPr>
        <w:widowControl/>
        <w:numPr>
          <w:ilvl w:val="0"/>
          <w:numId w:val="3"/>
        </w:numPr>
        <w:shd w:val="clear" w:color="auto" w:fill="FFFFFF"/>
        <w:autoSpaceDE/>
        <w:autoSpaceDN/>
        <w:rPr>
          <w:rFonts w:asciiTheme="minorHAnsi" w:hAnsiTheme="minorHAnsi" w:cstheme="minorHAnsi"/>
          <w:color w:val="333333"/>
        </w:rPr>
      </w:pPr>
      <w:r w:rsidRPr="004A38E6">
        <w:rPr>
          <w:rFonts w:asciiTheme="minorHAnsi" w:hAnsiTheme="minorHAnsi" w:cstheme="minorHAnsi"/>
          <w:bCs/>
          <w:color w:val="333333"/>
        </w:rPr>
        <w:t xml:space="preserve"> TX08: Sensors and Instruments</w:t>
      </w:r>
    </w:p>
    <w:p w:rsidR="00FA724E" w:rsidRPr="004A38E6" w:rsidRDefault="00FA724E" w:rsidP="00FA724E">
      <w:pPr>
        <w:widowControl/>
        <w:numPr>
          <w:ilvl w:val="0"/>
          <w:numId w:val="3"/>
        </w:numPr>
        <w:shd w:val="clear" w:color="auto" w:fill="FFFFFF"/>
        <w:autoSpaceDE/>
        <w:autoSpaceDN/>
        <w:rPr>
          <w:rFonts w:asciiTheme="minorHAnsi" w:hAnsiTheme="minorHAnsi" w:cstheme="minorHAnsi"/>
          <w:color w:val="333333"/>
        </w:rPr>
      </w:pPr>
      <w:r w:rsidRPr="004A38E6">
        <w:rPr>
          <w:rFonts w:asciiTheme="minorHAnsi" w:hAnsiTheme="minorHAnsi" w:cstheme="minorHAnsi"/>
          <w:bCs/>
          <w:color w:val="333333"/>
        </w:rPr>
        <w:t>TX09: Entry, Descent, and Landing</w:t>
      </w:r>
    </w:p>
    <w:p w:rsidR="00FA724E" w:rsidRPr="004A38E6" w:rsidRDefault="00FA724E" w:rsidP="00FA724E">
      <w:pPr>
        <w:widowControl/>
        <w:numPr>
          <w:ilvl w:val="0"/>
          <w:numId w:val="3"/>
        </w:numPr>
        <w:shd w:val="clear" w:color="auto" w:fill="FFFFFF"/>
        <w:autoSpaceDE/>
        <w:autoSpaceDN/>
        <w:rPr>
          <w:rFonts w:asciiTheme="minorHAnsi" w:hAnsiTheme="minorHAnsi" w:cstheme="minorHAnsi"/>
          <w:color w:val="333333"/>
        </w:rPr>
      </w:pPr>
      <w:r w:rsidRPr="004A38E6">
        <w:rPr>
          <w:rFonts w:asciiTheme="minorHAnsi" w:hAnsiTheme="minorHAnsi" w:cstheme="minorHAnsi"/>
          <w:bCs/>
          <w:color w:val="333333"/>
        </w:rPr>
        <w:t>TX10: Autonomous Systems</w:t>
      </w:r>
    </w:p>
    <w:p w:rsidR="00FA724E" w:rsidRPr="004A38E6" w:rsidRDefault="00FA724E" w:rsidP="00FA724E">
      <w:pPr>
        <w:widowControl/>
        <w:numPr>
          <w:ilvl w:val="0"/>
          <w:numId w:val="3"/>
        </w:numPr>
        <w:shd w:val="clear" w:color="auto" w:fill="FFFFFF"/>
        <w:autoSpaceDE/>
        <w:autoSpaceDN/>
        <w:rPr>
          <w:rFonts w:asciiTheme="minorHAnsi" w:hAnsiTheme="minorHAnsi" w:cstheme="minorHAnsi"/>
          <w:color w:val="333333"/>
        </w:rPr>
      </w:pPr>
      <w:r w:rsidRPr="004A38E6">
        <w:rPr>
          <w:rFonts w:asciiTheme="minorHAnsi" w:hAnsiTheme="minorHAnsi" w:cstheme="minorHAnsi"/>
          <w:bCs/>
          <w:color w:val="333333"/>
        </w:rPr>
        <w:t xml:space="preserve"> TX11: Software, Modeling, Simulation, and Information Processing</w:t>
      </w:r>
    </w:p>
    <w:p w:rsidR="00FA724E" w:rsidRPr="004A38E6" w:rsidRDefault="00FA724E" w:rsidP="00FA724E">
      <w:pPr>
        <w:widowControl/>
        <w:numPr>
          <w:ilvl w:val="0"/>
          <w:numId w:val="3"/>
        </w:numPr>
        <w:shd w:val="clear" w:color="auto" w:fill="FFFFFF"/>
        <w:autoSpaceDE/>
        <w:autoSpaceDN/>
        <w:rPr>
          <w:rFonts w:asciiTheme="minorHAnsi" w:hAnsiTheme="minorHAnsi" w:cstheme="minorHAnsi"/>
          <w:color w:val="333333"/>
        </w:rPr>
      </w:pPr>
      <w:r w:rsidRPr="004A38E6">
        <w:rPr>
          <w:rFonts w:asciiTheme="minorHAnsi" w:hAnsiTheme="minorHAnsi" w:cstheme="minorHAnsi"/>
          <w:bCs/>
          <w:color w:val="333333"/>
        </w:rPr>
        <w:t xml:space="preserve"> TX12: Materials, Structures, Mechanical Systems, and Manufacturing</w:t>
      </w:r>
    </w:p>
    <w:p w:rsidR="00FA724E" w:rsidRPr="004A38E6" w:rsidRDefault="00FA724E" w:rsidP="00FA724E">
      <w:pPr>
        <w:widowControl/>
        <w:numPr>
          <w:ilvl w:val="0"/>
          <w:numId w:val="3"/>
        </w:numPr>
        <w:shd w:val="clear" w:color="auto" w:fill="FFFFFF"/>
        <w:autoSpaceDE/>
        <w:autoSpaceDN/>
        <w:rPr>
          <w:rFonts w:asciiTheme="minorHAnsi" w:hAnsiTheme="minorHAnsi" w:cstheme="minorHAnsi"/>
          <w:color w:val="333333"/>
        </w:rPr>
      </w:pPr>
      <w:r w:rsidRPr="004A38E6">
        <w:rPr>
          <w:rFonts w:asciiTheme="minorHAnsi" w:hAnsiTheme="minorHAnsi" w:cstheme="minorHAnsi"/>
          <w:bCs/>
          <w:color w:val="333333"/>
        </w:rPr>
        <w:t xml:space="preserve"> TX13: Ground, Test, and Surface Systems</w:t>
      </w:r>
    </w:p>
    <w:p w:rsidR="00FA724E" w:rsidRPr="004A38E6" w:rsidRDefault="00FA724E" w:rsidP="00FA724E">
      <w:pPr>
        <w:widowControl/>
        <w:numPr>
          <w:ilvl w:val="0"/>
          <w:numId w:val="3"/>
        </w:numPr>
        <w:shd w:val="clear" w:color="auto" w:fill="FFFFFF"/>
        <w:autoSpaceDE/>
        <w:autoSpaceDN/>
        <w:rPr>
          <w:rFonts w:asciiTheme="minorHAnsi" w:hAnsiTheme="minorHAnsi" w:cstheme="minorHAnsi"/>
          <w:color w:val="333333"/>
        </w:rPr>
      </w:pPr>
      <w:r w:rsidRPr="004A38E6">
        <w:rPr>
          <w:rFonts w:asciiTheme="minorHAnsi" w:hAnsiTheme="minorHAnsi" w:cstheme="minorHAnsi"/>
          <w:bCs/>
          <w:color w:val="333333"/>
        </w:rPr>
        <w:t>TX14: Thermal Management Systems</w:t>
      </w:r>
    </w:p>
    <w:p w:rsidR="00FA724E" w:rsidRPr="004A38E6" w:rsidRDefault="00FA724E" w:rsidP="00FA724E">
      <w:pPr>
        <w:widowControl/>
        <w:numPr>
          <w:ilvl w:val="0"/>
          <w:numId w:val="3"/>
        </w:numPr>
        <w:shd w:val="clear" w:color="auto" w:fill="FFFFFF"/>
        <w:autoSpaceDE/>
        <w:autoSpaceDN/>
        <w:rPr>
          <w:rFonts w:asciiTheme="minorHAnsi" w:hAnsiTheme="minorHAnsi" w:cstheme="minorHAnsi"/>
          <w:color w:val="333333"/>
        </w:rPr>
      </w:pPr>
      <w:r w:rsidRPr="004A38E6">
        <w:rPr>
          <w:rFonts w:asciiTheme="minorHAnsi" w:hAnsiTheme="minorHAnsi" w:cstheme="minorHAnsi"/>
          <w:bCs/>
          <w:color w:val="333333"/>
        </w:rPr>
        <w:t xml:space="preserve"> TX15: Flight Vehicle Systems</w:t>
      </w:r>
    </w:p>
    <w:p w:rsidR="00FA724E" w:rsidRPr="004A38E6" w:rsidRDefault="00FA724E" w:rsidP="00FA724E">
      <w:pPr>
        <w:widowControl/>
        <w:numPr>
          <w:ilvl w:val="0"/>
          <w:numId w:val="3"/>
        </w:numPr>
        <w:shd w:val="clear" w:color="auto" w:fill="FFFFFF"/>
        <w:autoSpaceDE/>
        <w:autoSpaceDN/>
        <w:rPr>
          <w:rFonts w:asciiTheme="minorHAnsi" w:hAnsiTheme="minorHAnsi" w:cstheme="minorHAnsi"/>
          <w:color w:val="333333"/>
        </w:rPr>
      </w:pPr>
      <w:r w:rsidRPr="004A38E6">
        <w:rPr>
          <w:rFonts w:asciiTheme="minorHAnsi" w:hAnsiTheme="minorHAnsi" w:cstheme="minorHAnsi"/>
          <w:bCs/>
          <w:color w:val="333333"/>
        </w:rPr>
        <w:t xml:space="preserve"> TX16: Air Traffic Management and Range Tracking Systems</w:t>
      </w:r>
    </w:p>
    <w:p w:rsidR="008968D9" w:rsidRPr="004A38E6" w:rsidRDefault="00FA724E" w:rsidP="00FA724E">
      <w:pPr>
        <w:widowControl/>
        <w:numPr>
          <w:ilvl w:val="0"/>
          <w:numId w:val="3"/>
        </w:numPr>
        <w:shd w:val="clear" w:color="auto" w:fill="FFFFFF"/>
        <w:autoSpaceDE/>
        <w:autoSpaceDN/>
        <w:ind w:right="340"/>
        <w:rPr>
          <w:rFonts w:asciiTheme="minorHAnsi" w:hAnsiTheme="minorHAnsi" w:cstheme="minorHAnsi"/>
        </w:rPr>
      </w:pPr>
      <w:r w:rsidRPr="004A38E6">
        <w:rPr>
          <w:rFonts w:asciiTheme="minorHAnsi" w:hAnsiTheme="minorHAnsi" w:cstheme="minorHAnsi"/>
          <w:bCs/>
          <w:color w:val="333333"/>
        </w:rPr>
        <w:t xml:space="preserve"> TX17: Guidance, Navigation, and Control (GN&amp;C)</w:t>
      </w:r>
    </w:p>
    <w:p w:rsidR="00C71BE1" w:rsidRPr="004A38E6" w:rsidRDefault="00C71BE1" w:rsidP="00FA724E">
      <w:pPr>
        <w:pStyle w:val="BodyText"/>
        <w:ind w:right="340"/>
        <w:rPr>
          <w:rFonts w:asciiTheme="minorHAnsi" w:hAnsiTheme="minorHAnsi" w:cstheme="minorHAnsi"/>
          <w:sz w:val="22"/>
          <w:szCs w:val="22"/>
        </w:rPr>
      </w:pPr>
    </w:p>
    <w:p w:rsidR="008968D9" w:rsidRPr="004A38E6" w:rsidRDefault="008968D9" w:rsidP="00FA724E">
      <w:pPr>
        <w:pStyle w:val="BodyText"/>
        <w:ind w:right="340"/>
        <w:rPr>
          <w:rFonts w:asciiTheme="minorHAnsi" w:hAnsiTheme="minorHAnsi" w:cstheme="minorHAnsi"/>
          <w:sz w:val="22"/>
          <w:szCs w:val="22"/>
        </w:rPr>
      </w:pPr>
      <w:r w:rsidRPr="004A38E6">
        <w:rPr>
          <w:rFonts w:asciiTheme="minorHAnsi" w:hAnsiTheme="minorHAnsi" w:cstheme="minorHAnsi"/>
          <w:sz w:val="22"/>
          <w:szCs w:val="22"/>
        </w:rPr>
        <w:t>Other areas of space-related research and development may also be proposed.</w:t>
      </w:r>
    </w:p>
    <w:p w:rsidR="008968D9" w:rsidRPr="004A38E6" w:rsidRDefault="008968D9" w:rsidP="00FA724E">
      <w:pPr>
        <w:pStyle w:val="BodyText"/>
        <w:ind w:right="340"/>
        <w:rPr>
          <w:rFonts w:asciiTheme="minorHAnsi" w:hAnsiTheme="minorHAnsi" w:cstheme="minorHAnsi"/>
          <w:sz w:val="22"/>
          <w:szCs w:val="22"/>
        </w:rPr>
      </w:pPr>
    </w:p>
    <w:p w:rsidR="008968D9" w:rsidRPr="004A38E6" w:rsidRDefault="008968D9" w:rsidP="00FA724E">
      <w:pPr>
        <w:pStyle w:val="BodyText"/>
        <w:ind w:right="340"/>
        <w:rPr>
          <w:rFonts w:asciiTheme="minorHAnsi" w:hAnsiTheme="minorHAnsi" w:cstheme="minorHAnsi"/>
          <w:sz w:val="22"/>
          <w:szCs w:val="22"/>
        </w:rPr>
      </w:pPr>
      <w:r w:rsidRPr="004A38E6">
        <w:rPr>
          <w:rFonts w:asciiTheme="minorHAnsi" w:hAnsiTheme="minorHAnsi" w:cstheme="minorHAnsi"/>
          <w:sz w:val="22"/>
          <w:szCs w:val="22"/>
        </w:rPr>
        <w:t xml:space="preserve">Proposals should demonstrate strong potential for specific future funding opportunities, and/or the possibility of garnering industry support for their research, and those funding prospects </w:t>
      </w:r>
      <w:proofErr w:type="gramStart"/>
      <w:r w:rsidRPr="004A38E6">
        <w:rPr>
          <w:rFonts w:asciiTheme="minorHAnsi" w:hAnsiTheme="minorHAnsi" w:cstheme="minorHAnsi"/>
          <w:sz w:val="22"/>
          <w:szCs w:val="22"/>
        </w:rPr>
        <w:t>should be specifically identified and justified in the</w:t>
      </w:r>
      <w:r w:rsidRPr="004A38E6">
        <w:rPr>
          <w:rFonts w:asciiTheme="minorHAnsi" w:hAnsiTheme="minorHAnsi" w:cstheme="minorHAnsi"/>
          <w:spacing w:val="-8"/>
          <w:sz w:val="22"/>
          <w:szCs w:val="22"/>
        </w:rPr>
        <w:t xml:space="preserve"> </w:t>
      </w:r>
      <w:r w:rsidRPr="004A38E6">
        <w:rPr>
          <w:rFonts w:asciiTheme="minorHAnsi" w:hAnsiTheme="minorHAnsi" w:cstheme="minorHAnsi"/>
          <w:sz w:val="22"/>
          <w:szCs w:val="22"/>
        </w:rPr>
        <w:t>proposal</w:t>
      </w:r>
      <w:proofErr w:type="gramEnd"/>
      <w:r w:rsidRPr="004A38E6">
        <w:rPr>
          <w:rFonts w:asciiTheme="minorHAnsi" w:hAnsiTheme="minorHAnsi" w:cstheme="minorHAnsi"/>
          <w:sz w:val="22"/>
          <w:szCs w:val="22"/>
        </w:rPr>
        <w:t>.</w:t>
      </w:r>
    </w:p>
    <w:p w:rsidR="00B6330F" w:rsidRPr="004A38E6" w:rsidRDefault="00B6330F" w:rsidP="00FA724E">
      <w:pPr>
        <w:pStyle w:val="BodyText"/>
        <w:ind w:right="340"/>
        <w:rPr>
          <w:rFonts w:asciiTheme="minorHAnsi" w:hAnsiTheme="minorHAnsi" w:cstheme="minorHAnsi"/>
          <w:sz w:val="22"/>
          <w:szCs w:val="22"/>
        </w:rPr>
      </w:pPr>
    </w:p>
    <w:p w:rsidR="00B6330F" w:rsidRPr="004A38E6" w:rsidRDefault="00B61C67" w:rsidP="00FA724E">
      <w:pPr>
        <w:pStyle w:val="Heading2"/>
        <w:ind w:left="0" w:right="340"/>
        <w:rPr>
          <w:rFonts w:asciiTheme="minorHAnsi" w:hAnsiTheme="minorHAnsi" w:cstheme="minorHAnsi"/>
          <w:sz w:val="22"/>
          <w:szCs w:val="22"/>
        </w:rPr>
      </w:pPr>
      <w:r w:rsidRPr="004A38E6">
        <w:rPr>
          <w:rFonts w:asciiTheme="minorHAnsi" w:hAnsiTheme="minorHAnsi" w:cstheme="minorHAnsi"/>
          <w:sz w:val="22"/>
          <w:szCs w:val="22"/>
          <w:u w:val="thick"/>
        </w:rPr>
        <w:t>PROPOSAL</w:t>
      </w:r>
      <w:r w:rsidRPr="004A38E6">
        <w:rPr>
          <w:rFonts w:asciiTheme="minorHAnsi" w:hAnsiTheme="minorHAnsi" w:cstheme="minorHAnsi"/>
          <w:spacing w:val="-9"/>
          <w:sz w:val="22"/>
          <w:szCs w:val="22"/>
          <w:u w:val="thick"/>
        </w:rPr>
        <w:t xml:space="preserve"> </w:t>
      </w:r>
      <w:r w:rsidRPr="004A38E6">
        <w:rPr>
          <w:rFonts w:asciiTheme="minorHAnsi" w:hAnsiTheme="minorHAnsi" w:cstheme="minorHAnsi"/>
          <w:sz w:val="22"/>
          <w:szCs w:val="22"/>
          <w:u w:val="thick"/>
        </w:rPr>
        <w:t>REVIEW</w:t>
      </w:r>
    </w:p>
    <w:p w:rsidR="00B6330F" w:rsidRPr="004A38E6" w:rsidRDefault="00B61C67" w:rsidP="00FA724E">
      <w:pPr>
        <w:pStyle w:val="BodyText"/>
        <w:ind w:right="340"/>
        <w:rPr>
          <w:rFonts w:asciiTheme="minorHAnsi" w:hAnsiTheme="minorHAnsi" w:cstheme="minorHAnsi"/>
          <w:sz w:val="22"/>
          <w:szCs w:val="22"/>
        </w:rPr>
      </w:pPr>
      <w:proofErr w:type="gramStart"/>
      <w:r w:rsidRPr="004A38E6">
        <w:rPr>
          <w:rFonts w:asciiTheme="minorHAnsi" w:hAnsiTheme="minorHAnsi" w:cstheme="minorHAnsi"/>
          <w:sz w:val="22"/>
          <w:szCs w:val="22"/>
        </w:rPr>
        <w:t xml:space="preserve">All proposals received will be reviewed by an </w:t>
      </w:r>
      <w:r w:rsidRPr="004A38E6">
        <w:rPr>
          <w:rFonts w:asciiTheme="minorHAnsi" w:hAnsiTheme="minorHAnsi" w:cstheme="minorHAnsi"/>
          <w:sz w:val="22"/>
          <w:szCs w:val="22"/>
          <w:u w:val="single"/>
        </w:rPr>
        <w:t>ad hoc</w:t>
      </w:r>
      <w:r w:rsidRPr="004A38E6">
        <w:rPr>
          <w:rFonts w:asciiTheme="minorHAnsi" w:hAnsiTheme="minorHAnsi" w:cstheme="minorHAnsi"/>
          <w:i/>
          <w:sz w:val="22"/>
          <w:szCs w:val="22"/>
        </w:rPr>
        <w:t xml:space="preserve"> </w:t>
      </w:r>
      <w:r w:rsidR="00C71BE1" w:rsidRPr="004A38E6">
        <w:rPr>
          <w:rFonts w:asciiTheme="minorHAnsi" w:hAnsiTheme="minorHAnsi" w:cstheme="minorHAnsi"/>
          <w:sz w:val="22"/>
          <w:szCs w:val="22"/>
        </w:rPr>
        <w:t xml:space="preserve">UF faculty </w:t>
      </w:r>
      <w:r w:rsidRPr="004A38E6">
        <w:rPr>
          <w:rFonts w:asciiTheme="minorHAnsi" w:hAnsiTheme="minorHAnsi" w:cstheme="minorHAnsi"/>
          <w:sz w:val="22"/>
          <w:szCs w:val="22"/>
        </w:rPr>
        <w:t>committee</w:t>
      </w:r>
      <w:proofErr w:type="gramEnd"/>
      <w:r w:rsidRPr="004A38E6">
        <w:rPr>
          <w:rFonts w:asciiTheme="minorHAnsi" w:hAnsiTheme="minorHAnsi" w:cstheme="minorHAnsi"/>
          <w:sz w:val="22"/>
          <w:szCs w:val="22"/>
        </w:rPr>
        <w:t xml:space="preserve">. The Vice President for Research at UF, in conjunction with the FSI Director will make all award decisions following these reviews. All information submitted in a proposal </w:t>
      </w:r>
      <w:proofErr w:type="gramStart"/>
      <w:r w:rsidRPr="004A38E6">
        <w:rPr>
          <w:rFonts w:asciiTheme="minorHAnsi" w:hAnsiTheme="minorHAnsi" w:cstheme="minorHAnsi"/>
          <w:sz w:val="22"/>
          <w:szCs w:val="22"/>
        </w:rPr>
        <w:t>will be treated</w:t>
      </w:r>
      <w:proofErr w:type="gramEnd"/>
      <w:r w:rsidRPr="004A38E6">
        <w:rPr>
          <w:rFonts w:asciiTheme="minorHAnsi" w:hAnsiTheme="minorHAnsi" w:cstheme="minorHAnsi"/>
          <w:sz w:val="22"/>
          <w:szCs w:val="22"/>
        </w:rPr>
        <w:t xml:space="preserve"> as confidential.</w:t>
      </w:r>
    </w:p>
    <w:p w:rsidR="00B6330F" w:rsidRPr="004A38E6" w:rsidRDefault="00B6330F" w:rsidP="00FA724E">
      <w:pPr>
        <w:pStyle w:val="BodyText"/>
        <w:ind w:right="340"/>
        <w:rPr>
          <w:rFonts w:asciiTheme="minorHAnsi" w:hAnsiTheme="minorHAnsi" w:cstheme="minorHAnsi"/>
          <w:sz w:val="22"/>
          <w:szCs w:val="22"/>
        </w:rPr>
      </w:pPr>
    </w:p>
    <w:p w:rsidR="00B6330F" w:rsidRPr="004A38E6" w:rsidRDefault="00B61C67" w:rsidP="00FA724E">
      <w:pPr>
        <w:ind w:right="340"/>
        <w:rPr>
          <w:rFonts w:asciiTheme="minorHAnsi" w:hAnsiTheme="minorHAnsi" w:cstheme="minorHAnsi"/>
        </w:rPr>
      </w:pPr>
      <w:r w:rsidRPr="004A38E6">
        <w:rPr>
          <w:rFonts w:asciiTheme="minorHAnsi" w:hAnsiTheme="minorHAnsi" w:cstheme="minorHAnsi"/>
        </w:rPr>
        <w:t xml:space="preserve">The </w:t>
      </w:r>
      <w:r w:rsidRPr="004A38E6">
        <w:rPr>
          <w:rFonts w:asciiTheme="minorHAnsi" w:hAnsiTheme="minorHAnsi" w:cstheme="minorHAnsi"/>
          <w:b/>
        </w:rPr>
        <w:t xml:space="preserve">evaluation criteria </w:t>
      </w:r>
      <w:r w:rsidRPr="004A38E6">
        <w:rPr>
          <w:rFonts w:asciiTheme="minorHAnsi" w:hAnsiTheme="minorHAnsi" w:cstheme="minorHAnsi"/>
        </w:rPr>
        <w:t>for proposals will be:</w:t>
      </w:r>
    </w:p>
    <w:p w:rsidR="00657D97" w:rsidRPr="004A38E6" w:rsidRDefault="00657D97" w:rsidP="00FA724E">
      <w:pPr>
        <w:pStyle w:val="BodyText"/>
        <w:ind w:right="340"/>
        <w:rPr>
          <w:rFonts w:asciiTheme="minorHAnsi" w:hAnsiTheme="minorHAnsi" w:cstheme="minorHAnsi"/>
          <w:sz w:val="22"/>
          <w:szCs w:val="22"/>
        </w:rPr>
      </w:pPr>
    </w:p>
    <w:p w:rsidR="00657D97" w:rsidRPr="004A38E6" w:rsidRDefault="00657D97" w:rsidP="00657D97">
      <w:pPr>
        <w:widowControl/>
        <w:autoSpaceDE/>
        <w:autoSpaceDN/>
        <w:ind w:left="360" w:hanging="360"/>
        <w:rPr>
          <w:rFonts w:asciiTheme="minorHAnsi" w:hAnsiTheme="minorHAnsi" w:cstheme="minorHAnsi"/>
          <w:color w:val="000000"/>
          <w:lang w:bidi="ar-SA"/>
        </w:rPr>
      </w:pPr>
      <w:r w:rsidRPr="004A38E6">
        <w:rPr>
          <w:rFonts w:asciiTheme="minorHAnsi" w:hAnsiTheme="minorHAnsi" w:cstheme="minorHAnsi"/>
          <w:color w:val="000000"/>
          <w:lang w:bidi="ar-SA"/>
        </w:rPr>
        <w:t>1.       </w:t>
      </w:r>
      <w:r w:rsidRPr="004A38E6">
        <w:rPr>
          <w:rFonts w:asciiTheme="minorHAnsi" w:hAnsiTheme="minorHAnsi" w:cstheme="minorHAnsi"/>
          <w:b/>
          <w:bCs/>
          <w:color w:val="000000"/>
          <w:lang w:bidi="ar-SA"/>
        </w:rPr>
        <w:t>Significance/Innovation of the Project and Approach (30 points):</w:t>
      </w:r>
    </w:p>
    <w:p w:rsidR="00657D97" w:rsidRPr="004A38E6" w:rsidRDefault="00657D97" w:rsidP="00657D97">
      <w:pPr>
        <w:widowControl/>
        <w:numPr>
          <w:ilvl w:val="0"/>
          <w:numId w:val="14"/>
        </w:numPr>
        <w:autoSpaceDE/>
        <w:autoSpaceDN/>
        <w:rPr>
          <w:rFonts w:asciiTheme="minorHAnsi" w:hAnsiTheme="minorHAnsi" w:cstheme="minorHAnsi"/>
          <w:color w:val="000000"/>
          <w:lang w:bidi="ar-SA"/>
        </w:rPr>
      </w:pPr>
      <w:r w:rsidRPr="004A38E6">
        <w:rPr>
          <w:rFonts w:asciiTheme="minorHAnsi" w:hAnsiTheme="minorHAnsi" w:cstheme="minorHAnsi"/>
          <w:color w:val="000000"/>
          <w:lang w:bidi="ar-SA"/>
        </w:rPr>
        <w:t>Goals, merit, clarity, and feasibility of the proposed project. </w:t>
      </w:r>
    </w:p>
    <w:p w:rsidR="00657D97" w:rsidRPr="004A38E6" w:rsidRDefault="00657D97" w:rsidP="00657D97">
      <w:pPr>
        <w:widowControl/>
        <w:numPr>
          <w:ilvl w:val="0"/>
          <w:numId w:val="14"/>
        </w:numPr>
        <w:autoSpaceDE/>
        <w:autoSpaceDN/>
        <w:rPr>
          <w:rFonts w:asciiTheme="minorHAnsi" w:hAnsiTheme="minorHAnsi" w:cstheme="minorHAnsi"/>
          <w:color w:val="000000"/>
          <w:lang w:bidi="ar-SA"/>
        </w:rPr>
      </w:pPr>
      <w:r w:rsidRPr="004A38E6">
        <w:rPr>
          <w:rFonts w:asciiTheme="minorHAnsi" w:hAnsiTheme="minorHAnsi" w:cstheme="minorHAnsi"/>
          <w:color w:val="000000"/>
          <w:lang w:bidi="ar-SA"/>
        </w:rPr>
        <w:lastRenderedPageBreak/>
        <w:t xml:space="preserve">Are the conceptual framework, design, methods, and analyses adequately developed, well integrated, </w:t>
      </w:r>
      <w:proofErr w:type="gramStart"/>
      <w:r w:rsidRPr="004A38E6">
        <w:rPr>
          <w:rFonts w:asciiTheme="minorHAnsi" w:hAnsiTheme="minorHAnsi" w:cstheme="minorHAnsi"/>
          <w:color w:val="000000"/>
          <w:lang w:bidi="ar-SA"/>
        </w:rPr>
        <w:t>well-reasoned</w:t>
      </w:r>
      <w:proofErr w:type="gramEnd"/>
      <w:r w:rsidRPr="004A38E6">
        <w:rPr>
          <w:rFonts w:asciiTheme="minorHAnsi" w:hAnsiTheme="minorHAnsi" w:cstheme="minorHAnsi"/>
          <w:color w:val="000000"/>
          <w:lang w:bidi="ar-SA"/>
        </w:rPr>
        <w:t>, and appropriate to the aims of the project? </w:t>
      </w:r>
    </w:p>
    <w:p w:rsidR="00657D97" w:rsidRPr="004A38E6" w:rsidRDefault="00657D97" w:rsidP="00657D97">
      <w:pPr>
        <w:widowControl/>
        <w:numPr>
          <w:ilvl w:val="0"/>
          <w:numId w:val="14"/>
        </w:numPr>
        <w:autoSpaceDE/>
        <w:autoSpaceDN/>
        <w:rPr>
          <w:rFonts w:asciiTheme="minorHAnsi" w:hAnsiTheme="minorHAnsi" w:cstheme="minorHAnsi"/>
          <w:color w:val="000000"/>
          <w:lang w:bidi="ar-SA"/>
        </w:rPr>
      </w:pPr>
      <w:r w:rsidRPr="004A38E6">
        <w:rPr>
          <w:rFonts w:asciiTheme="minorHAnsi" w:hAnsiTheme="minorHAnsi" w:cstheme="minorHAnsi"/>
          <w:color w:val="000000"/>
          <w:lang w:bidi="ar-SA"/>
        </w:rPr>
        <w:t>Does the applicant acknowledge potential problem areas and consider alternative tactics? </w:t>
      </w:r>
    </w:p>
    <w:p w:rsidR="00657D97" w:rsidRPr="004A38E6" w:rsidRDefault="00657D97" w:rsidP="00DD62B3">
      <w:pPr>
        <w:widowControl/>
        <w:numPr>
          <w:ilvl w:val="0"/>
          <w:numId w:val="14"/>
        </w:numPr>
        <w:autoSpaceDE/>
        <w:autoSpaceDN/>
        <w:rPr>
          <w:rFonts w:asciiTheme="minorHAnsi" w:hAnsiTheme="minorHAnsi" w:cstheme="minorHAnsi"/>
          <w:color w:val="000000"/>
          <w:lang w:bidi="ar-SA"/>
        </w:rPr>
      </w:pPr>
      <w:r w:rsidRPr="004A38E6">
        <w:rPr>
          <w:rFonts w:asciiTheme="minorHAnsi" w:hAnsiTheme="minorHAnsi" w:cstheme="minorHAnsi"/>
          <w:color w:val="000000"/>
          <w:lang w:bidi="ar-SA"/>
        </w:rPr>
        <w:t>Is there alignment with NASA technology plans?  </w:t>
      </w:r>
    </w:p>
    <w:p w:rsidR="00A63A57" w:rsidRPr="004A38E6" w:rsidRDefault="00A63A57" w:rsidP="002755AC">
      <w:pPr>
        <w:widowControl/>
        <w:autoSpaceDE/>
        <w:autoSpaceDN/>
        <w:rPr>
          <w:rFonts w:asciiTheme="minorHAnsi" w:hAnsiTheme="minorHAnsi" w:cstheme="minorHAnsi"/>
          <w:color w:val="000000"/>
          <w:lang w:bidi="ar-SA"/>
        </w:rPr>
      </w:pPr>
    </w:p>
    <w:p w:rsidR="00657D97" w:rsidRPr="004A38E6" w:rsidRDefault="00657D97" w:rsidP="00657D97">
      <w:pPr>
        <w:widowControl/>
        <w:autoSpaceDE/>
        <w:autoSpaceDN/>
        <w:ind w:left="360" w:hanging="360"/>
        <w:rPr>
          <w:rFonts w:asciiTheme="minorHAnsi" w:hAnsiTheme="minorHAnsi" w:cstheme="minorHAnsi"/>
          <w:color w:val="000000"/>
          <w:lang w:bidi="ar-SA"/>
        </w:rPr>
      </w:pPr>
      <w:r w:rsidRPr="004A38E6">
        <w:rPr>
          <w:rFonts w:asciiTheme="minorHAnsi" w:hAnsiTheme="minorHAnsi" w:cstheme="minorHAnsi"/>
          <w:color w:val="000000"/>
          <w:lang w:bidi="ar-SA"/>
        </w:rPr>
        <w:t>2.   </w:t>
      </w:r>
      <w:r w:rsidRPr="004A38E6">
        <w:rPr>
          <w:rFonts w:asciiTheme="minorHAnsi" w:hAnsiTheme="minorHAnsi" w:cstheme="minorHAnsi"/>
          <w:b/>
          <w:bCs/>
          <w:color w:val="000000"/>
          <w:lang w:bidi="ar-SA"/>
        </w:rPr>
        <w:t>Likelihood of obtaining external support (25 points):</w:t>
      </w:r>
      <w:r w:rsidRPr="004A38E6">
        <w:rPr>
          <w:rFonts w:asciiTheme="minorHAnsi" w:hAnsiTheme="minorHAnsi" w:cstheme="minorHAnsi"/>
          <w:color w:val="000000"/>
          <w:lang w:bidi="ar-SA"/>
        </w:rPr>
        <w:t> The merit, win likelihood, and strategic importance of the associated external funding opportunity/opportunities associated with the proposed project.</w:t>
      </w:r>
    </w:p>
    <w:p w:rsidR="00657D97" w:rsidRPr="004A38E6" w:rsidRDefault="00657D97" w:rsidP="00657D97">
      <w:pPr>
        <w:widowControl/>
        <w:autoSpaceDE/>
        <w:autoSpaceDN/>
        <w:ind w:left="360" w:hanging="360"/>
        <w:rPr>
          <w:rFonts w:asciiTheme="minorHAnsi" w:hAnsiTheme="minorHAnsi" w:cstheme="minorHAnsi"/>
          <w:color w:val="000000"/>
          <w:lang w:bidi="ar-SA"/>
        </w:rPr>
      </w:pPr>
    </w:p>
    <w:p w:rsidR="00657D97" w:rsidRPr="004A38E6" w:rsidRDefault="00657D97" w:rsidP="00657D97">
      <w:pPr>
        <w:widowControl/>
        <w:autoSpaceDE/>
        <w:autoSpaceDN/>
        <w:ind w:left="360" w:hanging="360"/>
        <w:rPr>
          <w:rFonts w:asciiTheme="minorHAnsi" w:hAnsiTheme="minorHAnsi" w:cstheme="minorHAnsi"/>
          <w:color w:val="000000"/>
          <w:lang w:bidi="ar-SA"/>
        </w:rPr>
      </w:pPr>
      <w:r w:rsidRPr="004A38E6">
        <w:rPr>
          <w:rFonts w:asciiTheme="minorHAnsi" w:hAnsiTheme="minorHAnsi" w:cstheme="minorHAnsi"/>
          <w:color w:val="000000"/>
          <w:lang w:bidi="ar-SA"/>
        </w:rPr>
        <w:t xml:space="preserve">3.  </w:t>
      </w:r>
      <w:r w:rsidR="00DD62B3" w:rsidRPr="004A38E6">
        <w:rPr>
          <w:rFonts w:asciiTheme="minorHAnsi" w:hAnsiTheme="minorHAnsi" w:cstheme="minorHAnsi"/>
          <w:color w:val="000000"/>
          <w:lang w:bidi="ar-SA"/>
        </w:rPr>
        <w:t xml:space="preserve"> </w:t>
      </w:r>
      <w:r w:rsidRPr="004A38E6">
        <w:rPr>
          <w:rFonts w:asciiTheme="minorHAnsi" w:hAnsiTheme="minorHAnsi" w:cstheme="minorHAnsi"/>
          <w:color w:val="000000"/>
          <w:lang w:bidi="ar-SA"/>
        </w:rPr>
        <w:t>Does the proposal promote teaching, training, and learning or broaden participation of underrepresented groups in science or technology (</w:t>
      </w:r>
      <w:r w:rsidRPr="004A38E6">
        <w:rPr>
          <w:rFonts w:asciiTheme="minorHAnsi" w:hAnsiTheme="minorHAnsi" w:cstheme="minorHAnsi"/>
          <w:b/>
          <w:color w:val="000000"/>
          <w:lang w:bidi="ar-SA"/>
        </w:rPr>
        <w:t>10 points)</w:t>
      </w:r>
      <w:r w:rsidRPr="004A38E6">
        <w:rPr>
          <w:rFonts w:asciiTheme="minorHAnsi" w:hAnsiTheme="minorHAnsi" w:cstheme="minorHAnsi"/>
          <w:color w:val="000000"/>
          <w:lang w:bidi="ar-SA"/>
        </w:rPr>
        <w:t>. </w:t>
      </w:r>
    </w:p>
    <w:p w:rsidR="00DD62B3" w:rsidRPr="004A38E6" w:rsidRDefault="00DD62B3" w:rsidP="00657D97">
      <w:pPr>
        <w:widowControl/>
        <w:autoSpaceDE/>
        <w:autoSpaceDN/>
        <w:ind w:left="360" w:hanging="360"/>
        <w:rPr>
          <w:rFonts w:asciiTheme="minorHAnsi" w:hAnsiTheme="minorHAnsi" w:cstheme="minorHAnsi"/>
          <w:color w:val="000000"/>
          <w:lang w:bidi="ar-SA"/>
        </w:rPr>
      </w:pPr>
    </w:p>
    <w:p w:rsidR="00657D97" w:rsidRPr="004A38E6" w:rsidRDefault="00657D97" w:rsidP="00657D97">
      <w:pPr>
        <w:widowControl/>
        <w:autoSpaceDE/>
        <w:autoSpaceDN/>
        <w:ind w:left="360" w:hanging="360"/>
        <w:rPr>
          <w:rFonts w:asciiTheme="minorHAnsi" w:hAnsiTheme="minorHAnsi" w:cstheme="minorHAnsi"/>
          <w:color w:val="000000"/>
          <w:lang w:bidi="ar-SA"/>
        </w:rPr>
      </w:pPr>
      <w:r w:rsidRPr="004A38E6">
        <w:rPr>
          <w:rFonts w:asciiTheme="minorHAnsi" w:hAnsiTheme="minorHAnsi" w:cstheme="minorHAnsi"/>
          <w:color w:val="000000"/>
          <w:lang w:bidi="ar-SA"/>
        </w:rPr>
        <w:t>4.       </w:t>
      </w:r>
      <w:r w:rsidRPr="004A38E6">
        <w:rPr>
          <w:rFonts w:asciiTheme="minorHAnsi" w:hAnsiTheme="minorHAnsi" w:cstheme="minorHAnsi"/>
          <w:b/>
          <w:bCs/>
          <w:color w:val="000000"/>
          <w:lang w:bidi="ar-SA"/>
        </w:rPr>
        <w:t>Investigators (15 points):</w:t>
      </w:r>
      <w:r w:rsidRPr="004A38E6">
        <w:rPr>
          <w:rFonts w:asciiTheme="minorHAnsi" w:hAnsiTheme="minorHAnsi" w:cstheme="minorHAnsi"/>
          <w:color w:val="000000"/>
          <w:lang w:bidi="ar-SA"/>
        </w:rPr>
        <w:t> Qualification of PIs and team as evidenced by related refereed publications and past award success with the target funding agencies.</w:t>
      </w:r>
    </w:p>
    <w:p w:rsidR="00657D97" w:rsidRPr="004A38E6" w:rsidRDefault="00657D97" w:rsidP="002755AC">
      <w:pPr>
        <w:widowControl/>
        <w:autoSpaceDE/>
        <w:autoSpaceDN/>
        <w:ind w:left="360" w:hanging="360"/>
        <w:rPr>
          <w:rFonts w:asciiTheme="minorHAnsi" w:hAnsiTheme="minorHAnsi" w:cstheme="minorHAnsi"/>
          <w:color w:val="000000"/>
          <w:lang w:bidi="ar-SA"/>
        </w:rPr>
      </w:pPr>
    </w:p>
    <w:p w:rsidR="00657D97" w:rsidRPr="004A38E6" w:rsidRDefault="00657D97" w:rsidP="00657D97">
      <w:pPr>
        <w:widowControl/>
        <w:autoSpaceDE/>
        <w:autoSpaceDN/>
        <w:ind w:left="360" w:hanging="360"/>
        <w:rPr>
          <w:rFonts w:asciiTheme="minorHAnsi" w:hAnsiTheme="minorHAnsi" w:cstheme="minorHAnsi"/>
          <w:color w:val="000000"/>
          <w:lang w:bidi="ar-SA"/>
        </w:rPr>
      </w:pPr>
      <w:r w:rsidRPr="004A38E6">
        <w:rPr>
          <w:rFonts w:asciiTheme="minorHAnsi" w:hAnsiTheme="minorHAnsi" w:cstheme="minorHAnsi"/>
          <w:color w:val="000000"/>
          <w:lang w:bidi="ar-SA"/>
        </w:rPr>
        <w:t>5.       </w:t>
      </w:r>
      <w:r w:rsidRPr="004A38E6">
        <w:rPr>
          <w:rFonts w:asciiTheme="minorHAnsi" w:hAnsiTheme="minorHAnsi" w:cstheme="minorHAnsi"/>
          <w:b/>
          <w:bCs/>
          <w:color w:val="000000"/>
          <w:lang w:bidi="ar-SA"/>
        </w:rPr>
        <w:t>Project Management Plan/Project Schedule (10 points)</w:t>
      </w:r>
    </w:p>
    <w:p w:rsidR="00657D97" w:rsidRPr="004A38E6" w:rsidRDefault="00657D97" w:rsidP="00657D97">
      <w:pPr>
        <w:widowControl/>
        <w:autoSpaceDE/>
        <w:autoSpaceDN/>
        <w:ind w:left="360" w:hanging="360"/>
        <w:rPr>
          <w:rFonts w:asciiTheme="minorHAnsi" w:hAnsiTheme="minorHAnsi" w:cstheme="minorHAnsi"/>
          <w:color w:val="000000"/>
          <w:lang w:bidi="ar-SA"/>
        </w:rPr>
      </w:pPr>
    </w:p>
    <w:p w:rsidR="00657D97" w:rsidRPr="004A38E6" w:rsidRDefault="00657D97" w:rsidP="00657D97">
      <w:pPr>
        <w:widowControl/>
        <w:autoSpaceDE/>
        <w:autoSpaceDN/>
        <w:ind w:left="360" w:hanging="360"/>
        <w:rPr>
          <w:rFonts w:asciiTheme="minorHAnsi" w:hAnsiTheme="minorHAnsi" w:cstheme="minorHAnsi"/>
          <w:color w:val="000000"/>
          <w:lang w:bidi="ar-SA"/>
        </w:rPr>
      </w:pPr>
      <w:r w:rsidRPr="004A38E6">
        <w:rPr>
          <w:rFonts w:asciiTheme="minorHAnsi" w:hAnsiTheme="minorHAnsi" w:cstheme="minorHAnsi"/>
          <w:color w:val="000000"/>
          <w:lang w:bidi="ar-SA"/>
        </w:rPr>
        <w:t>6.       </w:t>
      </w:r>
      <w:r w:rsidRPr="004A38E6">
        <w:rPr>
          <w:rFonts w:asciiTheme="minorHAnsi" w:hAnsiTheme="minorHAnsi" w:cstheme="minorHAnsi"/>
          <w:b/>
          <w:bCs/>
          <w:color w:val="000000"/>
          <w:lang w:bidi="ar-SA"/>
        </w:rPr>
        <w:t>Research Environment/Facilities (10 points):</w:t>
      </w:r>
    </w:p>
    <w:p w:rsidR="00657D97" w:rsidRPr="004A38E6" w:rsidRDefault="00657D97" w:rsidP="00657D97">
      <w:pPr>
        <w:widowControl/>
        <w:autoSpaceDE/>
        <w:autoSpaceDN/>
        <w:ind w:left="720" w:hanging="360"/>
        <w:rPr>
          <w:rFonts w:asciiTheme="minorHAnsi" w:hAnsiTheme="minorHAnsi" w:cstheme="minorHAnsi"/>
          <w:color w:val="000000"/>
          <w:lang w:bidi="ar-SA"/>
        </w:rPr>
      </w:pPr>
      <w:r w:rsidRPr="004A38E6">
        <w:rPr>
          <w:rFonts w:asciiTheme="minorHAnsi" w:hAnsiTheme="minorHAnsi" w:cstheme="minorHAnsi"/>
          <w:color w:val="000000"/>
          <w:lang w:bidi="ar-SA"/>
        </w:rPr>
        <w:t>·         Do the proposed studies benefit from unique features of the scientific environment or employ useful collaborative arrangements? </w:t>
      </w:r>
    </w:p>
    <w:p w:rsidR="00657D97" w:rsidRPr="004A38E6" w:rsidRDefault="00657D97" w:rsidP="00657D97">
      <w:pPr>
        <w:widowControl/>
        <w:autoSpaceDE/>
        <w:autoSpaceDN/>
        <w:ind w:left="720" w:hanging="360"/>
        <w:rPr>
          <w:rFonts w:asciiTheme="minorHAnsi" w:hAnsiTheme="minorHAnsi" w:cstheme="minorHAnsi"/>
          <w:color w:val="000000"/>
          <w:lang w:bidi="ar-SA"/>
        </w:rPr>
      </w:pPr>
      <w:r w:rsidRPr="004A38E6">
        <w:rPr>
          <w:rFonts w:asciiTheme="minorHAnsi" w:hAnsiTheme="minorHAnsi" w:cstheme="minorHAnsi"/>
          <w:color w:val="000000"/>
          <w:lang w:bidi="ar-SA"/>
        </w:rPr>
        <w:t xml:space="preserve">·         Do the PIs have the additional resources (e.g., equipment) </w:t>
      </w:r>
      <w:proofErr w:type="gramStart"/>
      <w:r w:rsidRPr="004A38E6">
        <w:rPr>
          <w:rFonts w:asciiTheme="minorHAnsi" w:hAnsiTheme="minorHAnsi" w:cstheme="minorHAnsi"/>
          <w:color w:val="000000"/>
          <w:lang w:bidi="ar-SA"/>
        </w:rPr>
        <w:t>to successfully accomplish</w:t>
      </w:r>
      <w:proofErr w:type="gramEnd"/>
      <w:r w:rsidRPr="004A38E6">
        <w:rPr>
          <w:rFonts w:asciiTheme="minorHAnsi" w:hAnsiTheme="minorHAnsi" w:cstheme="minorHAnsi"/>
          <w:color w:val="000000"/>
          <w:lang w:bidi="ar-SA"/>
        </w:rPr>
        <w:t xml:space="preserve"> their goals?</w:t>
      </w:r>
    </w:p>
    <w:p w:rsidR="00A63A57" w:rsidRPr="004A38E6" w:rsidRDefault="00A63A57" w:rsidP="00A63A57">
      <w:pPr>
        <w:widowControl/>
        <w:autoSpaceDE/>
        <w:autoSpaceDN/>
        <w:rPr>
          <w:rFonts w:asciiTheme="minorHAnsi" w:hAnsiTheme="minorHAnsi" w:cstheme="minorHAnsi"/>
          <w:color w:val="000000"/>
          <w:lang w:bidi="ar-SA"/>
        </w:rPr>
      </w:pPr>
    </w:p>
    <w:p w:rsidR="00A63A57" w:rsidRPr="004A38E6" w:rsidRDefault="00A63A57" w:rsidP="002755AC">
      <w:pPr>
        <w:widowControl/>
        <w:autoSpaceDE/>
        <w:autoSpaceDN/>
        <w:rPr>
          <w:rFonts w:asciiTheme="minorHAnsi" w:hAnsiTheme="minorHAnsi" w:cstheme="minorHAnsi"/>
          <w:b/>
          <w:color w:val="000000"/>
          <w:lang w:bidi="ar-SA"/>
        </w:rPr>
      </w:pPr>
      <w:r w:rsidRPr="004A38E6">
        <w:rPr>
          <w:rFonts w:asciiTheme="minorHAnsi" w:hAnsiTheme="minorHAnsi" w:cstheme="minorHAnsi"/>
          <w:color w:val="000000"/>
          <w:lang w:bidi="ar-SA"/>
        </w:rPr>
        <w:t>7. Does the proposed research have the potential for current commercial or industrial applications or the development of intellectual properties? (</w:t>
      </w:r>
      <w:r w:rsidRPr="004A38E6">
        <w:rPr>
          <w:rFonts w:asciiTheme="minorHAnsi" w:hAnsiTheme="minorHAnsi" w:cstheme="minorHAnsi"/>
          <w:b/>
          <w:color w:val="000000"/>
          <w:lang w:bidi="ar-SA"/>
        </w:rPr>
        <w:t>NOT scored)</w:t>
      </w:r>
    </w:p>
    <w:p w:rsidR="00657D97" w:rsidRPr="004A38E6" w:rsidRDefault="00657D97" w:rsidP="00657D97">
      <w:pPr>
        <w:widowControl/>
        <w:autoSpaceDE/>
        <w:autoSpaceDN/>
        <w:rPr>
          <w:rFonts w:asciiTheme="minorHAnsi" w:hAnsiTheme="minorHAnsi" w:cstheme="minorHAnsi"/>
          <w:color w:val="000000"/>
          <w:lang w:bidi="ar-SA"/>
        </w:rPr>
      </w:pPr>
    </w:p>
    <w:p w:rsidR="00657D97" w:rsidRPr="004A38E6" w:rsidRDefault="00657D97" w:rsidP="00657D97">
      <w:pPr>
        <w:pStyle w:val="BodyText"/>
        <w:ind w:right="340"/>
        <w:rPr>
          <w:rFonts w:asciiTheme="minorHAnsi" w:hAnsiTheme="minorHAnsi" w:cstheme="minorHAnsi"/>
          <w:sz w:val="22"/>
          <w:szCs w:val="22"/>
        </w:rPr>
      </w:pPr>
      <w:r w:rsidRPr="004A38E6">
        <w:rPr>
          <w:rFonts w:asciiTheme="minorHAnsi" w:hAnsiTheme="minorHAnsi" w:cstheme="minorHAnsi"/>
          <w:sz w:val="22"/>
          <w:szCs w:val="22"/>
        </w:rPr>
        <w:t xml:space="preserve">After evaluation, these proposals </w:t>
      </w:r>
      <w:proofErr w:type="gramStart"/>
      <w:r w:rsidRPr="004A38E6">
        <w:rPr>
          <w:rFonts w:asciiTheme="minorHAnsi" w:hAnsiTheme="minorHAnsi" w:cstheme="minorHAnsi"/>
          <w:sz w:val="22"/>
          <w:szCs w:val="22"/>
        </w:rPr>
        <w:t>will be assigned</w:t>
      </w:r>
      <w:proofErr w:type="gramEnd"/>
      <w:r w:rsidRPr="004A38E6">
        <w:rPr>
          <w:rFonts w:asciiTheme="minorHAnsi" w:hAnsiTheme="minorHAnsi" w:cstheme="minorHAnsi"/>
          <w:sz w:val="22"/>
          <w:szCs w:val="22"/>
        </w:rPr>
        <w:t xml:space="preserve"> as “strongly support”, “support”, “support,</w:t>
      </w:r>
      <w:r w:rsidRPr="004A38E6">
        <w:rPr>
          <w:rFonts w:asciiTheme="minorHAnsi" w:hAnsiTheme="minorHAnsi" w:cstheme="minorHAnsi"/>
          <w:spacing w:val="-22"/>
          <w:sz w:val="22"/>
          <w:szCs w:val="22"/>
        </w:rPr>
        <w:t xml:space="preserve"> </w:t>
      </w:r>
      <w:r w:rsidRPr="004A38E6">
        <w:rPr>
          <w:rFonts w:asciiTheme="minorHAnsi" w:hAnsiTheme="minorHAnsi" w:cstheme="minorHAnsi"/>
          <w:sz w:val="22"/>
          <w:szCs w:val="22"/>
        </w:rPr>
        <w:t>if possible” and “do not support”, for final funding</w:t>
      </w:r>
      <w:r w:rsidRPr="004A38E6">
        <w:rPr>
          <w:rFonts w:asciiTheme="minorHAnsi" w:hAnsiTheme="minorHAnsi" w:cstheme="minorHAnsi"/>
          <w:spacing w:val="-4"/>
          <w:sz w:val="22"/>
          <w:szCs w:val="22"/>
        </w:rPr>
        <w:t xml:space="preserve"> </w:t>
      </w:r>
      <w:r w:rsidRPr="004A38E6">
        <w:rPr>
          <w:rFonts w:asciiTheme="minorHAnsi" w:hAnsiTheme="minorHAnsi" w:cstheme="minorHAnsi"/>
          <w:sz w:val="22"/>
          <w:szCs w:val="22"/>
        </w:rPr>
        <w:t>recommendations.</w:t>
      </w:r>
    </w:p>
    <w:p w:rsidR="00657D97" w:rsidRPr="004A38E6" w:rsidRDefault="00657D97" w:rsidP="002755AC">
      <w:pPr>
        <w:widowControl/>
        <w:autoSpaceDE/>
        <w:autoSpaceDN/>
        <w:rPr>
          <w:rFonts w:asciiTheme="minorHAnsi" w:hAnsiTheme="minorHAnsi" w:cstheme="minorHAnsi"/>
          <w:color w:val="000000"/>
          <w:lang w:bidi="ar-SA"/>
        </w:rPr>
      </w:pPr>
    </w:p>
    <w:p w:rsidR="00B6330F" w:rsidRPr="004A38E6" w:rsidRDefault="00B61C67" w:rsidP="00FA724E">
      <w:pPr>
        <w:pStyle w:val="Heading2"/>
        <w:ind w:left="0" w:right="340"/>
        <w:rPr>
          <w:rFonts w:asciiTheme="minorHAnsi" w:hAnsiTheme="minorHAnsi" w:cstheme="minorHAnsi"/>
          <w:sz w:val="22"/>
          <w:szCs w:val="22"/>
        </w:rPr>
      </w:pPr>
      <w:r w:rsidRPr="004A38E6">
        <w:rPr>
          <w:rFonts w:asciiTheme="minorHAnsi" w:hAnsiTheme="minorHAnsi" w:cstheme="minorHAnsi"/>
          <w:sz w:val="22"/>
          <w:szCs w:val="22"/>
        </w:rPr>
        <w:t>GUIDELINES FOR</w:t>
      </w:r>
      <w:r w:rsidRPr="004A38E6">
        <w:rPr>
          <w:rFonts w:asciiTheme="minorHAnsi" w:hAnsiTheme="minorHAnsi" w:cstheme="minorHAnsi"/>
          <w:spacing w:val="-10"/>
          <w:sz w:val="22"/>
          <w:szCs w:val="22"/>
        </w:rPr>
        <w:t xml:space="preserve"> </w:t>
      </w:r>
      <w:r w:rsidRPr="004A38E6">
        <w:rPr>
          <w:rFonts w:asciiTheme="minorHAnsi" w:hAnsiTheme="minorHAnsi" w:cstheme="minorHAnsi"/>
          <w:sz w:val="22"/>
          <w:szCs w:val="22"/>
        </w:rPr>
        <w:t>SUBMISSION</w:t>
      </w:r>
    </w:p>
    <w:p w:rsidR="00B6330F" w:rsidRPr="004A38E6" w:rsidRDefault="00B61C67" w:rsidP="001C78F1">
      <w:pPr>
        <w:pStyle w:val="BodyText"/>
        <w:numPr>
          <w:ilvl w:val="0"/>
          <w:numId w:val="9"/>
        </w:numPr>
        <w:ind w:right="340"/>
        <w:rPr>
          <w:rFonts w:asciiTheme="minorHAnsi" w:hAnsiTheme="minorHAnsi" w:cstheme="minorHAnsi"/>
          <w:sz w:val="22"/>
          <w:szCs w:val="22"/>
        </w:rPr>
      </w:pPr>
      <w:r w:rsidRPr="004A38E6">
        <w:rPr>
          <w:rFonts w:asciiTheme="minorHAnsi" w:hAnsiTheme="minorHAnsi" w:cstheme="minorHAnsi"/>
          <w:b/>
          <w:color w:val="000F2F"/>
          <w:sz w:val="22"/>
          <w:szCs w:val="22"/>
        </w:rPr>
        <w:t xml:space="preserve">Proposals </w:t>
      </w:r>
      <w:proofErr w:type="gramStart"/>
      <w:r w:rsidRPr="004A38E6">
        <w:rPr>
          <w:rFonts w:asciiTheme="minorHAnsi" w:hAnsiTheme="minorHAnsi" w:cstheme="minorHAnsi"/>
          <w:b/>
          <w:color w:val="000F2F"/>
          <w:sz w:val="22"/>
          <w:szCs w:val="22"/>
        </w:rPr>
        <w:t>must be submitted</w:t>
      </w:r>
      <w:proofErr w:type="gramEnd"/>
      <w:r w:rsidRPr="004A38E6">
        <w:rPr>
          <w:rFonts w:asciiTheme="minorHAnsi" w:hAnsiTheme="minorHAnsi" w:cstheme="minorHAnsi"/>
          <w:b/>
          <w:color w:val="000F2F"/>
          <w:sz w:val="22"/>
          <w:szCs w:val="22"/>
        </w:rPr>
        <w:t xml:space="preserve"> through UFIRST</w:t>
      </w:r>
      <w:r w:rsidRPr="004A38E6">
        <w:rPr>
          <w:rFonts w:asciiTheme="minorHAnsi" w:hAnsiTheme="minorHAnsi" w:cstheme="minorHAnsi"/>
          <w:color w:val="000F2F"/>
          <w:sz w:val="22"/>
          <w:szCs w:val="22"/>
        </w:rPr>
        <w:t xml:space="preserve"> and the title of the proposal MUST begin with OR-DRPD-SRI20</w:t>
      </w:r>
      <w:r w:rsidR="00CC7BD0" w:rsidRPr="004A38E6">
        <w:rPr>
          <w:rFonts w:asciiTheme="minorHAnsi" w:hAnsiTheme="minorHAnsi" w:cstheme="minorHAnsi"/>
          <w:color w:val="000F2F"/>
          <w:sz w:val="22"/>
          <w:szCs w:val="22"/>
        </w:rPr>
        <w:t>2</w:t>
      </w:r>
      <w:r w:rsidR="001C78F1" w:rsidRPr="004A38E6">
        <w:rPr>
          <w:rFonts w:asciiTheme="minorHAnsi" w:hAnsiTheme="minorHAnsi" w:cstheme="minorHAnsi"/>
          <w:color w:val="000F2F"/>
          <w:sz w:val="22"/>
          <w:szCs w:val="22"/>
        </w:rPr>
        <w:t>1</w:t>
      </w:r>
      <w:r w:rsidRPr="004A38E6">
        <w:rPr>
          <w:rFonts w:asciiTheme="minorHAnsi" w:hAnsiTheme="minorHAnsi" w:cstheme="minorHAnsi"/>
          <w:color w:val="000F2F"/>
          <w:sz w:val="22"/>
          <w:szCs w:val="22"/>
        </w:rPr>
        <w:t xml:space="preserve">: XXXXXXXXX. </w:t>
      </w:r>
      <w:r w:rsidRPr="004A38E6">
        <w:rPr>
          <w:rFonts w:asciiTheme="minorHAnsi" w:hAnsiTheme="minorHAnsi" w:cstheme="minorHAnsi"/>
          <w:color w:val="000F2D"/>
          <w:sz w:val="22"/>
          <w:szCs w:val="22"/>
        </w:rPr>
        <w:t>Proposals must be uploaded in PDF format only, as ONE file (</w:t>
      </w:r>
      <w:r w:rsidR="001C78F1" w:rsidRPr="004A38E6">
        <w:rPr>
          <w:rFonts w:asciiTheme="minorHAnsi" w:hAnsiTheme="minorHAnsi" w:cstheme="minorHAnsi"/>
          <w:color w:val="000F2D"/>
          <w:sz w:val="22"/>
          <w:szCs w:val="22"/>
        </w:rPr>
        <w:t xml:space="preserve">please </w:t>
      </w:r>
      <w:r w:rsidRPr="004A38E6">
        <w:rPr>
          <w:rFonts w:asciiTheme="minorHAnsi" w:hAnsiTheme="minorHAnsi" w:cstheme="minorHAnsi"/>
          <w:color w:val="000F2D"/>
          <w:sz w:val="22"/>
          <w:szCs w:val="22"/>
        </w:rPr>
        <w:t>name file</w:t>
      </w:r>
      <w:r w:rsidR="001C78F1" w:rsidRPr="004A38E6">
        <w:rPr>
          <w:rFonts w:asciiTheme="minorHAnsi" w:hAnsiTheme="minorHAnsi" w:cstheme="minorHAnsi"/>
          <w:color w:val="000F2D"/>
          <w:sz w:val="22"/>
          <w:szCs w:val="22"/>
        </w:rPr>
        <w:t xml:space="preserve"> as</w:t>
      </w:r>
      <w:r w:rsidRPr="004A38E6">
        <w:rPr>
          <w:rFonts w:asciiTheme="minorHAnsi" w:hAnsiTheme="minorHAnsi" w:cstheme="minorHAnsi"/>
          <w:color w:val="000F2D"/>
          <w:sz w:val="22"/>
          <w:szCs w:val="22"/>
        </w:rPr>
        <w:t xml:space="preserve"> 20</w:t>
      </w:r>
      <w:r w:rsidR="00CC7BD0" w:rsidRPr="004A38E6">
        <w:rPr>
          <w:rFonts w:asciiTheme="minorHAnsi" w:hAnsiTheme="minorHAnsi" w:cstheme="minorHAnsi"/>
          <w:color w:val="000F2D"/>
          <w:sz w:val="22"/>
          <w:szCs w:val="22"/>
        </w:rPr>
        <w:t>2</w:t>
      </w:r>
      <w:r w:rsidR="001C78F1" w:rsidRPr="004A38E6">
        <w:rPr>
          <w:rFonts w:asciiTheme="minorHAnsi" w:hAnsiTheme="minorHAnsi" w:cstheme="minorHAnsi"/>
          <w:color w:val="000F2D"/>
          <w:sz w:val="22"/>
          <w:szCs w:val="22"/>
        </w:rPr>
        <w:t>1</w:t>
      </w:r>
      <w:r w:rsidRPr="004A38E6">
        <w:rPr>
          <w:rFonts w:asciiTheme="minorHAnsi" w:hAnsiTheme="minorHAnsi" w:cstheme="minorHAnsi"/>
          <w:color w:val="000F2D"/>
          <w:sz w:val="22"/>
          <w:szCs w:val="22"/>
        </w:rPr>
        <w:t>_SRI/PI last name). PLEASE DO NOT UPLOAD MULTIPLE VERSIONS OF THE PROPOSAL OR SCANNED FILES.</w:t>
      </w:r>
    </w:p>
    <w:p w:rsidR="00B6330F" w:rsidRPr="004A38E6" w:rsidRDefault="00B6330F" w:rsidP="00FA724E">
      <w:pPr>
        <w:pStyle w:val="BodyText"/>
        <w:ind w:right="340"/>
        <w:rPr>
          <w:rFonts w:asciiTheme="minorHAnsi" w:hAnsiTheme="minorHAnsi" w:cstheme="minorHAnsi"/>
          <w:sz w:val="22"/>
          <w:szCs w:val="22"/>
        </w:rPr>
      </w:pPr>
    </w:p>
    <w:p w:rsidR="00B6330F" w:rsidRPr="004A38E6" w:rsidRDefault="00B61C67" w:rsidP="001C78F1">
      <w:pPr>
        <w:pStyle w:val="BodyText"/>
        <w:ind w:left="580" w:right="340"/>
        <w:rPr>
          <w:rFonts w:asciiTheme="minorHAnsi" w:hAnsiTheme="minorHAnsi" w:cstheme="minorHAnsi"/>
          <w:color w:val="000F2D"/>
          <w:sz w:val="22"/>
          <w:szCs w:val="22"/>
        </w:rPr>
      </w:pPr>
      <w:r w:rsidRPr="004A38E6">
        <w:rPr>
          <w:rFonts w:asciiTheme="minorHAnsi" w:hAnsiTheme="minorHAnsi" w:cstheme="minorHAnsi"/>
          <w:color w:val="000F2D"/>
          <w:sz w:val="22"/>
          <w:szCs w:val="22"/>
        </w:rPr>
        <w:t xml:space="preserve">Proposals submitted will go through the standard approval process: PI, Department Chair and Dean. Signatures for investigators outside UF do not need to </w:t>
      </w:r>
      <w:proofErr w:type="gramStart"/>
      <w:r w:rsidRPr="004A38E6">
        <w:rPr>
          <w:rFonts w:asciiTheme="minorHAnsi" w:hAnsiTheme="minorHAnsi" w:cstheme="minorHAnsi"/>
          <w:color w:val="000F2D"/>
          <w:sz w:val="22"/>
          <w:szCs w:val="22"/>
        </w:rPr>
        <w:t>be obtained</w:t>
      </w:r>
      <w:proofErr w:type="gramEnd"/>
      <w:r w:rsidRPr="004A38E6">
        <w:rPr>
          <w:rFonts w:asciiTheme="minorHAnsi" w:hAnsiTheme="minorHAnsi" w:cstheme="minorHAnsi"/>
          <w:color w:val="000F2D"/>
          <w:sz w:val="22"/>
          <w:szCs w:val="22"/>
        </w:rPr>
        <w:t xml:space="preserve"> at the proposal stage, though they will need to go through the regular routing of proposals at their own institutions.</w:t>
      </w:r>
    </w:p>
    <w:p w:rsidR="00B6330F" w:rsidRPr="004A38E6" w:rsidRDefault="00B6330F" w:rsidP="00FA724E">
      <w:pPr>
        <w:pStyle w:val="BodyText"/>
        <w:ind w:right="340"/>
        <w:rPr>
          <w:rFonts w:asciiTheme="minorHAnsi" w:hAnsiTheme="minorHAnsi" w:cstheme="minorHAnsi"/>
          <w:sz w:val="22"/>
          <w:szCs w:val="22"/>
        </w:rPr>
      </w:pPr>
    </w:p>
    <w:p w:rsidR="00B6330F" w:rsidRPr="004A38E6" w:rsidRDefault="00B61C67" w:rsidP="001C78F1">
      <w:pPr>
        <w:pStyle w:val="ListParagraph"/>
        <w:numPr>
          <w:ilvl w:val="0"/>
          <w:numId w:val="9"/>
        </w:numPr>
        <w:ind w:right="340"/>
        <w:rPr>
          <w:rFonts w:asciiTheme="minorHAnsi" w:hAnsiTheme="minorHAnsi" w:cstheme="minorHAnsi"/>
          <w:b/>
        </w:rPr>
      </w:pPr>
      <w:r w:rsidRPr="004A38E6">
        <w:rPr>
          <w:rFonts w:asciiTheme="minorHAnsi" w:hAnsiTheme="minorHAnsi" w:cstheme="minorHAnsi"/>
          <w:b/>
          <w:color w:val="000F2D"/>
        </w:rPr>
        <w:t xml:space="preserve">Proposals </w:t>
      </w:r>
      <w:proofErr w:type="gramStart"/>
      <w:r w:rsidRPr="004A38E6">
        <w:rPr>
          <w:rFonts w:asciiTheme="minorHAnsi" w:hAnsiTheme="minorHAnsi" w:cstheme="minorHAnsi"/>
          <w:b/>
          <w:color w:val="000F2D"/>
        </w:rPr>
        <w:t>must also be submitted</w:t>
      </w:r>
      <w:proofErr w:type="gramEnd"/>
      <w:r w:rsidRPr="004A38E6">
        <w:rPr>
          <w:rFonts w:asciiTheme="minorHAnsi" w:hAnsiTheme="minorHAnsi" w:cstheme="minorHAnsi"/>
          <w:b/>
          <w:color w:val="000F2D"/>
        </w:rPr>
        <w:t xml:space="preserve"> through the </w:t>
      </w:r>
      <w:proofErr w:type="spellStart"/>
      <w:r w:rsidRPr="004A38E6">
        <w:rPr>
          <w:rFonts w:asciiTheme="minorHAnsi" w:hAnsiTheme="minorHAnsi" w:cstheme="minorHAnsi"/>
          <w:b/>
          <w:color w:val="000F2D"/>
        </w:rPr>
        <w:t>InfoReady</w:t>
      </w:r>
      <w:proofErr w:type="spellEnd"/>
      <w:r w:rsidRPr="004A38E6">
        <w:rPr>
          <w:rFonts w:asciiTheme="minorHAnsi" w:hAnsiTheme="minorHAnsi" w:cstheme="minorHAnsi"/>
          <w:b/>
          <w:color w:val="000F2D"/>
        </w:rPr>
        <w:t xml:space="preserve"> Review portal as a single pdf document </w:t>
      </w:r>
      <w:hyperlink r:id="rId11">
        <w:r w:rsidRPr="004A38E6">
          <w:rPr>
            <w:rFonts w:asciiTheme="minorHAnsi" w:hAnsiTheme="minorHAnsi" w:cstheme="minorHAnsi"/>
            <w:b/>
            <w:color w:val="800080"/>
            <w:u w:val="thick" w:color="800080"/>
          </w:rPr>
          <w:t>https://ufresearch.infoready4.com/#</w:t>
        </w:r>
      </w:hyperlink>
      <w:r w:rsidR="00795CCC" w:rsidRPr="004A38E6">
        <w:rPr>
          <w:rFonts w:asciiTheme="minorHAnsi" w:hAnsiTheme="minorHAnsi" w:cstheme="minorHAnsi"/>
          <w:b/>
          <w:color w:val="800080"/>
          <w:u w:val="thick" w:color="800080"/>
        </w:rPr>
        <w:t xml:space="preserve">. </w:t>
      </w:r>
      <w:r w:rsidR="00795CCC" w:rsidRPr="004A38E6">
        <w:rPr>
          <w:rStyle w:val="Strong"/>
          <w:rFonts w:asciiTheme="minorHAnsi" w:hAnsiTheme="minorHAnsi" w:cstheme="minorHAnsi"/>
          <w:b w:val="0"/>
        </w:rPr>
        <w:t xml:space="preserve">For </w:t>
      </w:r>
      <w:proofErr w:type="spellStart"/>
      <w:r w:rsidR="00795CCC" w:rsidRPr="004A38E6">
        <w:rPr>
          <w:rStyle w:val="scayt-misspell-word"/>
          <w:rFonts w:asciiTheme="minorHAnsi" w:hAnsiTheme="minorHAnsi" w:cstheme="minorHAnsi"/>
          <w:b/>
          <w:bCs/>
        </w:rPr>
        <w:t>InfoReady</w:t>
      </w:r>
      <w:proofErr w:type="spellEnd"/>
      <w:r w:rsidR="00795CCC" w:rsidRPr="004A38E6">
        <w:rPr>
          <w:rStyle w:val="Strong"/>
          <w:rFonts w:asciiTheme="minorHAnsi" w:hAnsiTheme="minorHAnsi" w:cstheme="minorHAnsi"/>
          <w:b w:val="0"/>
        </w:rPr>
        <w:t xml:space="preserve"> application, please login using your </w:t>
      </w:r>
      <w:proofErr w:type="spellStart"/>
      <w:r w:rsidR="00795CCC" w:rsidRPr="004A38E6">
        <w:rPr>
          <w:rStyle w:val="scayt-misspell-word"/>
          <w:rFonts w:asciiTheme="minorHAnsi" w:hAnsiTheme="minorHAnsi" w:cstheme="minorHAnsi"/>
          <w:b/>
          <w:bCs/>
        </w:rPr>
        <w:t>Gatorlink</w:t>
      </w:r>
      <w:proofErr w:type="spellEnd"/>
      <w:r w:rsidR="00795CCC" w:rsidRPr="004A38E6">
        <w:rPr>
          <w:rStyle w:val="Strong"/>
          <w:rFonts w:asciiTheme="minorHAnsi" w:hAnsiTheme="minorHAnsi" w:cstheme="minorHAnsi"/>
          <w:b w:val="0"/>
        </w:rPr>
        <w:t xml:space="preserve"> account. Clicking on the Apply button next to the opportunity details will display information to </w:t>
      </w:r>
      <w:proofErr w:type="gramStart"/>
      <w:r w:rsidR="00795CCC" w:rsidRPr="004A38E6">
        <w:rPr>
          <w:rStyle w:val="Strong"/>
          <w:rFonts w:asciiTheme="minorHAnsi" w:hAnsiTheme="minorHAnsi" w:cstheme="minorHAnsi"/>
          <w:b w:val="0"/>
        </w:rPr>
        <w:t>be uploaded</w:t>
      </w:r>
      <w:proofErr w:type="gramEnd"/>
      <w:r w:rsidR="00795CCC" w:rsidRPr="004A38E6">
        <w:rPr>
          <w:rStyle w:val="Strong"/>
          <w:rFonts w:asciiTheme="minorHAnsi" w:hAnsiTheme="minorHAnsi" w:cstheme="minorHAnsi"/>
          <w:b w:val="0"/>
        </w:rPr>
        <w:t>.</w:t>
      </w:r>
    </w:p>
    <w:p w:rsidR="00B6330F" w:rsidRPr="004A38E6" w:rsidRDefault="00B6330F" w:rsidP="00FA724E">
      <w:pPr>
        <w:pStyle w:val="BodyText"/>
        <w:ind w:right="340"/>
        <w:rPr>
          <w:rFonts w:asciiTheme="minorHAnsi" w:hAnsiTheme="minorHAnsi" w:cstheme="minorHAnsi"/>
          <w:b/>
          <w:i/>
          <w:sz w:val="22"/>
          <w:szCs w:val="22"/>
        </w:rPr>
      </w:pPr>
    </w:p>
    <w:p w:rsidR="00B6330F" w:rsidRPr="004A38E6" w:rsidRDefault="00B61C67" w:rsidP="00FA724E">
      <w:pPr>
        <w:pStyle w:val="BodyText"/>
        <w:ind w:left="220" w:right="340"/>
        <w:rPr>
          <w:rFonts w:asciiTheme="minorHAnsi" w:hAnsiTheme="minorHAnsi" w:cstheme="minorHAnsi"/>
          <w:sz w:val="22"/>
          <w:szCs w:val="22"/>
        </w:rPr>
      </w:pPr>
      <w:r w:rsidRPr="004A38E6">
        <w:rPr>
          <w:rFonts w:asciiTheme="minorHAnsi" w:hAnsiTheme="minorHAnsi" w:cstheme="minorHAnsi"/>
          <w:b/>
          <w:color w:val="000F2F"/>
          <w:sz w:val="22"/>
          <w:szCs w:val="22"/>
          <w:u w:val="thick" w:color="000F2F"/>
        </w:rPr>
        <w:t>Formatting</w:t>
      </w:r>
      <w:r w:rsidRPr="004A38E6">
        <w:rPr>
          <w:rFonts w:asciiTheme="minorHAnsi" w:hAnsiTheme="minorHAnsi" w:cstheme="minorHAnsi"/>
          <w:color w:val="000F2F"/>
          <w:sz w:val="22"/>
          <w:szCs w:val="22"/>
          <w:u w:val="thick" w:color="000F2F"/>
        </w:rPr>
        <w:t>:</w:t>
      </w:r>
      <w:r w:rsidRPr="004A38E6">
        <w:rPr>
          <w:rFonts w:asciiTheme="minorHAnsi" w:hAnsiTheme="minorHAnsi" w:cstheme="minorHAnsi"/>
          <w:color w:val="000F2F"/>
          <w:sz w:val="22"/>
          <w:szCs w:val="22"/>
        </w:rPr>
        <w:t xml:space="preserve"> Proposals should be at least in 11 point font or greater, with at least 0.5 inch margins throughout. Figure legends and tables can be in </w:t>
      </w:r>
      <w:proofErr w:type="gramStart"/>
      <w:r w:rsidRPr="004A38E6">
        <w:rPr>
          <w:rFonts w:asciiTheme="minorHAnsi" w:hAnsiTheme="minorHAnsi" w:cstheme="minorHAnsi"/>
          <w:color w:val="000F2F"/>
          <w:sz w:val="22"/>
          <w:szCs w:val="22"/>
        </w:rPr>
        <w:t>10 point</w:t>
      </w:r>
      <w:proofErr w:type="gramEnd"/>
      <w:r w:rsidRPr="004A38E6">
        <w:rPr>
          <w:rFonts w:asciiTheme="minorHAnsi" w:hAnsiTheme="minorHAnsi" w:cstheme="minorHAnsi"/>
          <w:color w:val="000F2F"/>
          <w:sz w:val="22"/>
          <w:szCs w:val="22"/>
        </w:rPr>
        <w:t xml:space="preserve"> font.</w:t>
      </w:r>
    </w:p>
    <w:p w:rsidR="00B6330F" w:rsidRPr="004A38E6" w:rsidRDefault="00B61C67" w:rsidP="00FA724E">
      <w:pPr>
        <w:pStyle w:val="BodyText"/>
        <w:ind w:left="220" w:right="340"/>
        <w:rPr>
          <w:rFonts w:asciiTheme="minorHAnsi" w:hAnsiTheme="minorHAnsi" w:cstheme="minorHAnsi"/>
          <w:color w:val="000F2F"/>
          <w:sz w:val="22"/>
          <w:szCs w:val="22"/>
        </w:rPr>
      </w:pPr>
      <w:r w:rsidRPr="004A38E6">
        <w:rPr>
          <w:rFonts w:asciiTheme="minorHAnsi" w:hAnsiTheme="minorHAnsi" w:cstheme="minorHAnsi"/>
          <w:color w:val="000F2F"/>
          <w:sz w:val="22"/>
          <w:szCs w:val="22"/>
        </w:rPr>
        <w:t>Proposals should consist of the following materials in this sequence:</w:t>
      </w:r>
    </w:p>
    <w:p w:rsidR="000447F5" w:rsidRPr="004A38E6" w:rsidRDefault="000447F5" w:rsidP="00FA724E">
      <w:pPr>
        <w:pStyle w:val="BodyText"/>
        <w:ind w:left="220" w:right="340"/>
        <w:rPr>
          <w:rFonts w:asciiTheme="minorHAnsi" w:hAnsiTheme="minorHAnsi" w:cstheme="minorHAnsi"/>
          <w:sz w:val="22"/>
          <w:szCs w:val="22"/>
        </w:rPr>
      </w:pPr>
    </w:p>
    <w:p w:rsidR="00FB1AB0" w:rsidRPr="004A38E6" w:rsidRDefault="00B61C67" w:rsidP="00FA724E">
      <w:pPr>
        <w:pStyle w:val="ListParagraph"/>
        <w:numPr>
          <w:ilvl w:val="0"/>
          <w:numId w:val="1"/>
        </w:numPr>
        <w:tabs>
          <w:tab w:val="left" w:pos="940"/>
        </w:tabs>
        <w:ind w:left="580" w:right="340"/>
        <w:rPr>
          <w:rFonts w:asciiTheme="minorHAnsi" w:hAnsiTheme="minorHAnsi" w:cstheme="minorHAnsi"/>
          <w:b/>
        </w:rPr>
      </w:pPr>
      <w:r w:rsidRPr="004A38E6">
        <w:rPr>
          <w:rFonts w:asciiTheme="minorHAnsi" w:hAnsiTheme="minorHAnsi" w:cstheme="minorHAnsi"/>
          <w:b/>
        </w:rPr>
        <w:t xml:space="preserve">Cover Page </w:t>
      </w:r>
      <w:r w:rsidRPr="004A38E6">
        <w:rPr>
          <w:rFonts w:asciiTheme="minorHAnsi" w:hAnsiTheme="minorHAnsi" w:cstheme="minorHAnsi"/>
        </w:rPr>
        <w:t>containing the</w:t>
      </w:r>
      <w:r w:rsidRPr="004A38E6">
        <w:rPr>
          <w:rFonts w:asciiTheme="minorHAnsi" w:hAnsiTheme="minorHAnsi" w:cstheme="minorHAnsi"/>
          <w:spacing w:val="-12"/>
        </w:rPr>
        <w:t xml:space="preserve"> </w:t>
      </w:r>
      <w:r w:rsidRPr="004A38E6">
        <w:rPr>
          <w:rFonts w:asciiTheme="minorHAnsi" w:hAnsiTheme="minorHAnsi" w:cstheme="minorHAnsi"/>
        </w:rPr>
        <w:t xml:space="preserve">following: </w:t>
      </w:r>
    </w:p>
    <w:p w:rsidR="00B6330F" w:rsidRPr="004A38E6" w:rsidRDefault="00B61C67" w:rsidP="00FA724E">
      <w:pPr>
        <w:pStyle w:val="ListParagraph"/>
        <w:tabs>
          <w:tab w:val="left" w:pos="940"/>
        </w:tabs>
        <w:ind w:left="580" w:right="340" w:firstLine="0"/>
        <w:rPr>
          <w:rFonts w:asciiTheme="minorHAnsi" w:hAnsiTheme="minorHAnsi" w:cstheme="minorHAnsi"/>
          <w:b/>
        </w:rPr>
      </w:pPr>
      <w:r w:rsidRPr="004A38E6">
        <w:rPr>
          <w:rFonts w:asciiTheme="minorHAnsi" w:hAnsiTheme="minorHAnsi" w:cstheme="minorHAnsi"/>
        </w:rPr>
        <w:t>Proposal Title</w:t>
      </w:r>
      <w:r w:rsidRPr="004A38E6">
        <w:rPr>
          <w:rFonts w:asciiTheme="minorHAnsi" w:hAnsiTheme="minorHAnsi" w:cstheme="minorHAnsi"/>
          <w:b/>
        </w:rPr>
        <w:t>:</w:t>
      </w:r>
      <w:r w:rsidRPr="004A38E6">
        <w:rPr>
          <w:rFonts w:asciiTheme="minorHAnsi" w:hAnsiTheme="minorHAnsi" w:cstheme="minorHAnsi"/>
          <w:b/>
          <w:spacing w:val="-9"/>
        </w:rPr>
        <w:t xml:space="preserve"> </w:t>
      </w:r>
      <w:r w:rsidRPr="004A38E6">
        <w:rPr>
          <w:rFonts w:asciiTheme="minorHAnsi" w:hAnsiTheme="minorHAnsi" w:cstheme="minorHAnsi"/>
          <w:b/>
          <w:color w:val="000F2F"/>
        </w:rPr>
        <w:t>OR-DRPD-SRI20</w:t>
      </w:r>
      <w:r w:rsidR="00CC7BD0" w:rsidRPr="004A38E6">
        <w:rPr>
          <w:rFonts w:asciiTheme="minorHAnsi" w:hAnsiTheme="minorHAnsi" w:cstheme="minorHAnsi"/>
          <w:b/>
          <w:color w:val="000F2F"/>
        </w:rPr>
        <w:t>2</w:t>
      </w:r>
      <w:r w:rsidR="00845148" w:rsidRPr="004A38E6">
        <w:rPr>
          <w:rFonts w:asciiTheme="minorHAnsi" w:hAnsiTheme="minorHAnsi" w:cstheme="minorHAnsi"/>
          <w:b/>
          <w:color w:val="000F2F"/>
        </w:rPr>
        <w:t>1</w:t>
      </w:r>
      <w:r w:rsidRPr="004A38E6">
        <w:rPr>
          <w:rFonts w:asciiTheme="minorHAnsi" w:hAnsiTheme="minorHAnsi" w:cstheme="minorHAnsi"/>
          <w:b/>
          <w:color w:val="000F2F"/>
        </w:rPr>
        <w:t>:</w:t>
      </w:r>
    </w:p>
    <w:p w:rsidR="0003367F" w:rsidRPr="004A38E6" w:rsidRDefault="00B61C67" w:rsidP="00FA724E">
      <w:pPr>
        <w:pStyle w:val="BodyText"/>
        <w:ind w:left="1300" w:right="340" w:hanging="720"/>
        <w:rPr>
          <w:rFonts w:asciiTheme="minorHAnsi" w:hAnsiTheme="minorHAnsi" w:cstheme="minorHAnsi"/>
          <w:sz w:val="22"/>
          <w:szCs w:val="22"/>
        </w:rPr>
      </w:pPr>
      <w:r w:rsidRPr="004A38E6">
        <w:rPr>
          <w:rFonts w:asciiTheme="minorHAnsi" w:hAnsiTheme="minorHAnsi" w:cstheme="minorHAnsi"/>
          <w:sz w:val="22"/>
          <w:szCs w:val="22"/>
        </w:rPr>
        <w:t xml:space="preserve">Principal Investigator/Institutional, College and Departmental Affiliation: </w:t>
      </w:r>
    </w:p>
    <w:p w:rsidR="00B6330F" w:rsidRPr="004A38E6" w:rsidRDefault="00B61C67" w:rsidP="00FA724E">
      <w:pPr>
        <w:pStyle w:val="BodyText"/>
        <w:ind w:left="1300" w:right="340" w:hanging="720"/>
        <w:rPr>
          <w:rFonts w:asciiTheme="minorHAnsi" w:hAnsiTheme="minorHAnsi" w:cstheme="minorHAnsi"/>
          <w:sz w:val="22"/>
          <w:szCs w:val="22"/>
        </w:rPr>
      </w:pPr>
      <w:r w:rsidRPr="004A38E6">
        <w:rPr>
          <w:rFonts w:asciiTheme="minorHAnsi" w:hAnsiTheme="minorHAnsi" w:cstheme="minorHAnsi"/>
          <w:sz w:val="22"/>
          <w:szCs w:val="22"/>
        </w:rPr>
        <w:lastRenderedPageBreak/>
        <w:t>Telephone:</w:t>
      </w:r>
    </w:p>
    <w:p w:rsidR="00B6330F" w:rsidRPr="004A38E6" w:rsidRDefault="0003367F" w:rsidP="00FA724E">
      <w:pPr>
        <w:pStyle w:val="BodyText"/>
        <w:ind w:right="340"/>
        <w:rPr>
          <w:rFonts w:asciiTheme="minorHAnsi" w:hAnsiTheme="minorHAnsi" w:cstheme="minorHAnsi"/>
          <w:sz w:val="22"/>
          <w:szCs w:val="22"/>
        </w:rPr>
      </w:pPr>
      <w:r w:rsidRPr="004A38E6">
        <w:rPr>
          <w:rFonts w:asciiTheme="minorHAnsi" w:hAnsiTheme="minorHAnsi" w:cstheme="minorHAnsi"/>
          <w:sz w:val="22"/>
          <w:szCs w:val="22"/>
        </w:rPr>
        <w:t xml:space="preserve">            </w:t>
      </w:r>
      <w:r w:rsidR="00B61C67" w:rsidRPr="004A38E6">
        <w:rPr>
          <w:rFonts w:asciiTheme="minorHAnsi" w:hAnsiTheme="minorHAnsi" w:cstheme="minorHAnsi"/>
          <w:sz w:val="22"/>
          <w:szCs w:val="22"/>
        </w:rPr>
        <w:t>E-mail:</w:t>
      </w:r>
    </w:p>
    <w:p w:rsidR="00B6330F" w:rsidRPr="004A38E6" w:rsidRDefault="00B61C67" w:rsidP="00FA724E">
      <w:pPr>
        <w:pStyle w:val="BodyText"/>
        <w:ind w:left="580" w:right="340"/>
        <w:rPr>
          <w:rFonts w:asciiTheme="minorHAnsi" w:hAnsiTheme="minorHAnsi" w:cstheme="minorHAnsi"/>
          <w:sz w:val="22"/>
          <w:szCs w:val="22"/>
        </w:rPr>
      </w:pPr>
      <w:r w:rsidRPr="004A38E6">
        <w:rPr>
          <w:rFonts w:asciiTheme="minorHAnsi" w:hAnsiTheme="minorHAnsi" w:cstheme="minorHAnsi"/>
          <w:sz w:val="22"/>
          <w:szCs w:val="22"/>
        </w:rPr>
        <w:t>Co-Investigators:</w:t>
      </w:r>
    </w:p>
    <w:p w:rsidR="00B6330F" w:rsidRPr="004A38E6" w:rsidRDefault="00B61C67" w:rsidP="00FA724E">
      <w:pPr>
        <w:pStyle w:val="BodyText"/>
        <w:ind w:right="340"/>
        <w:jc w:val="center"/>
        <w:rPr>
          <w:rFonts w:asciiTheme="minorHAnsi" w:hAnsiTheme="minorHAnsi" w:cstheme="minorHAnsi"/>
          <w:sz w:val="22"/>
          <w:szCs w:val="22"/>
        </w:rPr>
      </w:pPr>
      <w:r w:rsidRPr="004A38E6">
        <w:rPr>
          <w:rFonts w:asciiTheme="minorHAnsi" w:hAnsiTheme="minorHAnsi" w:cstheme="minorHAnsi"/>
          <w:sz w:val="22"/>
          <w:szCs w:val="22"/>
        </w:rPr>
        <w:t>[INSERT NAME, AFFILIATION(S), &amp; CONTACT INFO FOR EACH]</w:t>
      </w:r>
    </w:p>
    <w:p w:rsidR="00B6330F" w:rsidRPr="004A38E6" w:rsidRDefault="00B61C67" w:rsidP="00FA724E">
      <w:pPr>
        <w:pStyle w:val="BodyText"/>
        <w:ind w:left="580" w:right="340"/>
        <w:rPr>
          <w:rFonts w:asciiTheme="minorHAnsi" w:hAnsiTheme="minorHAnsi" w:cstheme="minorHAnsi"/>
          <w:sz w:val="22"/>
          <w:szCs w:val="22"/>
        </w:rPr>
      </w:pPr>
      <w:r w:rsidRPr="004A38E6">
        <w:rPr>
          <w:rFonts w:asciiTheme="minorHAnsi" w:hAnsiTheme="minorHAnsi" w:cstheme="minorHAnsi"/>
          <w:sz w:val="22"/>
          <w:szCs w:val="22"/>
        </w:rPr>
        <w:t>Project Start and End Dates:</w:t>
      </w:r>
    </w:p>
    <w:p w:rsidR="0003367F" w:rsidRPr="004A38E6" w:rsidRDefault="00B61C67" w:rsidP="00FA724E">
      <w:pPr>
        <w:pStyle w:val="BodyText"/>
        <w:tabs>
          <w:tab w:val="left" w:pos="3819"/>
          <w:tab w:val="left" w:pos="5259"/>
        </w:tabs>
        <w:ind w:left="580" w:right="340"/>
        <w:rPr>
          <w:rFonts w:asciiTheme="minorHAnsi" w:hAnsiTheme="minorHAnsi" w:cstheme="minorHAnsi"/>
          <w:sz w:val="22"/>
          <w:szCs w:val="22"/>
        </w:rPr>
      </w:pPr>
      <w:r w:rsidRPr="004A38E6">
        <w:rPr>
          <w:rFonts w:asciiTheme="minorHAnsi" w:hAnsiTheme="minorHAnsi" w:cstheme="minorHAnsi"/>
          <w:sz w:val="22"/>
          <w:szCs w:val="22"/>
        </w:rPr>
        <w:t>Proposed Cost</w:t>
      </w:r>
      <w:r w:rsidRPr="004A38E6">
        <w:rPr>
          <w:rFonts w:asciiTheme="minorHAnsi" w:hAnsiTheme="minorHAnsi" w:cstheme="minorHAnsi"/>
          <w:spacing w:val="-4"/>
          <w:sz w:val="22"/>
          <w:szCs w:val="22"/>
        </w:rPr>
        <w:t xml:space="preserve"> </w:t>
      </w:r>
      <w:r w:rsidRPr="004A38E6">
        <w:rPr>
          <w:rFonts w:asciiTheme="minorHAnsi" w:hAnsiTheme="minorHAnsi" w:cstheme="minorHAnsi"/>
          <w:sz w:val="22"/>
          <w:szCs w:val="22"/>
        </w:rPr>
        <w:t>to</w:t>
      </w:r>
      <w:r w:rsidRPr="004A38E6">
        <w:rPr>
          <w:rFonts w:asciiTheme="minorHAnsi" w:hAnsiTheme="minorHAnsi" w:cstheme="minorHAnsi"/>
          <w:spacing w:val="-1"/>
          <w:sz w:val="22"/>
          <w:szCs w:val="22"/>
        </w:rPr>
        <w:t xml:space="preserve"> </w:t>
      </w:r>
      <w:r w:rsidRPr="004A38E6">
        <w:rPr>
          <w:rFonts w:asciiTheme="minorHAnsi" w:hAnsiTheme="minorHAnsi" w:cstheme="minorHAnsi"/>
          <w:sz w:val="22"/>
          <w:szCs w:val="22"/>
        </w:rPr>
        <w:t>SRI:</w:t>
      </w:r>
      <w:r w:rsidR="00A90295" w:rsidRPr="004A38E6">
        <w:rPr>
          <w:rFonts w:asciiTheme="minorHAnsi" w:hAnsiTheme="minorHAnsi" w:cstheme="minorHAnsi"/>
          <w:sz w:val="22"/>
          <w:szCs w:val="22"/>
        </w:rPr>
        <w:t xml:space="preserve"> $</w:t>
      </w:r>
      <w:r w:rsidRPr="004A38E6">
        <w:rPr>
          <w:rFonts w:asciiTheme="minorHAnsi" w:hAnsiTheme="minorHAnsi" w:cstheme="minorHAnsi"/>
          <w:sz w:val="22"/>
          <w:szCs w:val="22"/>
        </w:rPr>
        <w:tab/>
      </w:r>
    </w:p>
    <w:p w:rsidR="00B6330F" w:rsidRPr="004A38E6" w:rsidRDefault="00B6330F" w:rsidP="00FA724E">
      <w:pPr>
        <w:pStyle w:val="BodyText"/>
        <w:ind w:right="340"/>
        <w:rPr>
          <w:rFonts w:asciiTheme="minorHAnsi" w:hAnsiTheme="minorHAnsi" w:cstheme="minorHAnsi"/>
          <w:sz w:val="22"/>
          <w:szCs w:val="22"/>
        </w:rPr>
      </w:pPr>
    </w:p>
    <w:p w:rsidR="00B6330F" w:rsidRPr="004A38E6" w:rsidRDefault="00B61C67" w:rsidP="00FA724E">
      <w:pPr>
        <w:pStyle w:val="Heading2"/>
        <w:numPr>
          <w:ilvl w:val="0"/>
          <w:numId w:val="1"/>
        </w:numPr>
        <w:tabs>
          <w:tab w:val="left" w:pos="940"/>
        </w:tabs>
        <w:ind w:left="579" w:right="340"/>
        <w:rPr>
          <w:rFonts w:asciiTheme="minorHAnsi" w:hAnsiTheme="minorHAnsi" w:cstheme="minorHAnsi"/>
          <w:sz w:val="22"/>
          <w:szCs w:val="22"/>
        </w:rPr>
      </w:pPr>
      <w:r w:rsidRPr="004A38E6">
        <w:rPr>
          <w:rFonts w:asciiTheme="minorHAnsi" w:hAnsiTheme="minorHAnsi" w:cstheme="minorHAnsi"/>
          <w:sz w:val="22"/>
          <w:szCs w:val="22"/>
        </w:rPr>
        <w:t xml:space="preserve">For previously funded SRI awardees- Please provide the following information relating to awards/proposal </w:t>
      </w:r>
      <w:proofErr w:type="gramStart"/>
      <w:r w:rsidRPr="004A38E6">
        <w:rPr>
          <w:rFonts w:asciiTheme="minorHAnsi" w:hAnsiTheme="minorHAnsi" w:cstheme="minorHAnsi"/>
          <w:sz w:val="22"/>
          <w:szCs w:val="22"/>
        </w:rPr>
        <w:t>submissions which</w:t>
      </w:r>
      <w:proofErr w:type="gramEnd"/>
      <w:r w:rsidRPr="004A38E6">
        <w:rPr>
          <w:rFonts w:asciiTheme="minorHAnsi" w:hAnsiTheme="minorHAnsi" w:cstheme="minorHAnsi"/>
          <w:sz w:val="22"/>
          <w:szCs w:val="22"/>
        </w:rPr>
        <w:t xml:space="preserve"> have resulted due to your previous SRI award:</w:t>
      </w:r>
    </w:p>
    <w:p w:rsidR="00B6330F" w:rsidRPr="004A38E6" w:rsidRDefault="00B6330F" w:rsidP="00FA724E">
      <w:pPr>
        <w:pStyle w:val="BodyText"/>
        <w:ind w:right="340"/>
        <w:rPr>
          <w:rFonts w:asciiTheme="minorHAnsi" w:hAnsiTheme="minorHAnsi" w:cstheme="minorHAnsi"/>
          <w:b/>
          <w:sz w:val="22"/>
          <w:szCs w:val="22"/>
        </w:rPr>
      </w:pPr>
    </w:p>
    <w:p w:rsidR="00B6330F" w:rsidRPr="004A38E6" w:rsidRDefault="00B6330F" w:rsidP="00FA724E">
      <w:pPr>
        <w:pStyle w:val="BodyText"/>
        <w:ind w:right="340"/>
        <w:rPr>
          <w:rFonts w:asciiTheme="minorHAnsi" w:hAnsiTheme="minorHAnsi" w:cstheme="minorHAnsi"/>
          <w:b/>
          <w:sz w:val="22"/>
          <w:szCs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6"/>
        <w:gridCol w:w="1709"/>
        <w:gridCol w:w="3733"/>
        <w:gridCol w:w="2340"/>
      </w:tblGrid>
      <w:tr w:rsidR="00B6330F" w:rsidRPr="004A38E6" w:rsidTr="0003367F">
        <w:trPr>
          <w:trHeight w:val="275"/>
        </w:trPr>
        <w:tc>
          <w:tcPr>
            <w:tcW w:w="1726" w:type="dxa"/>
          </w:tcPr>
          <w:p w:rsidR="00B6330F" w:rsidRPr="004A38E6" w:rsidRDefault="00B61C67" w:rsidP="00FA724E">
            <w:pPr>
              <w:pStyle w:val="TableParagraph"/>
              <w:ind w:left="107" w:right="340"/>
              <w:rPr>
                <w:rFonts w:asciiTheme="minorHAnsi" w:hAnsiTheme="minorHAnsi" w:cstheme="minorHAnsi"/>
                <w:b/>
              </w:rPr>
            </w:pPr>
            <w:r w:rsidRPr="004A38E6">
              <w:rPr>
                <w:rFonts w:asciiTheme="minorHAnsi" w:hAnsiTheme="minorHAnsi" w:cstheme="minorHAnsi"/>
                <w:b/>
              </w:rPr>
              <w:t>Agency</w:t>
            </w:r>
          </w:p>
        </w:tc>
        <w:tc>
          <w:tcPr>
            <w:tcW w:w="1709" w:type="dxa"/>
          </w:tcPr>
          <w:p w:rsidR="00B6330F" w:rsidRPr="004A38E6" w:rsidRDefault="00B61C67" w:rsidP="00FA724E">
            <w:pPr>
              <w:pStyle w:val="TableParagraph"/>
              <w:ind w:left="107" w:right="340"/>
              <w:rPr>
                <w:rFonts w:asciiTheme="minorHAnsi" w:hAnsiTheme="minorHAnsi" w:cstheme="minorHAnsi"/>
                <w:b/>
              </w:rPr>
            </w:pPr>
            <w:r w:rsidRPr="004A38E6">
              <w:rPr>
                <w:rFonts w:asciiTheme="minorHAnsi" w:hAnsiTheme="minorHAnsi" w:cstheme="minorHAnsi"/>
                <w:b/>
              </w:rPr>
              <w:t>Total Amount</w:t>
            </w:r>
          </w:p>
        </w:tc>
        <w:tc>
          <w:tcPr>
            <w:tcW w:w="3733" w:type="dxa"/>
          </w:tcPr>
          <w:p w:rsidR="00B6330F" w:rsidRPr="004A38E6" w:rsidRDefault="00B61C67" w:rsidP="00FA724E">
            <w:pPr>
              <w:pStyle w:val="TableParagraph"/>
              <w:ind w:left="107" w:right="340"/>
              <w:rPr>
                <w:rFonts w:asciiTheme="minorHAnsi" w:hAnsiTheme="minorHAnsi" w:cstheme="minorHAnsi"/>
                <w:b/>
              </w:rPr>
            </w:pPr>
            <w:r w:rsidRPr="004A38E6">
              <w:rPr>
                <w:rFonts w:asciiTheme="minorHAnsi" w:hAnsiTheme="minorHAnsi" w:cstheme="minorHAnsi"/>
                <w:b/>
              </w:rPr>
              <w:t>Title and Status (Funded/Proposed)</w:t>
            </w:r>
          </w:p>
        </w:tc>
        <w:tc>
          <w:tcPr>
            <w:tcW w:w="2340" w:type="dxa"/>
          </w:tcPr>
          <w:p w:rsidR="00B6330F" w:rsidRPr="004A38E6" w:rsidRDefault="00B61C67" w:rsidP="00FA724E">
            <w:pPr>
              <w:pStyle w:val="TableParagraph"/>
              <w:ind w:left="106" w:right="340"/>
              <w:rPr>
                <w:rFonts w:asciiTheme="minorHAnsi" w:hAnsiTheme="minorHAnsi" w:cstheme="minorHAnsi"/>
                <w:b/>
              </w:rPr>
            </w:pPr>
            <w:r w:rsidRPr="004A38E6">
              <w:rPr>
                <w:rFonts w:asciiTheme="minorHAnsi" w:hAnsiTheme="minorHAnsi" w:cstheme="minorHAnsi"/>
                <w:b/>
              </w:rPr>
              <w:t xml:space="preserve">UF </w:t>
            </w:r>
            <w:r w:rsidR="00A90295" w:rsidRPr="004A38E6">
              <w:rPr>
                <w:rFonts w:asciiTheme="minorHAnsi" w:hAnsiTheme="minorHAnsi" w:cstheme="minorHAnsi"/>
                <w:b/>
              </w:rPr>
              <w:t>Proposal #/</w:t>
            </w:r>
            <w:r w:rsidRPr="004A38E6">
              <w:rPr>
                <w:rFonts w:asciiTheme="minorHAnsi" w:hAnsiTheme="minorHAnsi" w:cstheme="minorHAnsi"/>
                <w:b/>
              </w:rPr>
              <w:t>Award #</w:t>
            </w:r>
          </w:p>
        </w:tc>
      </w:tr>
      <w:tr w:rsidR="00B6330F" w:rsidRPr="004A38E6" w:rsidTr="0003367F">
        <w:trPr>
          <w:trHeight w:val="275"/>
        </w:trPr>
        <w:tc>
          <w:tcPr>
            <w:tcW w:w="1726" w:type="dxa"/>
          </w:tcPr>
          <w:p w:rsidR="00B6330F" w:rsidRPr="004A38E6" w:rsidRDefault="00B6330F" w:rsidP="00FA724E">
            <w:pPr>
              <w:pStyle w:val="TableParagraph"/>
              <w:ind w:right="340"/>
              <w:rPr>
                <w:rFonts w:asciiTheme="minorHAnsi" w:hAnsiTheme="minorHAnsi" w:cstheme="minorHAnsi"/>
              </w:rPr>
            </w:pPr>
          </w:p>
        </w:tc>
        <w:tc>
          <w:tcPr>
            <w:tcW w:w="1709" w:type="dxa"/>
          </w:tcPr>
          <w:p w:rsidR="00B6330F" w:rsidRPr="004A38E6" w:rsidRDefault="00B6330F" w:rsidP="00FA724E">
            <w:pPr>
              <w:pStyle w:val="TableParagraph"/>
              <w:ind w:right="340"/>
              <w:rPr>
                <w:rFonts w:asciiTheme="minorHAnsi" w:hAnsiTheme="minorHAnsi" w:cstheme="minorHAnsi"/>
              </w:rPr>
            </w:pPr>
          </w:p>
        </w:tc>
        <w:tc>
          <w:tcPr>
            <w:tcW w:w="3733" w:type="dxa"/>
          </w:tcPr>
          <w:p w:rsidR="00B6330F" w:rsidRPr="004A38E6" w:rsidRDefault="00B6330F" w:rsidP="00FA724E">
            <w:pPr>
              <w:pStyle w:val="TableParagraph"/>
              <w:ind w:right="340"/>
              <w:rPr>
                <w:rFonts w:asciiTheme="minorHAnsi" w:hAnsiTheme="minorHAnsi" w:cstheme="minorHAnsi"/>
              </w:rPr>
            </w:pPr>
          </w:p>
        </w:tc>
        <w:tc>
          <w:tcPr>
            <w:tcW w:w="2340" w:type="dxa"/>
          </w:tcPr>
          <w:p w:rsidR="00B6330F" w:rsidRPr="004A38E6" w:rsidRDefault="00B6330F" w:rsidP="00FA724E">
            <w:pPr>
              <w:pStyle w:val="TableParagraph"/>
              <w:ind w:right="340"/>
              <w:rPr>
                <w:rFonts w:asciiTheme="minorHAnsi" w:hAnsiTheme="minorHAnsi" w:cstheme="minorHAnsi"/>
              </w:rPr>
            </w:pPr>
          </w:p>
        </w:tc>
      </w:tr>
      <w:tr w:rsidR="00CC7BD0" w:rsidRPr="004A38E6" w:rsidTr="0003367F">
        <w:trPr>
          <w:trHeight w:val="275"/>
        </w:trPr>
        <w:tc>
          <w:tcPr>
            <w:tcW w:w="1726" w:type="dxa"/>
          </w:tcPr>
          <w:p w:rsidR="00CC7BD0" w:rsidRPr="004A38E6" w:rsidRDefault="00CC7BD0" w:rsidP="00FA724E">
            <w:pPr>
              <w:pStyle w:val="TableParagraph"/>
              <w:ind w:right="340"/>
              <w:rPr>
                <w:rFonts w:asciiTheme="minorHAnsi" w:hAnsiTheme="minorHAnsi" w:cstheme="minorHAnsi"/>
              </w:rPr>
            </w:pPr>
          </w:p>
        </w:tc>
        <w:tc>
          <w:tcPr>
            <w:tcW w:w="1709" w:type="dxa"/>
          </w:tcPr>
          <w:p w:rsidR="00CC7BD0" w:rsidRPr="004A38E6" w:rsidRDefault="00CC7BD0" w:rsidP="00FA724E">
            <w:pPr>
              <w:pStyle w:val="TableParagraph"/>
              <w:ind w:right="340"/>
              <w:rPr>
                <w:rFonts w:asciiTheme="minorHAnsi" w:hAnsiTheme="minorHAnsi" w:cstheme="minorHAnsi"/>
              </w:rPr>
            </w:pPr>
          </w:p>
        </w:tc>
        <w:tc>
          <w:tcPr>
            <w:tcW w:w="3733" w:type="dxa"/>
          </w:tcPr>
          <w:p w:rsidR="00CC7BD0" w:rsidRPr="004A38E6" w:rsidRDefault="00CC7BD0" w:rsidP="00FA724E">
            <w:pPr>
              <w:pStyle w:val="TableParagraph"/>
              <w:ind w:right="340"/>
              <w:rPr>
                <w:rFonts w:asciiTheme="minorHAnsi" w:hAnsiTheme="minorHAnsi" w:cstheme="minorHAnsi"/>
              </w:rPr>
            </w:pPr>
          </w:p>
        </w:tc>
        <w:tc>
          <w:tcPr>
            <w:tcW w:w="2340" w:type="dxa"/>
          </w:tcPr>
          <w:p w:rsidR="00CC7BD0" w:rsidRPr="004A38E6" w:rsidRDefault="00CC7BD0" w:rsidP="00FA724E">
            <w:pPr>
              <w:pStyle w:val="TableParagraph"/>
              <w:ind w:right="340"/>
              <w:rPr>
                <w:rFonts w:asciiTheme="minorHAnsi" w:hAnsiTheme="minorHAnsi" w:cstheme="minorHAnsi"/>
              </w:rPr>
            </w:pPr>
          </w:p>
        </w:tc>
      </w:tr>
      <w:tr w:rsidR="00CC7BD0" w:rsidRPr="004A38E6" w:rsidTr="0003367F">
        <w:trPr>
          <w:trHeight w:val="275"/>
        </w:trPr>
        <w:tc>
          <w:tcPr>
            <w:tcW w:w="1726" w:type="dxa"/>
          </w:tcPr>
          <w:p w:rsidR="00CC7BD0" w:rsidRPr="004A38E6" w:rsidRDefault="00CC7BD0" w:rsidP="00FA724E">
            <w:pPr>
              <w:pStyle w:val="TableParagraph"/>
              <w:ind w:right="340"/>
              <w:rPr>
                <w:rFonts w:asciiTheme="minorHAnsi" w:hAnsiTheme="minorHAnsi" w:cstheme="minorHAnsi"/>
              </w:rPr>
            </w:pPr>
          </w:p>
        </w:tc>
        <w:tc>
          <w:tcPr>
            <w:tcW w:w="1709" w:type="dxa"/>
          </w:tcPr>
          <w:p w:rsidR="00CC7BD0" w:rsidRPr="004A38E6" w:rsidRDefault="00CC7BD0" w:rsidP="00FA724E">
            <w:pPr>
              <w:pStyle w:val="TableParagraph"/>
              <w:ind w:right="340"/>
              <w:rPr>
                <w:rFonts w:asciiTheme="minorHAnsi" w:hAnsiTheme="minorHAnsi" w:cstheme="minorHAnsi"/>
              </w:rPr>
            </w:pPr>
          </w:p>
        </w:tc>
        <w:tc>
          <w:tcPr>
            <w:tcW w:w="3733" w:type="dxa"/>
          </w:tcPr>
          <w:p w:rsidR="00CC7BD0" w:rsidRPr="004A38E6" w:rsidRDefault="00CC7BD0" w:rsidP="00FA724E">
            <w:pPr>
              <w:pStyle w:val="TableParagraph"/>
              <w:ind w:right="340"/>
              <w:rPr>
                <w:rFonts w:asciiTheme="minorHAnsi" w:hAnsiTheme="minorHAnsi" w:cstheme="minorHAnsi"/>
              </w:rPr>
            </w:pPr>
          </w:p>
        </w:tc>
        <w:tc>
          <w:tcPr>
            <w:tcW w:w="2340" w:type="dxa"/>
          </w:tcPr>
          <w:p w:rsidR="00CC7BD0" w:rsidRPr="004A38E6" w:rsidRDefault="00CC7BD0" w:rsidP="00FA724E">
            <w:pPr>
              <w:pStyle w:val="TableParagraph"/>
              <w:ind w:right="340"/>
              <w:rPr>
                <w:rFonts w:asciiTheme="minorHAnsi" w:hAnsiTheme="minorHAnsi" w:cstheme="minorHAnsi"/>
              </w:rPr>
            </w:pPr>
          </w:p>
        </w:tc>
      </w:tr>
    </w:tbl>
    <w:p w:rsidR="00B61C67" w:rsidRPr="004A38E6" w:rsidRDefault="00B61C67" w:rsidP="00FA724E">
      <w:pPr>
        <w:ind w:right="340"/>
        <w:rPr>
          <w:rFonts w:asciiTheme="minorHAnsi" w:hAnsiTheme="minorHAnsi" w:cstheme="minorHAnsi"/>
        </w:rPr>
      </w:pPr>
    </w:p>
    <w:p w:rsidR="00B6330F" w:rsidRPr="004A38E6" w:rsidRDefault="00B61C67" w:rsidP="00FA724E">
      <w:pPr>
        <w:pStyle w:val="ListParagraph"/>
        <w:numPr>
          <w:ilvl w:val="0"/>
          <w:numId w:val="1"/>
        </w:numPr>
        <w:tabs>
          <w:tab w:val="left" w:pos="940"/>
        </w:tabs>
        <w:ind w:left="360" w:right="340"/>
        <w:rPr>
          <w:rFonts w:asciiTheme="minorHAnsi" w:hAnsiTheme="minorHAnsi" w:cstheme="minorHAnsi"/>
        </w:rPr>
      </w:pPr>
      <w:r w:rsidRPr="004A38E6">
        <w:rPr>
          <w:rFonts w:asciiTheme="minorHAnsi" w:hAnsiTheme="minorHAnsi" w:cstheme="minorHAnsi"/>
          <w:b/>
        </w:rPr>
        <w:t xml:space="preserve">Abstract/Overview. </w:t>
      </w:r>
      <w:r w:rsidRPr="004A38E6">
        <w:rPr>
          <w:rFonts w:asciiTheme="minorHAnsi" w:hAnsiTheme="minorHAnsi" w:cstheme="minorHAnsi"/>
        </w:rPr>
        <w:t>Start as a new page and limit to one (1) page, summarizing</w:t>
      </w:r>
      <w:r w:rsidRPr="004A38E6">
        <w:rPr>
          <w:rFonts w:asciiTheme="minorHAnsi" w:hAnsiTheme="minorHAnsi" w:cstheme="minorHAnsi"/>
          <w:spacing w:val="-20"/>
        </w:rPr>
        <w:t xml:space="preserve"> </w:t>
      </w:r>
      <w:r w:rsidRPr="004A38E6">
        <w:rPr>
          <w:rFonts w:asciiTheme="minorHAnsi" w:hAnsiTheme="minorHAnsi" w:cstheme="minorHAnsi"/>
        </w:rPr>
        <w:t>each proposal element</w:t>
      </w:r>
      <w:r w:rsidRPr="004A38E6">
        <w:rPr>
          <w:rFonts w:asciiTheme="minorHAnsi" w:hAnsiTheme="minorHAnsi" w:cstheme="minorHAnsi"/>
          <w:spacing w:val="-1"/>
        </w:rPr>
        <w:t xml:space="preserve"> </w:t>
      </w:r>
      <w:r w:rsidRPr="004A38E6">
        <w:rPr>
          <w:rFonts w:asciiTheme="minorHAnsi" w:hAnsiTheme="minorHAnsi" w:cstheme="minorHAnsi"/>
        </w:rPr>
        <w:t>below.</w:t>
      </w:r>
    </w:p>
    <w:p w:rsidR="00B6330F" w:rsidRPr="004A38E6" w:rsidRDefault="00B61C67" w:rsidP="00FA724E">
      <w:pPr>
        <w:pStyle w:val="ListParagraph"/>
        <w:numPr>
          <w:ilvl w:val="0"/>
          <w:numId w:val="1"/>
        </w:numPr>
        <w:tabs>
          <w:tab w:val="left" w:pos="360"/>
        </w:tabs>
        <w:ind w:left="360" w:right="340"/>
        <w:rPr>
          <w:rFonts w:asciiTheme="minorHAnsi" w:hAnsiTheme="minorHAnsi" w:cstheme="minorHAnsi"/>
        </w:rPr>
      </w:pPr>
      <w:r w:rsidRPr="004A38E6">
        <w:rPr>
          <w:rFonts w:asciiTheme="minorHAnsi" w:hAnsiTheme="minorHAnsi" w:cstheme="minorHAnsi"/>
          <w:b/>
        </w:rPr>
        <w:t>Project and Approach</w:t>
      </w:r>
      <w:r w:rsidRPr="004A38E6">
        <w:rPr>
          <w:rFonts w:asciiTheme="minorHAnsi" w:hAnsiTheme="minorHAnsi" w:cstheme="minorHAnsi"/>
        </w:rPr>
        <w:t xml:space="preserve">. </w:t>
      </w:r>
      <w:r w:rsidRPr="004A38E6">
        <w:rPr>
          <w:rFonts w:asciiTheme="minorHAnsi" w:hAnsiTheme="minorHAnsi" w:cstheme="minorHAnsi"/>
          <w:color w:val="000F2F"/>
        </w:rPr>
        <w:t>Up to five (5) pages of text MAXIMUM describing the project.</w:t>
      </w:r>
      <w:r w:rsidRPr="004A38E6">
        <w:rPr>
          <w:rFonts w:asciiTheme="minorHAnsi" w:hAnsiTheme="minorHAnsi" w:cstheme="minorHAnsi"/>
        </w:rPr>
        <w:t xml:space="preserve"> If proposals are longer than </w:t>
      </w:r>
      <w:proofErr w:type="gramStart"/>
      <w:r w:rsidRPr="004A38E6">
        <w:rPr>
          <w:rFonts w:asciiTheme="minorHAnsi" w:hAnsiTheme="minorHAnsi" w:cstheme="minorHAnsi"/>
        </w:rPr>
        <w:t>5</w:t>
      </w:r>
      <w:proofErr w:type="gramEnd"/>
      <w:r w:rsidRPr="004A38E6">
        <w:rPr>
          <w:rFonts w:asciiTheme="minorHAnsi" w:hAnsiTheme="minorHAnsi" w:cstheme="minorHAnsi"/>
        </w:rPr>
        <w:t xml:space="preserve"> pages, only the first 5 pages will be reviewed. Figures</w:t>
      </w:r>
      <w:r w:rsidRPr="004A38E6">
        <w:rPr>
          <w:rFonts w:asciiTheme="minorHAnsi" w:hAnsiTheme="minorHAnsi" w:cstheme="minorHAnsi"/>
          <w:spacing w:val="-23"/>
        </w:rPr>
        <w:t xml:space="preserve"> </w:t>
      </w:r>
      <w:r w:rsidRPr="004A38E6">
        <w:rPr>
          <w:rFonts w:asciiTheme="minorHAnsi" w:hAnsiTheme="minorHAnsi" w:cstheme="minorHAnsi"/>
        </w:rPr>
        <w:t xml:space="preserve">and tables are included in the </w:t>
      </w:r>
      <w:proofErr w:type="gramStart"/>
      <w:r w:rsidRPr="004A38E6">
        <w:rPr>
          <w:rFonts w:asciiTheme="minorHAnsi" w:hAnsiTheme="minorHAnsi" w:cstheme="minorHAnsi"/>
        </w:rPr>
        <w:t>5 page</w:t>
      </w:r>
      <w:proofErr w:type="gramEnd"/>
      <w:r w:rsidRPr="004A38E6">
        <w:rPr>
          <w:rFonts w:asciiTheme="minorHAnsi" w:hAnsiTheme="minorHAnsi" w:cstheme="minorHAnsi"/>
        </w:rPr>
        <w:t xml:space="preserve"> limit; references are not included. Project description to include the following: Describe the proposed project, its technical content, context, strategic value to UF, and each task within the project. Address how the project aligns with the priorities listed </w:t>
      </w:r>
      <w:r w:rsidR="0003367F" w:rsidRPr="004A38E6">
        <w:rPr>
          <w:rFonts w:asciiTheme="minorHAnsi" w:hAnsiTheme="minorHAnsi" w:cstheme="minorHAnsi"/>
        </w:rPr>
        <w:t>in the 2020 NASA Technology Taxonomy (</w:t>
      </w:r>
      <w:hyperlink r:id="rId12" w:history="1">
        <w:r w:rsidR="0003367F" w:rsidRPr="004A38E6">
          <w:rPr>
            <w:rStyle w:val="Hyperlink"/>
            <w:rFonts w:asciiTheme="minorHAnsi" w:hAnsiTheme="minorHAnsi" w:cstheme="minorHAnsi"/>
          </w:rPr>
          <w:t>https://www.nasa.gov/offices/oct/taxonomy/index.html</w:t>
        </w:r>
      </w:hyperlink>
      <w:r w:rsidR="0003367F" w:rsidRPr="004A38E6">
        <w:rPr>
          <w:rFonts w:asciiTheme="minorHAnsi" w:hAnsiTheme="minorHAnsi" w:cstheme="minorHAnsi"/>
        </w:rPr>
        <w:t>).</w:t>
      </w:r>
    </w:p>
    <w:p w:rsidR="00B6330F" w:rsidRPr="004A38E6" w:rsidRDefault="00B61C67" w:rsidP="00FA724E">
      <w:pPr>
        <w:pStyle w:val="ListParagraph"/>
        <w:numPr>
          <w:ilvl w:val="0"/>
          <w:numId w:val="1"/>
        </w:numPr>
        <w:tabs>
          <w:tab w:val="left" w:pos="940"/>
        </w:tabs>
        <w:ind w:left="360" w:right="340"/>
        <w:rPr>
          <w:rFonts w:asciiTheme="minorHAnsi" w:hAnsiTheme="minorHAnsi" w:cstheme="minorHAnsi"/>
        </w:rPr>
      </w:pPr>
      <w:r w:rsidRPr="004A38E6">
        <w:rPr>
          <w:rFonts w:asciiTheme="minorHAnsi" w:hAnsiTheme="minorHAnsi" w:cstheme="minorHAnsi"/>
          <w:b/>
        </w:rPr>
        <w:t>Management Plan</w:t>
      </w:r>
      <w:r w:rsidRPr="004A38E6">
        <w:rPr>
          <w:rFonts w:asciiTheme="minorHAnsi" w:hAnsiTheme="minorHAnsi" w:cstheme="minorHAnsi"/>
        </w:rPr>
        <w:t>. Limit to two (2) pages. Include a project schedule, by task, and</w:t>
      </w:r>
      <w:r w:rsidRPr="004A38E6">
        <w:rPr>
          <w:rFonts w:asciiTheme="minorHAnsi" w:hAnsiTheme="minorHAnsi" w:cstheme="minorHAnsi"/>
          <w:spacing w:val="-21"/>
        </w:rPr>
        <w:t xml:space="preserve"> </w:t>
      </w:r>
      <w:r w:rsidRPr="004A38E6">
        <w:rPr>
          <w:rFonts w:asciiTheme="minorHAnsi" w:hAnsiTheme="minorHAnsi" w:cstheme="minorHAnsi"/>
        </w:rPr>
        <w:t>show deliverables (if</w:t>
      </w:r>
      <w:r w:rsidRPr="004A38E6">
        <w:rPr>
          <w:rFonts w:asciiTheme="minorHAnsi" w:hAnsiTheme="minorHAnsi" w:cstheme="minorHAnsi"/>
          <w:spacing w:val="-2"/>
        </w:rPr>
        <w:t xml:space="preserve"> </w:t>
      </w:r>
      <w:r w:rsidRPr="004A38E6">
        <w:rPr>
          <w:rFonts w:asciiTheme="minorHAnsi" w:hAnsiTheme="minorHAnsi" w:cstheme="minorHAnsi"/>
        </w:rPr>
        <w:t>applicable).</w:t>
      </w:r>
    </w:p>
    <w:p w:rsidR="00B6330F" w:rsidRPr="004A38E6" w:rsidRDefault="00B61C67" w:rsidP="00FA724E">
      <w:pPr>
        <w:pStyle w:val="ListParagraph"/>
        <w:numPr>
          <w:ilvl w:val="0"/>
          <w:numId w:val="1"/>
        </w:numPr>
        <w:tabs>
          <w:tab w:val="left" w:pos="940"/>
        </w:tabs>
        <w:ind w:left="360" w:right="340"/>
        <w:rPr>
          <w:rFonts w:asciiTheme="minorHAnsi" w:hAnsiTheme="minorHAnsi" w:cstheme="minorHAnsi"/>
        </w:rPr>
      </w:pPr>
      <w:r w:rsidRPr="004A38E6">
        <w:rPr>
          <w:rFonts w:asciiTheme="minorHAnsi" w:hAnsiTheme="minorHAnsi" w:cstheme="minorHAnsi"/>
          <w:b/>
        </w:rPr>
        <w:t>Facilities, Software Tools, and Equipment</w:t>
      </w:r>
      <w:r w:rsidRPr="004A38E6">
        <w:rPr>
          <w:rFonts w:asciiTheme="minorHAnsi" w:hAnsiTheme="minorHAnsi" w:cstheme="minorHAnsi"/>
        </w:rPr>
        <w:t>. Describe the required facilities and equipment for the proposed project, making clear what facilities, software tools, and equipment are already available and what must be procured/otherwise obtained to carry out the proposed project. Limit to two (2)</w:t>
      </w:r>
      <w:r w:rsidRPr="004A38E6">
        <w:rPr>
          <w:rFonts w:asciiTheme="minorHAnsi" w:hAnsiTheme="minorHAnsi" w:cstheme="minorHAnsi"/>
          <w:spacing w:val="-2"/>
        </w:rPr>
        <w:t xml:space="preserve"> </w:t>
      </w:r>
      <w:r w:rsidRPr="004A38E6">
        <w:rPr>
          <w:rFonts w:asciiTheme="minorHAnsi" w:hAnsiTheme="minorHAnsi" w:cstheme="minorHAnsi"/>
        </w:rPr>
        <w:t>pages.</w:t>
      </w:r>
    </w:p>
    <w:p w:rsidR="00B6330F" w:rsidRPr="004A38E6" w:rsidRDefault="00B61C67" w:rsidP="00FA724E">
      <w:pPr>
        <w:pStyle w:val="ListParagraph"/>
        <w:numPr>
          <w:ilvl w:val="0"/>
          <w:numId w:val="1"/>
        </w:numPr>
        <w:tabs>
          <w:tab w:val="left" w:pos="940"/>
        </w:tabs>
        <w:ind w:left="360" w:right="340"/>
        <w:rPr>
          <w:rFonts w:asciiTheme="minorHAnsi" w:hAnsiTheme="minorHAnsi" w:cstheme="minorHAnsi"/>
        </w:rPr>
      </w:pPr>
      <w:r w:rsidRPr="004A38E6">
        <w:rPr>
          <w:rFonts w:asciiTheme="minorHAnsi" w:hAnsiTheme="minorHAnsi" w:cstheme="minorHAnsi"/>
          <w:b/>
        </w:rPr>
        <w:t>PI and Team</w:t>
      </w:r>
      <w:r w:rsidRPr="004A38E6">
        <w:rPr>
          <w:rFonts w:asciiTheme="minorHAnsi" w:hAnsiTheme="minorHAnsi" w:cstheme="minorHAnsi"/>
        </w:rPr>
        <w:t>. Describe the qualifications of the PI and each Co-I, limited to one (1)</w:t>
      </w:r>
      <w:r w:rsidRPr="004A38E6">
        <w:rPr>
          <w:rFonts w:asciiTheme="minorHAnsi" w:hAnsiTheme="minorHAnsi" w:cstheme="minorHAnsi"/>
          <w:spacing w:val="-20"/>
        </w:rPr>
        <w:t xml:space="preserve"> </w:t>
      </w:r>
      <w:r w:rsidRPr="004A38E6">
        <w:rPr>
          <w:rFonts w:asciiTheme="minorHAnsi" w:hAnsiTheme="minorHAnsi" w:cstheme="minorHAnsi"/>
        </w:rPr>
        <w:t>page for each person; include URLs of PI and team web pages on their</w:t>
      </w:r>
      <w:r w:rsidRPr="004A38E6">
        <w:rPr>
          <w:rFonts w:asciiTheme="minorHAnsi" w:hAnsiTheme="minorHAnsi" w:cstheme="minorHAnsi"/>
          <w:spacing w:val="-6"/>
        </w:rPr>
        <w:t xml:space="preserve"> </w:t>
      </w:r>
      <w:r w:rsidRPr="004A38E6">
        <w:rPr>
          <w:rFonts w:asciiTheme="minorHAnsi" w:hAnsiTheme="minorHAnsi" w:cstheme="minorHAnsi"/>
        </w:rPr>
        <w:t>bios.</w:t>
      </w:r>
    </w:p>
    <w:p w:rsidR="00B6330F" w:rsidRPr="004A38E6" w:rsidRDefault="00B61C67" w:rsidP="00FA724E">
      <w:pPr>
        <w:pStyle w:val="ListParagraph"/>
        <w:numPr>
          <w:ilvl w:val="0"/>
          <w:numId w:val="1"/>
        </w:numPr>
        <w:tabs>
          <w:tab w:val="left" w:pos="940"/>
        </w:tabs>
        <w:ind w:left="359" w:right="340"/>
        <w:rPr>
          <w:rFonts w:asciiTheme="minorHAnsi" w:hAnsiTheme="minorHAnsi" w:cstheme="minorHAnsi"/>
        </w:rPr>
      </w:pPr>
      <w:r w:rsidRPr="004A38E6">
        <w:rPr>
          <w:rFonts w:asciiTheme="minorHAnsi" w:hAnsiTheme="minorHAnsi" w:cstheme="minorHAnsi"/>
          <w:b/>
        </w:rPr>
        <w:t>External Funding Opportunities</w:t>
      </w:r>
      <w:r w:rsidRPr="004A38E6">
        <w:rPr>
          <w:rFonts w:asciiTheme="minorHAnsi" w:hAnsiTheme="minorHAnsi" w:cstheme="minorHAnsi"/>
        </w:rPr>
        <w:t>. Include the specific funding agency/company and</w:t>
      </w:r>
      <w:r w:rsidRPr="004A38E6">
        <w:rPr>
          <w:rFonts w:asciiTheme="minorHAnsi" w:hAnsiTheme="minorHAnsi" w:cstheme="minorHAnsi"/>
          <w:spacing w:val="-26"/>
        </w:rPr>
        <w:t xml:space="preserve"> </w:t>
      </w:r>
      <w:r w:rsidRPr="004A38E6">
        <w:rPr>
          <w:rFonts w:asciiTheme="minorHAnsi" w:hAnsiTheme="minorHAnsi" w:cstheme="minorHAnsi"/>
        </w:rPr>
        <w:t xml:space="preserve">the specific opportunities planned for submission, by </w:t>
      </w:r>
      <w:r w:rsidR="00D1498A" w:rsidRPr="004A38E6">
        <w:rPr>
          <w:rFonts w:asciiTheme="minorHAnsi" w:hAnsiTheme="minorHAnsi" w:cstheme="minorHAnsi"/>
        </w:rPr>
        <w:t>10</w:t>
      </w:r>
      <w:r w:rsidR="002F68FD" w:rsidRPr="004A38E6">
        <w:rPr>
          <w:rFonts w:asciiTheme="minorHAnsi" w:hAnsiTheme="minorHAnsi" w:cstheme="minorHAnsi"/>
        </w:rPr>
        <w:t>/2022</w:t>
      </w:r>
      <w:r w:rsidRPr="004A38E6">
        <w:rPr>
          <w:rFonts w:asciiTheme="minorHAnsi" w:hAnsiTheme="minorHAnsi" w:cstheme="minorHAnsi"/>
        </w:rPr>
        <w:t xml:space="preserve">, </w:t>
      </w:r>
      <w:proofErr w:type="gramStart"/>
      <w:r w:rsidRPr="004A38E6">
        <w:rPr>
          <w:rFonts w:asciiTheme="minorHAnsi" w:hAnsiTheme="minorHAnsi" w:cstheme="minorHAnsi"/>
        </w:rPr>
        <w:t>as a result</w:t>
      </w:r>
      <w:proofErr w:type="gramEnd"/>
      <w:r w:rsidRPr="004A38E6">
        <w:rPr>
          <w:rFonts w:asciiTheme="minorHAnsi" w:hAnsiTheme="minorHAnsi" w:cstheme="minorHAnsi"/>
        </w:rPr>
        <w:t xml:space="preserve"> of the proposed SRI funding, the win likelihood for each, the proposer’s past experience with this specific agency/company and their strategic importance to UF’s space portfolio. </w:t>
      </w:r>
      <w:r w:rsidRPr="004A38E6">
        <w:rPr>
          <w:rFonts w:asciiTheme="minorHAnsi" w:hAnsiTheme="minorHAnsi" w:cstheme="minorHAnsi"/>
          <w:b/>
        </w:rPr>
        <w:t xml:space="preserve">Proposals that do not address this fully </w:t>
      </w:r>
      <w:proofErr w:type="gramStart"/>
      <w:r w:rsidRPr="004A38E6">
        <w:rPr>
          <w:rFonts w:asciiTheme="minorHAnsi" w:hAnsiTheme="minorHAnsi" w:cstheme="minorHAnsi"/>
          <w:b/>
        </w:rPr>
        <w:t>will not be selected</w:t>
      </w:r>
      <w:proofErr w:type="gramEnd"/>
      <w:r w:rsidRPr="004A38E6">
        <w:rPr>
          <w:rFonts w:asciiTheme="minorHAnsi" w:hAnsiTheme="minorHAnsi" w:cstheme="minorHAnsi"/>
          <w:b/>
        </w:rPr>
        <w:t xml:space="preserve">. </w:t>
      </w:r>
      <w:r w:rsidRPr="004A38E6">
        <w:rPr>
          <w:rFonts w:asciiTheme="minorHAnsi" w:hAnsiTheme="minorHAnsi" w:cstheme="minorHAnsi"/>
        </w:rPr>
        <w:t>Limit to two (2)</w:t>
      </w:r>
      <w:r w:rsidRPr="004A38E6">
        <w:rPr>
          <w:rFonts w:asciiTheme="minorHAnsi" w:hAnsiTheme="minorHAnsi" w:cstheme="minorHAnsi"/>
          <w:spacing w:val="-2"/>
        </w:rPr>
        <w:t xml:space="preserve"> </w:t>
      </w:r>
      <w:r w:rsidRPr="004A38E6">
        <w:rPr>
          <w:rFonts w:asciiTheme="minorHAnsi" w:hAnsiTheme="minorHAnsi" w:cstheme="minorHAnsi"/>
        </w:rPr>
        <w:t>pages.</w:t>
      </w:r>
    </w:p>
    <w:p w:rsidR="00B6330F" w:rsidRPr="004A38E6" w:rsidRDefault="00B61C67" w:rsidP="00FA724E">
      <w:pPr>
        <w:pStyle w:val="ListParagraph"/>
        <w:numPr>
          <w:ilvl w:val="0"/>
          <w:numId w:val="1"/>
        </w:numPr>
        <w:tabs>
          <w:tab w:val="left" w:pos="940"/>
        </w:tabs>
        <w:ind w:left="359" w:right="340"/>
        <w:rPr>
          <w:rFonts w:asciiTheme="minorHAnsi" w:hAnsiTheme="minorHAnsi" w:cstheme="minorHAnsi"/>
        </w:rPr>
      </w:pPr>
      <w:r w:rsidRPr="004A38E6">
        <w:rPr>
          <w:rFonts w:asciiTheme="minorHAnsi" w:hAnsiTheme="minorHAnsi" w:cstheme="minorHAnsi"/>
        </w:rPr>
        <w:t>The investigator(s) should describe any potential for commercialization. How may the research relate to current commercial or industrial applications? Could the research</w:t>
      </w:r>
      <w:r w:rsidRPr="004A38E6">
        <w:rPr>
          <w:rFonts w:asciiTheme="minorHAnsi" w:hAnsiTheme="minorHAnsi" w:cstheme="minorHAnsi"/>
          <w:spacing w:val="-22"/>
        </w:rPr>
        <w:t xml:space="preserve"> </w:t>
      </w:r>
      <w:r w:rsidRPr="004A38E6">
        <w:rPr>
          <w:rFonts w:asciiTheme="minorHAnsi" w:hAnsiTheme="minorHAnsi" w:cstheme="minorHAnsi"/>
        </w:rPr>
        <w:t xml:space="preserve">lead to new products and markets? </w:t>
      </w:r>
      <w:r w:rsidRPr="004A38E6">
        <w:rPr>
          <w:rFonts w:asciiTheme="minorHAnsi" w:hAnsiTheme="minorHAnsi" w:cstheme="minorHAnsi"/>
          <w:spacing w:val="-3"/>
        </w:rPr>
        <w:t xml:space="preserve">If </w:t>
      </w:r>
      <w:r w:rsidRPr="004A38E6">
        <w:rPr>
          <w:rFonts w:asciiTheme="minorHAnsi" w:hAnsiTheme="minorHAnsi" w:cstheme="minorHAnsi"/>
        </w:rPr>
        <w:t>possible</w:t>
      </w:r>
      <w:r w:rsidR="00A90295" w:rsidRPr="004A38E6">
        <w:rPr>
          <w:rFonts w:asciiTheme="minorHAnsi" w:hAnsiTheme="minorHAnsi" w:cstheme="minorHAnsi"/>
        </w:rPr>
        <w:t>,</w:t>
      </w:r>
      <w:r w:rsidRPr="004A38E6">
        <w:rPr>
          <w:rFonts w:asciiTheme="minorHAnsi" w:hAnsiTheme="minorHAnsi" w:cstheme="minorHAnsi"/>
        </w:rPr>
        <w:t xml:space="preserve"> estimate the time to market, including all certification steps. Proposals should be explicit whether successful results </w:t>
      </w:r>
      <w:proofErr w:type="gramStart"/>
      <w:r w:rsidRPr="004A38E6">
        <w:rPr>
          <w:rFonts w:asciiTheme="minorHAnsi" w:hAnsiTheme="minorHAnsi" w:cstheme="minorHAnsi"/>
        </w:rPr>
        <w:t>will be published</w:t>
      </w:r>
      <w:proofErr w:type="gramEnd"/>
      <w:r w:rsidRPr="004A38E6">
        <w:rPr>
          <w:rFonts w:asciiTheme="minorHAnsi" w:hAnsiTheme="minorHAnsi" w:cstheme="minorHAnsi"/>
        </w:rPr>
        <w:t>. How will progress toward potential commercial application</w:t>
      </w:r>
      <w:r w:rsidRPr="004A38E6">
        <w:rPr>
          <w:rFonts w:asciiTheme="minorHAnsi" w:hAnsiTheme="minorHAnsi" w:cstheme="minorHAnsi"/>
          <w:spacing w:val="-5"/>
        </w:rPr>
        <w:t xml:space="preserve"> </w:t>
      </w:r>
      <w:r w:rsidRPr="004A38E6">
        <w:rPr>
          <w:rFonts w:asciiTheme="minorHAnsi" w:hAnsiTheme="minorHAnsi" w:cstheme="minorHAnsi"/>
        </w:rPr>
        <w:t>be</w:t>
      </w:r>
    </w:p>
    <w:p w:rsidR="00B6330F" w:rsidRPr="004A38E6" w:rsidRDefault="00B61C67" w:rsidP="00FA724E">
      <w:pPr>
        <w:pStyle w:val="BodyText"/>
        <w:ind w:left="359" w:right="340"/>
        <w:rPr>
          <w:rFonts w:asciiTheme="minorHAnsi" w:hAnsiTheme="minorHAnsi" w:cstheme="minorHAnsi"/>
          <w:sz w:val="22"/>
          <w:szCs w:val="22"/>
        </w:rPr>
      </w:pPr>
      <w:proofErr w:type="gramStart"/>
      <w:r w:rsidRPr="004A38E6">
        <w:rPr>
          <w:rFonts w:asciiTheme="minorHAnsi" w:hAnsiTheme="minorHAnsi" w:cstheme="minorHAnsi"/>
          <w:sz w:val="22"/>
          <w:szCs w:val="22"/>
        </w:rPr>
        <w:t>measured</w:t>
      </w:r>
      <w:proofErr w:type="gramEnd"/>
      <w:r w:rsidRPr="004A38E6">
        <w:rPr>
          <w:rFonts w:asciiTheme="minorHAnsi" w:hAnsiTheme="minorHAnsi" w:cstheme="minorHAnsi"/>
          <w:sz w:val="22"/>
          <w:szCs w:val="22"/>
        </w:rPr>
        <w:t>?  Describe funding received to date, and give an estimate of funding required to advance the product to market. List any potential opportunities for the development of intellectual properties. Describe the impact of your results relevant to economic evaluation; including humanitarian</w:t>
      </w:r>
      <w:r w:rsidRPr="004A38E6">
        <w:rPr>
          <w:rFonts w:asciiTheme="minorHAnsi" w:hAnsiTheme="minorHAnsi" w:cstheme="minorHAnsi"/>
          <w:spacing w:val="-4"/>
          <w:sz w:val="22"/>
          <w:szCs w:val="22"/>
        </w:rPr>
        <w:t xml:space="preserve"> </w:t>
      </w:r>
      <w:r w:rsidRPr="004A38E6">
        <w:rPr>
          <w:rFonts w:asciiTheme="minorHAnsi" w:hAnsiTheme="minorHAnsi" w:cstheme="minorHAnsi"/>
          <w:sz w:val="22"/>
          <w:szCs w:val="22"/>
        </w:rPr>
        <w:t>impact.</w:t>
      </w:r>
    </w:p>
    <w:p w:rsidR="00B6330F" w:rsidRPr="004A38E6" w:rsidRDefault="00B61C67" w:rsidP="00FA724E">
      <w:pPr>
        <w:pStyle w:val="ListParagraph"/>
        <w:numPr>
          <w:ilvl w:val="0"/>
          <w:numId w:val="1"/>
        </w:numPr>
        <w:tabs>
          <w:tab w:val="left" w:pos="940"/>
        </w:tabs>
        <w:ind w:left="360" w:right="340" w:hanging="361"/>
        <w:rPr>
          <w:rFonts w:asciiTheme="minorHAnsi" w:hAnsiTheme="minorHAnsi" w:cstheme="minorHAnsi"/>
        </w:rPr>
      </w:pPr>
      <w:r w:rsidRPr="004A38E6">
        <w:rPr>
          <w:rFonts w:asciiTheme="minorHAnsi" w:hAnsiTheme="minorHAnsi" w:cstheme="minorHAnsi"/>
          <w:b/>
        </w:rPr>
        <w:t xml:space="preserve">References </w:t>
      </w:r>
      <w:proofErr w:type="gramStart"/>
      <w:r w:rsidRPr="004A38E6">
        <w:rPr>
          <w:rFonts w:asciiTheme="minorHAnsi" w:hAnsiTheme="minorHAnsi" w:cstheme="minorHAnsi"/>
        </w:rPr>
        <w:t>should be cited</w:t>
      </w:r>
      <w:proofErr w:type="gramEnd"/>
      <w:r w:rsidRPr="004A38E6">
        <w:rPr>
          <w:rFonts w:asciiTheme="minorHAnsi" w:hAnsiTheme="minorHAnsi" w:cstheme="minorHAnsi"/>
        </w:rPr>
        <w:t xml:space="preserve"> together at the end of the</w:t>
      </w:r>
      <w:r w:rsidRPr="004A38E6">
        <w:rPr>
          <w:rFonts w:asciiTheme="minorHAnsi" w:hAnsiTheme="minorHAnsi" w:cstheme="minorHAnsi"/>
          <w:spacing w:val="-5"/>
        </w:rPr>
        <w:t xml:space="preserve"> </w:t>
      </w:r>
      <w:r w:rsidRPr="004A38E6">
        <w:rPr>
          <w:rFonts w:asciiTheme="minorHAnsi" w:hAnsiTheme="minorHAnsi" w:cstheme="minorHAnsi"/>
        </w:rPr>
        <w:t>proposal.</w:t>
      </w:r>
    </w:p>
    <w:p w:rsidR="00B6330F" w:rsidRPr="004A38E6" w:rsidRDefault="00B61C67" w:rsidP="00FA724E">
      <w:pPr>
        <w:pStyle w:val="ListParagraph"/>
        <w:numPr>
          <w:ilvl w:val="0"/>
          <w:numId w:val="1"/>
        </w:numPr>
        <w:tabs>
          <w:tab w:val="left" w:pos="940"/>
        </w:tabs>
        <w:ind w:left="359" w:right="340"/>
        <w:rPr>
          <w:rFonts w:asciiTheme="minorHAnsi" w:hAnsiTheme="minorHAnsi" w:cstheme="minorHAnsi"/>
        </w:rPr>
      </w:pPr>
      <w:r w:rsidRPr="004A38E6">
        <w:rPr>
          <w:rFonts w:asciiTheme="minorHAnsi" w:hAnsiTheme="minorHAnsi" w:cstheme="minorHAnsi"/>
          <w:b/>
        </w:rPr>
        <w:t>Budget</w:t>
      </w:r>
      <w:r w:rsidRPr="004A38E6">
        <w:rPr>
          <w:rFonts w:asciiTheme="minorHAnsi" w:hAnsiTheme="minorHAnsi" w:cstheme="minorHAnsi"/>
        </w:rPr>
        <w:t>. Start as a new page and describe the budget to support your project</w:t>
      </w:r>
      <w:r w:rsidR="00A90295" w:rsidRPr="004A38E6">
        <w:rPr>
          <w:rFonts w:asciiTheme="minorHAnsi" w:hAnsiTheme="minorHAnsi" w:cstheme="minorHAnsi"/>
        </w:rPr>
        <w:t xml:space="preserve"> by providing detailed budget table</w:t>
      </w:r>
      <w:r w:rsidRPr="004A38E6">
        <w:rPr>
          <w:rFonts w:asciiTheme="minorHAnsi" w:hAnsiTheme="minorHAnsi" w:cstheme="minorHAnsi"/>
        </w:rPr>
        <w:t xml:space="preserve">. </w:t>
      </w:r>
      <w:r w:rsidRPr="004A38E6">
        <w:rPr>
          <w:rFonts w:asciiTheme="minorHAnsi" w:hAnsiTheme="minorHAnsi" w:cstheme="minorHAnsi"/>
          <w:color w:val="000F2F"/>
        </w:rPr>
        <w:t xml:space="preserve">The budget may include all normally allowable costs of research. </w:t>
      </w:r>
    </w:p>
    <w:p w:rsidR="00A90295" w:rsidRPr="004A38E6" w:rsidRDefault="00A90295" w:rsidP="00FA724E">
      <w:pPr>
        <w:pStyle w:val="ListParagraph"/>
        <w:tabs>
          <w:tab w:val="left" w:pos="940"/>
        </w:tabs>
        <w:ind w:left="359" w:right="340" w:firstLine="0"/>
        <w:rPr>
          <w:rFonts w:asciiTheme="minorHAnsi" w:hAnsiTheme="minorHAnsi" w:cstheme="minorHAnsi"/>
        </w:rPr>
      </w:pPr>
    </w:p>
    <w:p w:rsidR="00B6330F" w:rsidRPr="004A38E6" w:rsidRDefault="00B61C67" w:rsidP="00FA724E">
      <w:pPr>
        <w:pStyle w:val="BodyText"/>
        <w:ind w:left="359" w:right="340"/>
        <w:rPr>
          <w:rFonts w:asciiTheme="minorHAnsi" w:hAnsiTheme="minorHAnsi" w:cstheme="minorHAnsi"/>
          <w:sz w:val="22"/>
          <w:szCs w:val="22"/>
        </w:rPr>
      </w:pPr>
      <w:r w:rsidRPr="004A38E6">
        <w:rPr>
          <w:rFonts w:asciiTheme="minorHAnsi" w:hAnsiTheme="minorHAnsi" w:cstheme="minorHAnsi"/>
          <w:sz w:val="22"/>
          <w:szCs w:val="22"/>
        </w:rPr>
        <w:t>Include the following breakdown:</w:t>
      </w:r>
    </w:p>
    <w:p w:rsidR="00B6330F" w:rsidRPr="004A38E6" w:rsidRDefault="00B61C67" w:rsidP="00C506C0">
      <w:pPr>
        <w:pStyle w:val="ListParagraph"/>
        <w:numPr>
          <w:ilvl w:val="0"/>
          <w:numId w:val="12"/>
        </w:numPr>
        <w:tabs>
          <w:tab w:val="left" w:pos="1659"/>
          <w:tab w:val="left" w:pos="1660"/>
        </w:tabs>
        <w:ind w:right="340"/>
        <w:rPr>
          <w:rFonts w:asciiTheme="minorHAnsi" w:hAnsiTheme="minorHAnsi" w:cstheme="minorHAnsi"/>
        </w:rPr>
      </w:pPr>
      <w:r w:rsidRPr="004A38E6">
        <w:rPr>
          <w:rFonts w:asciiTheme="minorHAnsi" w:hAnsiTheme="minorHAnsi" w:cstheme="minorHAnsi"/>
          <w:i/>
        </w:rPr>
        <w:t xml:space="preserve">Labor </w:t>
      </w:r>
      <w:r w:rsidRPr="004A38E6">
        <w:rPr>
          <w:rFonts w:asciiTheme="minorHAnsi" w:hAnsiTheme="minorHAnsi" w:cstheme="minorHAnsi"/>
        </w:rPr>
        <w:t>– List investigators</w:t>
      </w:r>
      <w:r w:rsidR="00C506C0">
        <w:rPr>
          <w:rFonts w:asciiTheme="minorHAnsi" w:hAnsiTheme="minorHAnsi" w:cstheme="minorHAnsi"/>
        </w:rPr>
        <w:t xml:space="preserve">, graduate students, </w:t>
      </w:r>
      <w:r w:rsidRPr="004A38E6">
        <w:rPr>
          <w:rFonts w:asciiTheme="minorHAnsi" w:hAnsiTheme="minorHAnsi" w:cstheme="minorHAnsi"/>
        </w:rPr>
        <w:t>and support staff and percent effort of</w:t>
      </w:r>
      <w:r w:rsidRPr="004A38E6">
        <w:rPr>
          <w:rFonts w:asciiTheme="minorHAnsi" w:hAnsiTheme="minorHAnsi" w:cstheme="minorHAnsi"/>
          <w:spacing w:val="-3"/>
        </w:rPr>
        <w:t xml:space="preserve"> </w:t>
      </w:r>
      <w:r w:rsidRPr="004A38E6">
        <w:rPr>
          <w:rFonts w:asciiTheme="minorHAnsi" w:hAnsiTheme="minorHAnsi" w:cstheme="minorHAnsi"/>
        </w:rPr>
        <w:t>each.</w:t>
      </w:r>
      <w:r w:rsidR="00C506C0">
        <w:rPr>
          <w:rFonts w:asciiTheme="minorHAnsi" w:hAnsiTheme="minorHAnsi" w:cstheme="minorHAnsi"/>
        </w:rPr>
        <w:t xml:space="preserve"> </w:t>
      </w:r>
    </w:p>
    <w:p w:rsidR="00B6330F" w:rsidRPr="004A38E6" w:rsidRDefault="00B61C67" w:rsidP="00F64A81">
      <w:pPr>
        <w:pStyle w:val="ListParagraph"/>
        <w:numPr>
          <w:ilvl w:val="0"/>
          <w:numId w:val="12"/>
        </w:numPr>
        <w:tabs>
          <w:tab w:val="left" w:pos="1659"/>
          <w:tab w:val="left" w:pos="1660"/>
        </w:tabs>
        <w:ind w:right="340"/>
        <w:rPr>
          <w:rFonts w:asciiTheme="minorHAnsi" w:hAnsiTheme="minorHAnsi" w:cstheme="minorHAnsi"/>
        </w:rPr>
      </w:pPr>
      <w:r w:rsidRPr="004A38E6">
        <w:rPr>
          <w:rFonts w:asciiTheme="minorHAnsi" w:hAnsiTheme="minorHAnsi" w:cstheme="minorHAnsi"/>
          <w:i/>
        </w:rPr>
        <w:lastRenderedPageBreak/>
        <w:t xml:space="preserve">Equipment </w:t>
      </w:r>
      <w:r w:rsidRPr="004A38E6">
        <w:rPr>
          <w:rFonts w:asciiTheme="minorHAnsi" w:hAnsiTheme="minorHAnsi" w:cstheme="minorHAnsi"/>
        </w:rPr>
        <w:t xml:space="preserve">– Identify equipment </w:t>
      </w:r>
      <w:r w:rsidR="00C506C0">
        <w:rPr>
          <w:rFonts w:asciiTheme="minorHAnsi" w:hAnsiTheme="minorHAnsi" w:cstheme="minorHAnsi"/>
        </w:rPr>
        <w:t xml:space="preserve">that </w:t>
      </w:r>
      <w:proofErr w:type="gramStart"/>
      <w:r w:rsidR="00C506C0">
        <w:rPr>
          <w:rFonts w:asciiTheme="minorHAnsi" w:hAnsiTheme="minorHAnsi" w:cstheme="minorHAnsi"/>
        </w:rPr>
        <w:t xml:space="preserve">will be </w:t>
      </w:r>
      <w:r w:rsidRPr="004A38E6">
        <w:rPr>
          <w:rFonts w:asciiTheme="minorHAnsi" w:hAnsiTheme="minorHAnsi" w:cstheme="minorHAnsi"/>
        </w:rPr>
        <w:t>purchased</w:t>
      </w:r>
      <w:proofErr w:type="gramEnd"/>
      <w:r w:rsidRPr="004A38E6">
        <w:rPr>
          <w:rFonts w:asciiTheme="minorHAnsi" w:hAnsiTheme="minorHAnsi" w:cstheme="minorHAnsi"/>
        </w:rPr>
        <w:t xml:space="preserve"> under this</w:t>
      </w:r>
      <w:r w:rsidRPr="004A38E6">
        <w:rPr>
          <w:rFonts w:asciiTheme="minorHAnsi" w:hAnsiTheme="minorHAnsi" w:cstheme="minorHAnsi"/>
          <w:spacing w:val="-6"/>
        </w:rPr>
        <w:t xml:space="preserve"> </w:t>
      </w:r>
      <w:r w:rsidR="00C506C0">
        <w:rPr>
          <w:rFonts w:asciiTheme="minorHAnsi" w:hAnsiTheme="minorHAnsi" w:cstheme="minorHAnsi"/>
        </w:rPr>
        <w:t>award, if applicable.</w:t>
      </w:r>
    </w:p>
    <w:p w:rsidR="00B6330F" w:rsidRPr="004A38E6" w:rsidRDefault="00B61C67" w:rsidP="00F64A81">
      <w:pPr>
        <w:pStyle w:val="ListParagraph"/>
        <w:numPr>
          <w:ilvl w:val="0"/>
          <w:numId w:val="12"/>
        </w:numPr>
        <w:tabs>
          <w:tab w:val="left" w:pos="1659"/>
          <w:tab w:val="left" w:pos="1660"/>
        </w:tabs>
        <w:ind w:right="340"/>
        <w:rPr>
          <w:rFonts w:asciiTheme="minorHAnsi" w:hAnsiTheme="minorHAnsi" w:cstheme="minorHAnsi"/>
        </w:rPr>
      </w:pPr>
      <w:r w:rsidRPr="004A38E6">
        <w:rPr>
          <w:rFonts w:asciiTheme="minorHAnsi" w:hAnsiTheme="minorHAnsi" w:cstheme="minorHAnsi"/>
          <w:i/>
        </w:rPr>
        <w:t xml:space="preserve">Subcontract Costs </w:t>
      </w:r>
      <w:r w:rsidRPr="004A38E6">
        <w:rPr>
          <w:rFonts w:asciiTheme="minorHAnsi" w:hAnsiTheme="minorHAnsi" w:cstheme="minorHAnsi"/>
        </w:rPr>
        <w:t xml:space="preserve">– Identify consultants or subcontracts, if applicable. </w:t>
      </w:r>
    </w:p>
    <w:p w:rsidR="00B6330F" w:rsidRPr="004A38E6" w:rsidRDefault="00B61C67" w:rsidP="00F64A81">
      <w:pPr>
        <w:pStyle w:val="ListParagraph"/>
        <w:numPr>
          <w:ilvl w:val="0"/>
          <w:numId w:val="12"/>
        </w:numPr>
        <w:tabs>
          <w:tab w:val="left" w:pos="1659"/>
          <w:tab w:val="left" w:pos="1660"/>
        </w:tabs>
        <w:ind w:right="340"/>
        <w:rPr>
          <w:rFonts w:asciiTheme="minorHAnsi" w:hAnsiTheme="minorHAnsi" w:cstheme="minorHAnsi"/>
        </w:rPr>
      </w:pPr>
      <w:r w:rsidRPr="004A38E6">
        <w:rPr>
          <w:rFonts w:asciiTheme="minorHAnsi" w:hAnsiTheme="minorHAnsi" w:cstheme="minorHAnsi"/>
          <w:i/>
        </w:rPr>
        <w:t xml:space="preserve">Materials </w:t>
      </w:r>
      <w:r w:rsidRPr="004A38E6">
        <w:rPr>
          <w:rFonts w:asciiTheme="minorHAnsi" w:hAnsiTheme="minorHAnsi" w:cstheme="minorHAnsi"/>
        </w:rPr>
        <w:t xml:space="preserve">– List materials that </w:t>
      </w:r>
      <w:proofErr w:type="gramStart"/>
      <w:r w:rsidRPr="004A38E6">
        <w:rPr>
          <w:rFonts w:asciiTheme="minorHAnsi" w:hAnsiTheme="minorHAnsi" w:cstheme="minorHAnsi"/>
        </w:rPr>
        <w:t>will be purchased</w:t>
      </w:r>
      <w:proofErr w:type="gramEnd"/>
      <w:r w:rsidRPr="004A38E6">
        <w:rPr>
          <w:rFonts w:asciiTheme="minorHAnsi" w:hAnsiTheme="minorHAnsi" w:cstheme="minorHAnsi"/>
        </w:rPr>
        <w:t xml:space="preserve"> under this</w:t>
      </w:r>
      <w:r w:rsidRPr="004A38E6">
        <w:rPr>
          <w:rFonts w:asciiTheme="minorHAnsi" w:hAnsiTheme="minorHAnsi" w:cstheme="minorHAnsi"/>
          <w:spacing w:val="-4"/>
        </w:rPr>
        <w:t xml:space="preserve"> </w:t>
      </w:r>
      <w:r w:rsidRPr="004A38E6">
        <w:rPr>
          <w:rFonts w:asciiTheme="minorHAnsi" w:hAnsiTheme="minorHAnsi" w:cstheme="minorHAnsi"/>
        </w:rPr>
        <w:t>award.</w:t>
      </w:r>
    </w:p>
    <w:p w:rsidR="00B6330F" w:rsidRPr="004A38E6" w:rsidRDefault="00B61C67" w:rsidP="00F64A81">
      <w:pPr>
        <w:pStyle w:val="ListParagraph"/>
        <w:numPr>
          <w:ilvl w:val="0"/>
          <w:numId w:val="12"/>
        </w:numPr>
        <w:tabs>
          <w:tab w:val="left" w:pos="1659"/>
          <w:tab w:val="left" w:pos="1660"/>
        </w:tabs>
        <w:ind w:right="340"/>
        <w:rPr>
          <w:rFonts w:asciiTheme="minorHAnsi" w:hAnsiTheme="minorHAnsi" w:cstheme="minorHAnsi"/>
        </w:rPr>
      </w:pPr>
      <w:r w:rsidRPr="004A38E6">
        <w:rPr>
          <w:rFonts w:asciiTheme="minorHAnsi" w:hAnsiTheme="minorHAnsi" w:cstheme="minorHAnsi"/>
          <w:i/>
        </w:rPr>
        <w:t xml:space="preserve">Travel </w:t>
      </w:r>
      <w:r w:rsidRPr="004A38E6">
        <w:rPr>
          <w:rFonts w:asciiTheme="minorHAnsi" w:hAnsiTheme="minorHAnsi" w:cstheme="minorHAnsi"/>
        </w:rPr>
        <w:t>– List locations, approximate dates and justification of</w:t>
      </w:r>
      <w:r w:rsidRPr="004A38E6">
        <w:rPr>
          <w:rFonts w:asciiTheme="minorHAnsi" w:hAnsiTheme="minorHAnsi" w:cstheme="minorHAnsi"/>
          <w:spacing w:val="-4"/>
        </w:rPr>
        <w:t xml:space="preserve"> </w:t>
      </w:r>
      <w:r w:rsidRPr="004A38E6">
        <w:rPr>
          <w:rFonts w:asciiTheme="minorHAnsi" w:hAnsiTheme="minorHAnsi" w:cstheme="minorHAnsi"/>
        </w:rPr>
        <w:t>travel.</w:t>
      </w:r>
    </w:p>
    <w:p w:rsidR="00B6330F" w:rsidRPr="004A38E6" w:rsidRDefault="00B6330F" w:rsidP="00FA724E">
      <w:pPr>
        <w:pStyle w:val="BodyText"/>
        <w:ind w:right="340"/>
        <w:rPr>
          <w:rFonts w:asciiTheme="minorHAnsi" w:hAnsiTheme="minorHAnsi" w:cstheme="minorHAnsi"/>
          <w:sz w:val="22"/>
          <w:szCs w:val="22"/>
        </w:rPr>
      </w:pPr>
    </w:p>
    <w:p w:rsidR="00B6330F" w:rsidRPr="004A38E6" w:rsidRDefault="00B61C67" w:rsidP="00FA724E">
      <w:pPr>
        <w:ind w:left="359" w:right="340"/>
        <w:rPr>
          <w:rFonts w:asciiTheme="minorHAnsi" w:hAnsiTheme="minorHAnsi" w:cstheme="minorHAnsi"/>
          <w:i/>
        </w:rPr>
      </w:pPr>
      <w:r w:rsidRPr="004A38E6">
        <w:rPr>
          <w:rFonts w:asciiTheme="minorHAnsi" w:hAnsiTheme="minorHAnsi" w:cstheme="minorHAnsi"/>
          <w:i/>
          <w:u w:val="single"/>
        </w:rPr>
        <w:t>Note</w:t>
      </w:r>
      <w:r w:rsidR="00C506C0">
        <w:rPr>
          <w:rFonts w:asciiTheme="minorHAnsi" w:hAnsiTheme="minorHAnsi" w:cstheme="minorHAnsi"/>
          <w:i/>
          <w:u w:val="single"/>
        </w:rPr>
        <w:t>s</w:t>
      </w:r>
      <w:r w:rsidRPr="004A38E6">
        <w:rPr>
          <w:rFonts w:asciiTheme="minorHAnsi" w:hAnsiTheme="minorHAnsi" w:cstheme="minorHAnsi"/>
          <w:i/>
          <w:u w:val="single"/>
        </w:rPr>
        <w:t>:</w:t>
      </w:r>
    </w:p>
    <w:p w:rsidR="00CD0876" w:rsidRDefault="00C506C0" w:rsidP="00C506C0">
      <w:pPr>
        <w:pStyle w:val="ListParagraph"/>
        <w:numPr>
          <w:ilvl w:val="0"/>
          <w:numId w:val="16"/>
        </w:numPr>
        <w:ind w:right="340"/>
        <w:rPr>
          <w:rFonts w:asciiTheme="minorHAnsi" w:hAnsiTheme="minorHAnsi" w:cstheme="minorHAnsi"/>
        </w:rPr>
      </w:pPr>
      <w:r w:rsidRPr="00C506C0">
        <w:rPr>
          <w:rFonts w:asciiTheme="minorHAnsi" w:hAnsiTheme="minorHAnsi" w:cstheme="minorHAnsi"/>
        </w:rPr>
        <w:t xml:space="preserve">All the usual categories that go into Federal budgets </w:t>
      </w:r>
      <w:proofErr w:type="gramStart"/>
      <w:r w:rsidRPr="00C506C0">
        <w:rPr>
          <w:rFonts w:asciiTheme="minorHAnsi" w:hAnsiTheme="minorHAnsi" w:cstheme="minorHAnsi"/>
        </w:rPr>
        <w:t>are allowed</w:t>
      </w:r>
      <w:proofErr w:type="gramEnd"/>
      <w:r w:rsidRPr="00C506C0">
        <w:rPr>
          <w:rFonts w:asciiTheme="minorHAnsi" w:hAnsiTheme="minorHAnsi" w:cstheme="minorHAnsi"/>
        </w:rPr>
        <w:t xml:space="preserve"> in the budget. </w:t>
      </w:r>
    </w:p>
    <w:p w:rsidR="00B6330F" w:rsidRPr="00C506C0" w:rsidRDefault="00B61C67" w:rsidP="00C506C0">
      <w:pPr>
        <w:pStyle w:val="ListParagraph"/>
        <w:numPr>
          <w:ilvl w:val="0"/>
          <w:numId w:val="16"/>
        </w:numPr>
        <w:ind w:right="340"/>
        <w:rPr>
          <w:rFonts w:asciiTheme="minorHAnsi" w:hAnsiTheme="minorHAnsi" w:cstheme="minorHAnsi"/>
        </w:rPr>
      </w:pPr>
      <w:r w:rsidRPr="00C506C0">
        <w:rPr>
          <w:rFonts w:asciiTheme="minorHAnsi" w:hAnsiTheme="minorHAnsi" w:cstheme="minorHAnsi"/>
        </w:rPr>
        <w:t xml:space="preserve">Facilities &amp; Administrative costs – </w:t>
      </w:r>
      <w:r w:rsidRPr="00C506C0">
        <w:rPr>
          <w:rFonts w:asciiTheme="minorHAnsi" w:hAnsiTheme="minorHAnsi" w:cstheme="minorHAnsi"/>
          <w:b/>
        </w:rPr>
        <w:t>No F&amp;A</w:t>
      </w:r>
      <w:r w:rsidRPr="00C506C0">
        <w:rPr>
          <w:rFonts w:asciiTheme="minorHAnsi" w:hAnsiTheme="minorHAnsi" w:cstheme="minorHAnsi"/>
        </w:rPr>
        <w:t xml:space="preserve"> </w:t>
      </w:r>
      <w:proofErr w:type="gramStart"/>
      <w:r w:rsidRPr="00C506C0">
        <w:rPr>
          <w:rFonts w:asciiTheme="minorHAnsi" w:hAnsiTheme="minorHAnsi" w:cstheme="minorHAnsi"/>
        </w:rPr>
        <w:t>is allowed</w:t>
      </w:r>
      <w:proofErr w:type="gramEnd"/>
      <w:r w:rsidRPr="00C506C0">
        <w:rPr>
          <w:rFonts w:asciiTheme="minorHAnsi" w:hAnsiTheme="minorHAnsi" w:cstheme="minorHAnsi"/>
        </w:rPr>
        <w:t xml:space="preserve"> for these projects. Industry funds will be subject to the standard UF F&amp;A rate for industry-sponsored research.</w:t>
      </w:r>
    </w:p>
    <w:p w:rsidR="00B6330F" w:rsidRDefault="00B61C67" w:rsidP="00C506C0">
      <w:pPr>
        <w:pStyle w:val="BodyText"/>
        <w:numPr>
          <w:ilvl w:val="0"/>
          <w:numId w:val="16"/>
        </w:numPr>
        <w:ind w:right="340"/>
        <w:rPr>
          <w:rFonts w:asciiTheme="minorHAnsi" w:hAnsiTheme="minorHAnsi" w:cstheme="minorHAnsi"/>
          <w:sz w:val="22"/>
          <w:szCs w:val="22"/>
        </w:rPr>
      </w:pPr>
      <w:r w:rsidRPr="004A38E6">
        <w:rPr>
          <w:rFonts w:asciiTheme="minorHAnsi" w:hAnsiTheme="minorHAnsi" w:cstheme="minorHAnsi"/>
          <w:sz w:val="22"/>
          <w:szCs w:val="22"/>
        </w:rPr>
        <w:t>Cost Share – No cost share is required for this effort.</w:t>
      </w:r>
    </w:p>
    <w:p w:rsidR="00C506C0" w:rsidRPr="004A38E6" w:rsidRDefault="00C506C0" w:rsidP="00C506C0">
      <w:pPr>
        <w:pStyle w:val="BodyText"/>
        <w:numPr>
          <w:ilvl w:val="0"/>
          <w:numId w:val="16"/>
        </w:numPr>
        <w:ind w:right="340"/>
        <w:rPr>
          <w:rFonts w:asciiTheme="minorHAnsi" w:hAnsiTheme="minorHAnsi" w:cstheme="minorHAnsi"/>
          <w:sz w:val="22"/>
          <w:szCs w:val="22"/>
        </w:rPr>
      </w:pPr>
      <w:r>
        <w:rPr>
          <w:rFonts w:asciiTheme="minorHAnsi" w:hAnsiTheme="minorHAnsi" w:cstheme="minorHAnsi"/>
          <w:sz w:val="22"/>
          <w:szCs w:val="22"/>
        </w:rPr>
        <w:t xml:space="preserve">Collaborators from other organizations </w:t>
      </w:r>
      <w:proofErr w:type="gramStart"/>
      <w:r>
        <w:rPr>
          <w:rFonts w:asciiTheme="minorHAnsi" w:hAnsiTheme="minorHAnsi" w:cstheme="minorHAnsi"/>
          <w:sz w:val="22"/>
          <w:szCs w:val="22"/>
        </w:rPr>
        <w:t>are allowed</w:t>
      </w:r>
      <w:proofErr w:type="gramEnd"/>
      <w:r>
        <w:rPr>
          <w:rFonts w:asciiTheme="minorHAnsi" w:hAnsiTheme="minorHAnsi" w:cstheme="minorHAnsi"/>
          <w:sz w:val="22"/>
          <w:szCs w:val="22"/>
        </w:rPr>
        <w:t xml:space="preserve"> as long as their budget comes from their organizat</w:t>
      </w:r>
      <w:r w:rsidR="000F7D9B">
        <w:rPr>
          <w:rFonts w:asciiTheme="minorHAnsi" w:hAnsiTheme="minorHAnsi" w:cstheme="minorHAnsi"/>
          <w:sz w:val="22"/>
          <w:szCs w:val="22"/>
        </w:rPr>
        <w:t>i</w:t>
      </w:r>
      <w:r>
        <w:rPr>
          <w:rFonts w:asciiTheme="minorHAnsi" w:hAnsiTheme="minorHAnsi" w:cstheme="minorHAnsi"/>
          <w:sz w:val="22"/>
          <w:szCs w:val="22"/>
        </w:rPr>
        <w:t xml:space="preserve">ons. </w:t>
      </w:r>
    </w:p>
    <w:p w:rsidR="00B6330F" w:rsidRPr="004A38E6" w:rsidRDefault="00B6330F" w:rsidP="00FA724E">
      <w:pPr>
        <w:pStyle w:val="BodyText"/>
        <w:ind w:right="340"/>
        <w:rPr>
          <w:rFonts w:asciiTheme="minorHAnsi" w:hAnsiTheme="minorHAnsi" w:cstheme="minorHAnsi"/>
          <w:sz w:val="22"/>
          <w:szCs w:val="22"/>
        </w:rPr>
      </w:pPr>
    </w:p>
    <w:p w:rsidR="00B6330F" w:rsidRPr="004A38E6" w:rsidRDefault="00B61C67" w:rsidP="00FA724E">
      <w:pPr>
        <w:pStyle w:val="Heading2"/>
        <w:numPr>
          <w:ilvl w:val="0"/>
          <w:numId w:val="1"/>
        </w:numPr>
        <w:tabs>
          <w:tab w:val="left" w:pos="450"/>
        </w:tabs>
        <w:ind w:right="340" w:hanging="850"/>
        <w:rPr>
          <w:rFonts w:asciiTheme="minorHAnsi" w:hAnsiTheme="minorHAnsi" w:cstheme="minorHAnsi"/>
          <w:sz w:val="22"/>
          <w:szCs w:val="22"/>
        </w:rPr>
      </w:pPr>
      <w:r w:rsidRPr="004A38E6">
        <w:rPr>
          <w:rFonts w:asciiTheme="minorHAnsi" w:hAnsiTheme="minorHAnsi" w:cstheme="minorHAnsi"/>
          <w:sz w:val="22"/>
          <w:szCs w:val="22"/>
        </w:rPr>
        <w:t>Budget</w:t>
      </w:r>
      <w:r w:rsidRPr="004A38E6">
        <w:rPr>
          <w:rFonts w:asciiTheme="minorHAnsi" w:hAnsiTheme="minorHAnsi" w:cstheme="minorHAnsi"/>
          <w:spacing w:val="-2"/>
          <w:sz w:val="22"/>
          <w:szCs w:val="22"/>
        </w:rPr>
        <w:t xml:space="preserve"> </w:t>
      </w:r>
      <w:r w:rsidRPr="004A38E6">
        <w:rPr>
          <w:rFonts w:asciiTheme="minorHAnsi" w:hAnsiTheme="minorHAnsi" w:cstheme="minorHAnsi"/>
          <w:sz w:val="22"/>
          <w:szCs w:val="22"/>
        </w:rPr>
        <w:t>Justification</w:t>
      </w:r>
    </w:p>
    <w:p w:rsidR="00B6330F" w:rsidRPr="004A38E6" w:rsidRDefault="00B6330F" w:rsidP="00FA724E">
      <w:pPr>
        <w:pStyle w:val="BodyText"/>
        <w:ind w:right="340"/>
        <w:rPr>
          <w:rFonts w:asciiTheme="minorHAnsi" w:hAnsiTheme="minorHAnsi" w:cstheme="minorHAnsi"/>
          <w:b/>
          <w:sz w:val="22"/>
          <w:szCs w:val="22"/>
        </w:rPr>
      </w:pPr>
    </w:p>
    <w:p w:rsidR="00B6330F" w:rsidRPr="004A38E6" w:rsidRDefault="00B61C67" w:rsidP="00FA724E">
      <w:pPr>
        <w:ind w:right="340"/>
        <w:rPr>
          <w:rFonts w:asciiTheme="minorHAnsi" w:hAnsiTheme="minorHAnsi" w:cstheme="minorHAnsi"/>
          <w:b/>
        </w:rPr>
      </w:pPr>
      <w:r w:rsidRPr="004A38E6">
        <w:rPr>
          <w:rFonts w:asciiTheme="minorHAnsi" w:hAnsiTheme="minorHAnsi" w:cstheme="minorHAnsi"/>
          <w:b/>
        </w:rPr>
        <w:t>DEADLINES</w:t>
      </w:r>
    </w:p>
    <w:p w:rsidR="00B6330F" w:rsidRPr="00D50098" w:rsidRDefault="00B61C67" w:rsidP="00FA724E">
      <w:pPr>
        <w:ind w:right="340"/>
        <w:rPr>
          <w:rFonts w:asciiTheme="minorHAnsi" w:hAnsiTheme="minorHAnsi" w:cstheme="minorHAnsi"/>
        </w:rPr>
      </w:pPr>
      <w:r w:rsidRPr="00D50098">
        <w:rPr>
          <w:rFonts w:asciiTheme="minorHAnsi" w:hAnsiTheme="minorHAnsi" w:cstheme="minorHAnsi"/>
          <w:b/>
        </w:rPr>
        <w:t xml:space="preserve">The deadline for submission of full proposals through UFIRST and </w:t>
      </w:r>
      <w:proofErr w:type="spellStart"/>
      <w:r w:rsidRPr="00D50098">
        <w:rPr>
          <w:rFonts w:asciiTheme="minorHAnsi" w:hAnsiTheme="minorHAnsi" w:cstheme="minorHAnsi"/>
          <w:b/>
        </w:rPr>
        <w:t>InfoReady</w:t>
      </w:r>
      <w:proofErr w:type="spellEnd"/>
      <w:r w:rsidRPr="00D50098">
        <w:rPr>
          <w:rFonts w:asciiTheme="minorHAnsi" w:hAnsiTheme="minorHAnsi" w:cstheme="minorHAnsi"/>
          <w:b/>
        </w:rPr>
        <w:t xml:space="preserve"> Review Portal is 5 PM EST,</w:t>
      </w:r>
      <w:r w:rsidR="0003367F" w:rsidRPr="00D50098">
        <w:rPr>
          <w:rFonts w:asciiTheme="minorHAnsi" w:hAnsiTheme="minorHAnsi" w:cstheme="minorHAnsi"/>
          <w:b/>
        </w:rPr>
        <w:t xml:space="preserve"> </w:t>
      </w:r>
      <w:r w:rsidR="003E1329">
        <w:rPr>
          <w:rFonts w:asciiTheme="minorHAnsi" w:hAnsiTheme="minorHAnsi" w:cstheme="minorHAnsi"/>
          <w:b/>
        </w:rPr>
        <w:t>October 5</w:t>
      </w:r>
      <w:bookmarkStart w:id="0" w:name="_GoBack"/>
      <w:bookmarkEnd w:id="0"/>
      <w:r w:rsidR="0003367F" w:rsidRPr="00D50098">
        <w:rPr>
          <w:rFonts w:asciiTheme="minorHAnsi" w:hAnsiTheme="minorHAnsi" w:cstheme="minorHAnsi"/>
          <w:b/>
        </w:rPr>
        <w:t>,</w:t>
      </w:r>
      <w:r w:rsidR="00CC7BD0" w:rsidRPr="00D50098">
        <w:rPr>
          <w:rFonts w:asciiTheme="minorHAnsi" w:hAnsiTheme="minorHAnsi" w:cstheme="minorHAnsi"/>
          <w:b/>
        </w:rPr>
        <w:t xml:space="preserve"> </w:t>
      </w:r>
      <w:r w:rsidRPr="00D50098">
        <w:rPr>
          <w:rFonts w:asciiTheme="minorHAnsi" w:hAnsiTheme="minorHAnsi" w:cstheme="minorHAnsi"/>
          <w:b/>
        </w:rPr>
        <w:t>20</w:t>
      </w:r>
      <w:r w:rsidR="00CC7BD0" w:rsidRPr="00D50098">
        <w:rPr>
          <w:rFonts w:asciiTheme="minorHAnsi" w:hAnsiTheme="minorHAnsi" w:cstheme="minorHAnsi"/>
          <w:b/>
        </w:rPr>
        <w:t>2</w:t>
      </w:r>
      <w:r w:rsidR="002F68FD" w:rsidRPr="00D50098">
        <w:rPr>
          <w:rFonts w:asciiTheme="minorHAnsi" w:hAnsiTheme="minorHAnsi" w:cstheme="minorHAnsi"/>
          <w:b/>
        </w:rPr>
        <w:t>1</w:t>
      </w:r>
      <w:r w:rsidRPr="00D50098">
        <w:rPr>
          <w:rFonts w:asciiTheme="minorHAnsi" w:hAnsiTheme="minorHAnsi" w:cstheme="minorHAnsi"/>
          <w:b/>
        </w:rPr>
        <w:t xml:space="preserve">. </w:t>
      </w:r>
      <w:r w:rsidRPr="00D50098">
        <w:rPr>
          <w:rFonts w:asciiTheme="minorHAnsi" w:hAnsiTheme="minorHAnsi" w:cstheme="minorHAnsi"/>
        </w:rPr>
        <w:t xml:space="preserve">Questions about this call for proposals </w:t>
      </w:r>
      <w:proofErr w:type="gramStart"/>
      <w:r w:rsidRPr="00D50098">
        <w:rPr>
          <w:rFonts w:asciiTheme="minorHAnsi" w:hAnsiTheme="minorHAnsi" w:cstheme="minorHAnsi"/>
        </w:rPr>
        <w:t>may be addressed</w:t>
      </w:r>
      <w:proofErr w:type="gramEnd"/>
      <w:r w:rsidRPr="00D50098">
        <w:rPr>
          <w:rFonts w:asciiTheme="minorHAnsi" w:hAnsiTheme="minorHAnsi" w:cstheme="minorHAnsi"/>
        </w:rPr>
        <w:t xml:space="preserve"> to </w:t>
      </w:r>
      <w:proofErr w:type="spellStart"/>
      <w:r w:rsidR="00A90295" w:rsidRPr="00D50098">
        <w:rPr>
          <w:rFonts w:asciiTheme="minorHAnsi" w:hAnsiTheme="minorHAnsi" w:cstheme="minorHAnsi"/>
        </w:rPr>
        <w:t>Canan</w:t>
      </w:r>
      <w:proofErr w:type="spellEnd"/>
      <w:r w:rsidR="00A90295" w:rsidRPr="00D50098">
        <w:rPr>
          <w:rFonts w:asciiTheme="minorHAnsi" w:hAnsiTheme="minorHAnsi" w:cstheme="minorHAnsi"/>
        </w:rPr>
        <w:t xml:space="preserve"> Balaban at </w:t>
      </w:r>
      <w:hyperlink r:id="rId13" w:history="1">
        <w:r w:rsidR="00A90295" w:rsidRPr="00D50098">
          <w:rPr>
            <w:rStyle w:val="Hyperlink"/>
            <w:rFonts w:asciiTheme="minorHAnsi" w:hAnsiTheme="minorHAnsi" w:cstheme="minorHAnsi"/>
          </w:rPr>
          <w:t>cbalaban@ufl.edu</w:t>
        </w:r>
      </w:hyperlink>
      <w:r w:rsidR="00A90295" w:rsidRPr="00D50098">
        <w:rPr>
          <w:rFonts w:asciiTheme="minorHAnsi" w:hAnsiTheme="minorHAnsi" w:cstheme="minorHAnsi"/>
        </w:rPr>
        <w:t xml:space="preserve"> and </w:t>
      </w:r>
      <w:r w:rsidRPr="00D50098">
        <w:rPr>
          <w:rFonts w:asciiTheme="minorHAnsi" w:hAnsiTheme="minorHAnsi" w:cstheme="minorHAnsi"/>
        </w:rPr>
        <w:t xml:space="preserve">Dr. Sobha Jaishankar at </w:t>
      </w:r>
      <w:hyperlink r:id="rId14">
        <w:r w:rsidRPr="00D50098">
          <w:rPr>
            <w:rFonts w:asciiTheme="minorHAnsi" w:hAnsiTheme="minorHAnsi" w:cstheme="minorHAnsi"/>
            <w:color w:val="0000FF"/>
            <w:u w:val="single" w:color="0000FF"/>
          </w:rPr>
          <w:t>sjaishan@ufl.edu</w:t>
        </w:r>
      </w:hyperlink>
      <w:r w:rsidRPr="00D50098">
        <w:rPr>
          <w:rFonts w:asciiTheme="minorHAnsi" w:hAnsiTheme="minorHAnsi" w:cstheme="minorHAnsi"/>
        </w:rPr>
        <w:t>.</w:t>
      </w:r>
    </w:p>
    <w:p w:rsidR="00B6330F" w:rsidRPr="00D50098" w:rsidRDefault="00B6330F" w:rsidP="00FA724E">
      <w:pPr>
        <w:pStyle w:val="BodyText"/>
        <w:ind w:right="340"/>
        <w:rPr>
          <w:rFonts w:asciiTheme="minorHAnsi" w:hAnsiTheme="minorHAnsi" w:cstheme="minorHAnsi"/>
          <w:sz w:val="22"/>
          <w:szCs w:val="22"/>
        </w:rPr>
      </w:pPr>
    </w:p>
    <w:p w:rsidR="00B6330F" w:rsidRPr="00D50098" w:rsidRDefault="00B61C67" w:rsidP="00FA724E">
      <w:pPr>
        <w:pStyle w:val="BodyText"/>
        <w:ind w:right="340"/>
        <w:rPr>
          <w:rFonts w:asciiTheme="minorHAnsi" w:hAnsiTheme="minorHAnsi" w:cstheme="minorHAnsi"/>
          <w:sz w:val="22"/>
          <w:szCs w:val="22"/>
        </w:rPr>
      </w:pPr>
      <w:r w:rsidRPr="00D50098">
        <w:rPr>
          <w:rFonts w:asciiTheme="minorHAnsi" w:hAnsiTheme="minorHAnsi" w:cstheme="minorHAnsi"/>
          <w:sz w:val="22"/>
          <w:szCs w:val="22"/>
        </w:rPr>
        <w:t xml:space="preserve">Receipt of proposals </w:t>
      </w:r>
      <w:proofErr w:type="gramStart"/>
      <w:r w:rsidRPr="00D50098">
        <w:rPr>
          <w:rFonts w:asciiTheme="minorHAnsi" w:hAnsiTheme="minorHAnsi" w:cstheme="minorHAnsi"/>
          <w:sz w:val="22"/>
          <w:szCs w:val="22"/>
        </w:rPr>
        <w:t>will be confirmed</w:t>
      </w:r>
      <w:proofErr w:type="gramEnd"/>
      <w:r w:rsidRPr="00D50098">
        <w:rPr>
          <w:rFonts w:asciiTheme="minorHAnsi" w:hAnsiTheme="minorHAnsi" w:cstheme="minorHAnsi"/>
          <w:sz w:val="22"/>
          <w:szCs w:val="22"/>
        </w:rPr>
        <w:t xml:space="preserve"> with the principal investigator via an automated e-mail notification from </w:t>
      </w:r>
      <w:proofErr w:type="spellStart"/>
      <w:r w:rsidRPr="00D50098">
        <w:rPr>
          <w:rFonts w:asciiTheme="minorHAnsi" w:hAnsiTheme="minorHAnsi" w:cstheme="minorHAnsi"/>
          <w:sz w:val="22"/>
          <w:szCs w:val="22"/>
        </w:rPr>
        <w:t>InfoReady</w:t>
      </w:r>
      <w:proofErr w:type="spellEnd"/>
      <w:r w:rsidRPr="00D50098">
        <w:rPr>
          <w:rFonts w:asciiTheme="minorHAnsi" w:hAnsiTheme="minorHAnsi" w:cstheme="minorHAnsi"/>
          <w:sz w:val="22"/>
          <w:szCs w:val="22"/>
        </w:rPr>
        <w:t xml:space="preserve"> Review.</w:t>
      </w:r>
    </w:p>
    <w:p w:rsidR="00B6330F" w:rsidRPr="00D50098" w:rsidRDefault="00B6330F" w:rsidP="00FA724E">
      <w:pPr>
        <w:pStyle w:val="BodyText"/>
        <w:ind w:right="340"/>
        <w:rPr>
          <w:rFonts w:asciiTheme="minorHAnsi" w:hAnsiTheme="minorHAnsi" w:cstheme="minorHAnsi"/>
          <w:sz w:val="22"/>
          <w:szCs w:val="22"/>
        </w:rPr>
      </w:pPr>
    </w:p>
    <w:p w:rsidR="00B6330F" w:rsidRPr="00D50098" w:rsidRDefault="00B61C67" w:rsidP="00FA724E">
      <w:pPr>
        <w:pStyle w:val="Heading2"/>
        <w:ind w:left="0" w:right="340"/>
        <w:rPr>
          <w:rFonts w:asciiTheme="minorHAnsi" w:hAnsiTheme="minorHAnsi" w:cstheme="minorHAnsi"/>
          <w:sz w:val="22"/>
          <w:szCs w:val="22"/>
        </w:rPr>
      </w:pPr>
      <w:r w:rsidRPr="00D50098">
        <w:rPr>
          <w:rFonts w:asciiTheme="minorHAnsi" w:hAnsiTheme="minorHAnsi" w:cstheme="minorHAnsi"/>
          <w:sz w:val="22"/>
          <w:szCs w:val="22"/>
        </w:rPr>
        <w:t>NOTIFICATION OF AWARD</w:t>
      </w:r>
    </w:p>
    <w:p w:rsidR="00B6330F" w:rsidRPr="004A38E6" w:rsidRDefault="00B61C67" w:rsidP="00FA724E">
      <w:pPr>
        <w:pStyle w:val="BodyText"/>
        <w:ind w:right="340"/>
        <w:rPr>
          <w:rFonts w:asciiTheme="minorHAnsi" w:hAnsiTheme="minorHAnsi" w:cstheme="minorHAnsi"/>
          <w:sz w:val="22"/>
          <w:szCs w:val="22"/>
        </w:rPr>
      </w:pPr>
      <w:r w:rsidRPr="00D50098">
        <w:rPr>
          <w:rFonts w:asciiTheme="minorHAnsi" w:hAnsiTheme="minorHAnsi" w:cstheme="minorHAnsi"/>
          <w:sz w:val="22"/>
          <w:szCs w:val="22"/>
        </w:rPr>
        <w:t xml:space="preserve">Every effort </w:t>
      </w:r>
      <w:proofErr w:type="gramStart"/>
      <w:r w:rsidRPr="00D50098">
        <w:rPr>
          <w:rFonts w:asciiTheme="minorHAnsi" w:hAnsiTheme="minorHAnsi" w:cstheme="minorHAnsi"/>
          <w:sz w:val="22"/>
          <w:szCs w:val="22"/>
        </w:rPr>
        <w:t>will be made</w:t>
      </w:r>
      <w:proofErr w:type="gramEnd"/>
      <w:r w:rsidRPr="00D50098">
        <w:rPr>
          <w:rFonts w:asciiTheme="minorHAnsi" w:hAnsiTheme="minorHAnsi" w:cstheme="minorHAnsi"/>
          <w:sz w:val="22"/>
          <w:szCs w:val="22"/>
        </w:rPr>
        <w:t xml:space="preserve"> to notify Principal Investigators of their award status by </w:t>
      </w:r>
      <w:r w:rsidR="00C53D8B" w:rsidRPr="00D50098">
        <w:rPr>
          <w:rFonts w:asciiTheme="minorHAnsi" w:hAnsiTheme="minorHAnsi" w:cstheme="minorHAnsi"/>
          <w:b/>
          <w:sz w:val="22"/>
          <w:szCs w:val="22"/>
        </w:rPr>
        <w:t>Nov 25</w:t>
      </w:r>
      <w:r w:rsidR="002F68FD" w:rsidRPr="00D50098">
        <w:rPr>
          <w:rFonts w:asciiTheme="minorHAnsi" w:hAnsiTheme="minorHAnsi" w:cstheme="minorHAnsi"/>
          <w:b/>
          <w:sz w:val="22"/>
          <w:szCs w:val="22"/>
        </w:rPr>
        <w:t>,</w:t>
      </w:r>
      <w:r w:rsidRPr="00D50098">
        <w:rPr>
          <w:rFonts w:asciiTheme="minorHAnsi" w:hAnsiTheme="minorHAnsi" w:cstheme="minorHAnsi"/>
          <w:b/>
          <w:sz w:val="22"/>
          <w:szCs w:val="22"/>
        </w:rPr>
        <w:t xml:space="preserve"> 20</w:t>
      </w:r>
      <w:r w:rsidR="00CC7BD0" w:rsidRPr="00D50098">
        <w:rPr>
          <w:rFonts w:asciiTheme="minorHAnsi" w:hAnsiTheme="minorHAnsi" w:cstheme="minorHAnsi"/>
          <w:b/>
          <w:sz w:val="22"/>
          <w:szCs w:val="22"/>
        </w:rPr>
        <w:t>2</w:t>
      </w:r>
      <w:r w:rsidR="002F68FD" w:rsidRPr="00D50098">
        <w:rPr>
          <w:rFonts w:asciiTheme="minorHAnsi" w:hAnsiTheme="minorHAnsi" w:cstheme="minorHAnsi"/>
          <w:b/>
          <w:sz w:val="22"/>
          <w:szCs w:val="22"/>
        </w:rPr>
        <w:t>1</w:t>
      </w:r>
      <w:r w:rsidRPr="00D50098">
        <w:rPr>
          <w:rFonts w:asciiTheme="minorHAnsi" w:hAnsiTheme="minorHAnsi" w:cstheme="minorHAnsi"/>
          <w:b/>
          <w:sz w:val="22"/>
          <w:szCs w:val="22"/>
        </w:rPr>
        <w:t>.</w:t>
      </w:r>
      <w:r w:rsidRPr="00D50098">
        <w:rPr>
          <w:rFonts w:asciiTheme="minorHAnsi" w:hAnsiTheme="minorHAnsi" w:cstheme="minorHAnsi"/>
          <w:sz w:val="22"/>
          <w:szCs w:val="22"/>
        </w:rPr>
        <w:t xml:space="preserve"> The earliest start date will be </w:t>
      </w:r>
      <w:r w:rsidR="00C53D8B" w:rsidRPr="00D50098">
        <w:rPr>
          <w:rFonts w:asciiTheme="minorHAnsi" w:hAnsiTheme="minorHAnsi" w:cstheme="minorHAnsi"/>
          <w:sz w:val="22"/>
          <w:szCs w:val="22"/>
        </w:rPr>
        <w:t>December 6,</w:t>
      </w:r>
      <w:r w:rsidRPr="00D50098">
        <w:rPr>
          <w:rFonts w:asciiTheme="minorHAnsi" w:hAnsiTheme="minorHAnsi" w:cstheme="minorHAnsi"/>
          <w:sz w:val="22"/>
          <w:szCs w:val="22"/>
        </w:rPr>
        <w:t xml:space="preserve"> 20</w:t>
      </w:r>
      <w:r w:rsidR="00CC7BD0" w:rsidRPr="00D50098">
        <w:rPr>
          <w:rFonts w:asciiTheme="minorHAnsi" w:hAnsiTheme="minorHAnsi" w:cstheme="minorHAnsi"/>
          <w:sz w:val="22"/>
          <w:szCs w:val="22"/>
        </w:rPr>
        <w:t>2</w:t>
      </w:r>
      <w:r w:rsidR="002F68FD" w:rsidRPr="00D50098">
        <w:rPr>
          <w:rFonts w:asciiTheme="minorHAnsi" w:hAnsiTheme="minorHAnsi" w:cstheme="minorHAnsi"/>
          <w:sz w:val="22"/>
          <w:szCs w:val="22"/>
        </w:rPr>
        <w:t>1</w:t>
      </w:r>
      <w:r w:rsidRPr="00D50098">
        <w:rPr>
          <w:rFonts w:asciiTheme="minorHAnsi" w:hAnsiTheme="minorHAnsi" w:cstheme="minorHAnsi"/>
          <w:sz w:val="22"/>
          <w:szCs w:val="22"/>
        </w:rPr>
        <w:t>.</w:t>
      </w:r>
    </w:p>
    <w:p w:rsidR="00B6330F" w:rsidRPr="004A38E6" w:rsidRDefault="00B6330F" w:rsidP="00FA724E">
      <w:pPr>
        <w:pStyle w:val="BodyText"/>
        <w:ind w:right="340"/>
        <w:rPr>
          <w:rFonts w:asciiTheme="minorHAnsi" w:hAnsiTheme="minorHAnsi" w:cstheme="minorHAnsi"/>
          <w:sz w:val="22"/>
          <w:szCs w:val="22"/>
        </w:rPr>
      </w:pPr>
    </w:p>
    <w:p w:rsidR="002F68FD" w:rsidRPr="004A38E6" w:rsidRDefault="002F68FD" w:rsidP="002F68FD">
      <w:pPr>
        <w:pStyle w:val="BodyText"/>
        <w:ind w:right="340"/>
        <w:rPr>
          <w:rFonts w:asciiTheme="minorHAnsi" w:hAnsiTheme="minorHAnsi" w:cstheme="minorHAnsi"/>
          <w:b/>
          <w:sz w:val="22"/>
          <w:szCs w:val="22"/>
        </w:rPr>
      </w:pPr>
      <w:r w:rsidRPr="004A38E6">
        <w:rPr>
          <w:rFonts w:asciiTheme="minorHAnsi" w:hAnsiTheme="minorHAnsi" w:cstheme="minorHAnsi"/>
          <w:b/>
          <w:sz w:val="22"/>
          <w:szCs w:val="22"/>
        </w:rPr>
        <w:t>CHANGES TO THE PROJECT</w:t>
      </w:r>
    </w:p>
    <w:p w:rsidR="002F68FD" w:rsidRPr="004A38E6" w:rsidRDefault="002F68FD" w:rsidP="002F68FD">
      <w:pPr>
        <w:pStyle w:val="BodyText"/>
        <w:ind w:right="340"/>
        <w:rPr>
          <w:rFonts w:asciiTheme="minorHAnsi" w:hAnsiTheme="minorHAnsi" w:cstheme="minorHAnsi"/>
          <w:sz w:val="22"/>
          <w:szCs w:val="22"/>
        </w:rPr>
      </w:pPr>
      <w:r w:rsidRPr="004A38E6">
        <w:rPr>
          <w:rFonts w:asciiTheme="minorHAnsi" w:hAnsiTheme="minorHAnsi" w:cstheme="minorHAnsi"/>
          <w:sz w:val="22"/>
          <w:szCs w:val="22"/>
        </w:rPr>
        <w:t>If there is a change in the proposed execution of the project, a formal proposal request is needed (</w:t>
      </w:r>
      <w:proofErr w:type="gramStart"/>
      <w:r w:rsidRPr="004A38E6">
        <w:rPr>
          <w:rFonts w:asciiTheme="minorHAnsi" w:hAnsiTheme="minorHAnsi" w:cstheme="minorHAnsi"/>
          <w:sz w:val="22"/>
          <w:szCs w:val="22"/>
        </w:rPr>
        <w:t>1</w:t>
      </w:r>
      <w:proofErr w:type="gramEnd"/>
      <w:r w:rsidRPr="004A38E6">
        <w:rPr>
          <w:rFonts w:asciiTheme="minorHAnsi" w:hAnsiTheme="minorHAnsi" w:cstheme="minorHAnsi"/>
          <w:sz w:val="22"/>
          <w:szCs w:val="22"/>
        </w:rPr>
        <w:t xml:space="preserve"> page is sufficient) that explains the rationale for the change.</w:t>
      </w:r>
    </w:p>
    <w:p w:rsidR="002F68FD" w:rsidRPr="004A38E6" w:rsidRDefault="002F68FD" w:rsidP="00FA724E">
      <w:pPr>
        <w:pStyle w:val="Heading2"/>
        <w:ind w:left="0" w:right="340"/>
        <w:rPr>
          <w:rFonts w:asciiTheme="minorHAnsi" w:hAnsiTheme="minorHAnsi" w:cstheme="minorHAnsi"/>
          <w:sz w:val="22"/>
          <w:szCs w:val="22"/>
        </w:rPr>
      </w:pPr>
    </w:p>
    <w:p w:rsidR="00B6330F" w:rsidRPr="004A38E6" w:rsidRDefault="00B61C67" w:rsidP="00FA724E">
      <w:pPr>
        <w:pStyle w:val="Heading2"/>
        <w:ind w:left="0" w:right="340"/>
        <w:rPr>
          <w:rFonts w:asciiTheme="minorHAnsi" w:hAnsiTheme="minorHAnsi" w:cstheme="minorHAnsi"/>
          <w:sz w:val="22"/>
          <w:szCs w:val="22"/>
        </w:rPr>
      </w:pPr>
      <w:r w:rsidRPr="004A38E6">
        <w:rPr>
          <w:rFonts w:asciiTheme="minorHAnsi" w:hAnsiTheme="minorHAnsi" w:cstheme="minorHAnsi"/>
          <w:sz w:val="22"/>
          <w:szCs w:val="22"/>
        </w:rPr>
        <w:t>REPORTING</w:t>
      </w:r>
      <w:r w:rsidR="00914BA8" w:rsidRPr="004A38E6">
        <w:rPr>
          <w:rFonts w:asciiTheme="minorHAnsi" w:hAnsiTheme="minorHAnsi" w:cstheme="minorHAnsi"/>
          <w:sz w:val="22"/>
          <w:szCs w:val="22"/>
        </w:rPr>
        <w:t xml:space="preserve"> </w:t>
      </w:r>
      <w:r w:rsidR="00F64A81" w:rsidRPr="004A38E6">
        <w:rPr>
          <w:rFonts w:asciiTheme="minorHAnsi" w:hAnsiTheme="minorHAnsi" w:cstheme="minorHAnsi"/>
          <w:sz w:val="22"/>
          <w:szCs w:val="22"/>
        </w:rPr>
        <w:t>AND REQUIREMENTS</w:t>
      </w:r>
    </w:p>
    <w:p w:rsidR="00CC7BD0" w:rsidRPr="004A38E6" w:rsidRDefault="00B61C67" w:rsidP="00FA724E">
      <w:pPr>
        <w:pStyle w:val="BodyText"/>
        <w:ind w:right="340"/>
        <w:rPr>
          <w:rFonts w:asciiTheme="minorHAnsi" w:hAnsiTheme="minorHAnsi" w:cstheme="minorHAnsi"/>
          <w:sz w:val="22"/>
          <w:szCs w:val="22"/>
        </w:rPr>
      </w:pPr>
      <w:r w:rsidRPr="004A38E6">
        <w:rPr>
          <w:rFonts w:asciiTheme="minorHAnsi" w:hAnsiTheme="minorHAnsi" w:cstheme="minorHAnsi"/>
          <w:sz w:val="22"/>
          <w:szCs w:val="22"/>
        </w:rPr>
        <w:t xml:space="preserve">Awarded grants will be required to submit </w:t>
      </w:r>
      <w:r w:rsidR="00CC7BD0" w:rsidRPr="004A38E6">
        <w:rPr>
          <w:rFonts w:asciiTheme="minorHAnsi" w:hAnsiTheme="minorHAnsi" w:cstheme="minorHAnsi"/>
          <w:sz w:val="22"/>
          <w:szCs w:val="22"/>
        </w:rPr>
        <w:t>reports:</w:t>
      </w:r>
    </w:p>
    <w:p w:rsidR="00F64A81" w:rsidRPr="004A38E6" w:rsidRDefault="00F64A81" w:rsidP="00FA724E">
      <w:pPr>
        <w:pStyle w:val="BodyText"/>
        <w:ind w:right="340"/>
        <w:rPr>
          <w:rFonts w:asciiTheme="minorHAnsi" w:hAnsiTheme="minorHAnsi" w:cstheme="minorHAnsi"/>
          <w:b/>
          <w:sz w:val="22"/>
          <w:szCs w:val="22"/>
        </w:rPr>
      </w:pPr>
    </w:p>
    <w:p w:rsidR="00CC7BD0" w:rsidRPr="004A38E6" w:rsidRDefault="002F68FD" w:rsidP="00720759">
      <w:pPr>
        <w:pStyle w:val="BodyText"/>
        <w:numPr>
          <w:ilvl w:val="0"/>
          <w:numId w:val="13"/>
        </w:numPr>
        <w:ind w:right="340"/>
        <w:rPr>
          <w:rFonts w:asciiTheme="minorHAnsi" w:hAnsiTheme="minorHAnsi" w:cstheme="minorHAnsi"/>
          <w:sz w:val="22"/>
          <w:szCs w:val="22"/>
        </w:rPr>
      </w:pPr>
      <w:r w:rsidRPr="004A38E6">
        <w:rPr>
          <w:rFonts w:asciiTheme="minorHAnsi" w:hAnsiTheme="minorHAnsi" w:cstheme="minorHAnsi"/>
          <w:b/>
          <w:sz w:val="22"/>
          <w:szCs w:val="22"/>
        </w:rPr>
        <w:t>Project End Date report:</w:t>
      </w:r>
      <w:r w:rsidRPr="004A38E6">
        <w:rPr>
          <w:rFonts w:asciiTheme="minorHAnsi" w:hAnsiTheme="minorHAnsi" w:cstheme="minorHAnsi"/>
          <w:sz w:val="22"/>
          <w:szCs w:val="22"/>
        </w:rPr>
        <w:t xml:space="preserve"> </w:t>
      </w:r>
      <w:r w:rsidR="00A90295" w:rsidRPr="004A38E6">
        <w:rPr>
          <w:rFonts w:asciiTheme="minorHAnsi" w:hAnsiTheme="minorHAnsi" w:cstheme="minorHAnsi"/>
          <w:sz w:val="22"/>
          <w:szCs w:val="22"/>
        </w:rPr>
        <w:t>C</w:t>
      </w:r>
      <w:r w:rsidR="00B61C67" w:rsidRPr="004A38E6">
        <w:rPr>
          <w:rFonts w:asciiTheme="minorHAnsi" w:hAnsiTheme="minorHAnsi" w:cstheme="minorHAnsi"/>
          <w:sz w:val="22"/>
          <w:szCs w:val="22"/>
        </w:rPr>
        <w:t xml:space="preserve">omprehensive </w:t>
      </w:r>
      <w:r w:rsidR="00CC7BD0" w:rsidRPr="004A38E6">
        <w:rPr>
          <w:rFonts w:asciiTheme="minorHAnsi" w:hAnsiTheme="minorHAnsi" w:cstheme="minorHAnsi"/>
          <w:sz w:val="22"/>
          <w:szCs w:val="22"/>
        </w:rPr>
        <w:t xml:space="preserve">report at </w:t>
      </w:r>
      <w:r w:rsidRPr="004A38E6">
        <w:rPr>
          <w:rFonts w:asciiTheme="minorHAnsi" w:hAnsiTheme="minorHAnsi" w:cstheme="minorHAnsi"/>
          <w:sz w:val="22"/>
          <w:szCs w:val="22"/>
        </w:rPr>
        <w:t xml:space="preserve">project end date </w:t>
      </w:r>
      <w:r w:rsidR="00A90295" w:rsidRPr="004A38E6">
        <w:rPr>
          <w:rFonts w:asciiTheme="minorHAnsi" w:hAnsiTheme="minorHAnsi" w:cstheme="minorHAnsi"/>
          <w:sz w:val="22"/>
          <w:szCs w:val="22"/>
        </w:rPr>
        <w:t>with milestones achieved</w:t>
      </w:r>
      <w:r w:rsidRPr="004A38E6">
        <w:rPr>
          <w:rFonts w:asciiTheme="minorHAnsi" w:hAnsiTheme="minorHAnsi" w:cstheme="minorHAnsi"/>
          <w:sz w:val="22"/>
          <w:szCs w:val="22"/>
        </w:rPr>
        <w:t xml:space="preserve"> is required.</w:t>
      </w:r>
      <w:r w:rsidR="00A90295" w:rsidRPr="004A38E6">
        <w:rPr>
          <w:rFonts w:asciiTheme="minorHAnsi" w:hAnsiTheme="minorHAnsi" w:cstheme="minorHAnsi"/>
          <w:sz w:val="22"/>
          <w:szCs w:val="22"/>
        </w:rPr>
        <w:t xml:space="preserve"> </w:t>
      </w:r>
    </w:p>
    <w:p w:rsidR="00F64A81" w:rsidRPr="004A38E6" w:rsidRDefault="00F64A81" w:rsidP="00FA724E">
      <w:pPr>
        <w:pStyle w:val="BodyText"/>
        <w:ind w:right="340"/>
        <w:rPr>
          <w:rFonts w:asciiTheme="minorHAnsi" w:hAnsiTheme="minorHAnsi" w:cstheme="minorHAnsi"/>
          <w:b/>
          <w:sz w:val="22"/>
          <w:szCs w:val="22"/>
        </w:rPr>
      </w:pPr>
    </w:p>
    <w:p w:rsidR="00AC4538" w:rsidRPr="00D50098" w:rsidRDefault="00A90295" w:rsidP="00720759">
      <w:pPr>
        <w:pStyle w:val="BodyText"/>
        <w:numPr>
          <w:ilvl w:val="0"/>
          <w:numId w:val="13"/>
        </w:numPr>
        <w:ind w:right="340"/>
        <w:rPr>
          <w:rFonts w:asciiTheme="minorHAnsi" w:hAnsiTheme="minorHAnsi" w:cstheme="minorHAnsi"/>
          <w:sz w:val="22"/>
          <w:szCs w:val="22"/>
        </w:rPr>
      </w:pPr>
      <w:r w:rsidRPr="00D50098">
        <w:rPr>
          <w:rFonts w:asciiTheme="minorHAnsi" w:hAnsiTheme="minorHAnsi" w:cstheme="minorHAnsi"/>
          <w:b/>
          <w:sz w:val="22"/>
          <w:szCs w:val="22"/>
        </w:rPr>
        <w:t>Final Report:</w:t>
      </w:r>
      <w:r w:rsidRPr="00D50098">
        <w:rPr>
          <w:rFonts w:asciiTheme="minorHAnsi" w:hAnsiTheme="minorHAnsi" w:cstheme="minorHAnsi"/>
          <w:sz w:val="22"/>
          <w:szCs w:val="22"/>
        </w:rPr>
        <w:t xml:space="preserve"> </w:t>
      </w:r>
      <w:r w:rsidR="002F68FD" w:rsidRPr="00D50098">
        <w:rPr>
          <w:rFonts w:asciiTheme="minorHAnsi" w:hAnsiTheme="minorHAnsi" w:cstheme="minorHAnsi"/>
          <w:sz w:val="22"/>
          <w:szCs w:val="22"/>
        </w:rPr>
        <w:t>A final report t</w:t>
      </w:r>
      <w:r w:rsidRPr="00D50098">
        <w:rPr>
          <w:rFonts w:asciiTheme="minorHAnsi" w:hAnsiTheme="minorHAnsi" w:cstheme="minorHAnsi"/>
          <w:sz w:val="22"/>
          <w:szCs w:val="22"/>
        </w:rPr>
        <w:t xml:space="preserve">wo year after the termination of the project is required. </w:t>
      </w:r>
    </w:p>
    <w:p w:rsidR="00914BA8" w:rsidRPr="004A38E6" w:rsidRDefault="00914BA8" w:rsidP="00FA724E">
      <w:pPr>
        <w:pStyle w:val="BodyText"/>
        <w:ind w:right="340"/>
        <w:rPr>
          <w:rFonts w:asciiTheme="minorHAnsi" w:hAnsiTheme="minorHAnsi" w:cstheme="minorHAnsi"/>
          <w:sz w:val="22"/>
          <w:szCs w:val="22"/>
        </w:rPr>
      </w:pPr>
    </w:p>
    <w:p w:rsidR="00914BA8" w:rsidRPr="004A38E6" w:rsidRDefault="00914BA8" w:rsidP="00FA724E">
      <w:pPr>
        <w:pStyle w:val="BodyText"/>
        <w:ind w:right="340"/>
        <w:rPr>
          <w:rFonts w:asciiTheme="minorHAnsi" w:hAnsiTheme="minorHAnsi" w:cstheme="minorHAnsi"/>
          <w:sz w:val="22"/>
          <w:szCs w:val="22"/>
        </w:rPr>
      </w:pPr>
      <w:r w:rsidRPr="004A38E6">
        <w:rPr>
          <w:rFonts w:asciiTheme="minorHAnsi" w:hAnsiTheme="minorHAnsi" w:cstheme="minorHAnsi"/>
          <w:sz w:val="22"/>
          <w:szCs w:val="22"/>
        </w:rPr>
        <w:t xml:space="preserve">Award PIs are </w:t>
      </w:r>
      <w:r w:rsidRPr="004A38E6">
        <w:rPr>
          <w:rFonts w:asciiTheme="minorHAnsi" w:hAnsiTheme="minorHAnsi" w:cstheme="minorHAnsi"/>
          <w:b/>
          <w:sz w:val="22"/>
          <w:szCs w:val="22"/>
          <w:u w:val="single"/>
        </w:rPr>
        <w:t>required</w:t>
      </w:r>
      <w:r w:rsidRPr="004A38E6">
        <w:rPr>
          <w:rFonts w:asciiTheme="minorHAnsi" w:hAnsiTheme="minorHAnsi" w:cstheme="minorHAnsi"/>
          <w:sz w:val="22"/>
          <w:szCs w:val="22"/>
        </w:rPr>
        <w:t xml:space="preserve"> to attend a NASA or space science related national meeting that is new to their experience. Mentor PI is encouraged to co-attend for the purposes of introducing the new PI to the community.</w:t>
      </w:r>
    </w:p>
    <w:p w:rsidR="00914BA8" w:rsidRPr="004A38E6" w:rsidRDefault="00914BA8" w:rsidP="00FA724E">
      <w:pPr>
        <w:pStyle w:val="BodyText"/>
        <w:ind w:right="340"/>
        <w:rPr>
          <w:rFonts w:asciiTheme="minorHAnsi" w:hAnsiTheme="minorHAnsi" w:cstheme="minorHAnsi"/>
          <w:sz w:val="22"/>
          <w:szCs w:val="22"/>
        </w:rPr>
      </w:pPr>
    </w:p>
    <w:p w:rsidR="00914BA8" w:rsidRPr="004A38E6" w:rsidRDefault="00914BA8" w:rsidP="00FA724E">
      <w:pPr>
        <w:pStyle w:val="BodyText"/>
        <w:ind w:right="340"/>
        <w:rPr>
          <w:rFonts w:asciiTheme="minorHAnsi" w:hAnsiTheme="minorHAnsi" w:cstheme="minorHAnsi"/>
          <w:sz w:val="22"/>
          <w:szCs w:val="22"/>
        </w:rPr>
      </w:pPr>
      <w:r w:rsidRPr="004A38E6">
        <w:rPr>
          <w:rFonts w:asciiTheme="minorHAnsi" w:hAnsiTheme="minorHAnsi" w:cstheme="minorHAnsi"/>
          <w:sz w:val="22"/>
          <w:szCs w:val="22"/>
        </w:rPr>
        <w:t xml:space="preserve">Proposal submissions that result from these grants </w:t>
      </w:r>
      <w:proofErr w:type="gramStart"/>
      <w:r w:rsidRPr="004A38E6">
        <w:rPr>
          <w:rFonts w:asciiTheme="minorHAnsi" w:hAnsiTheme="minorHAnsi" w:cstheme="minorHAnsi"/>
          <w:sz w:val="22"/>
          <w:szCs w:val="22"/>
        </w:rPr>
        <w:t xml:space="preserve">are </w:t>
      </w:r>
      <w:r w:rsidRPr="004A38E6">
        <w:rPr>
          <w:rFonts w:asciiTheme="minorHAnsi" w:hAnsiTheme="minorHAnsi" w:cstheme="minorHAnsi"/>
          <w:b/>
          <w:sz w:val="22"/>
          <w:szCs w:val="22"/>
          <w:u w:val="single"/>
        </w:rPr>
        <w:t>required</w:t>
      </w:r>
      <w:r w:rsidRPr="004A38E6">
        <w:rPr>
          <w:rFonts w:asciiTheme="minorHAnsi" w:hAnsiTheme="minorHAnsi" w:cstheme="minorHAnsi"/>
          <w:sz w:val="22"/>
          <w:szCs w:val="22"/>
        </w:rPr>
        <w:t xml:space="preserve"> to be directly reported</w:t>
      </w:r>
      <w:proofErr w:type="gramEnd"/>
      <w:r w:rsidRPr="004A38E6">
        <w:rPr>
          <w:rFonts w:asciiTheme="minorHAnsi" w:hAnsiTheme="minorHAnsi" w:cstheme="minorHAnsi"/>
          <w:sz w:val="22"/>
          <w:szCs w:val="22"/>
        </w:rPr>
        <w:t xml:space="preserve"> to </w:t>
      </w:r>
      <w:proofErr w:type="spellStart"/>
      <w:r w:rsidRPr="004A38E6">
        <w:rPr>
          <w:rFonts w:asciiTheme="minorHAnsi" w:hAnsiTheme="minorHAnsi" w:cstheme="minorHAnsi"/>
          <w:sz w:val="22"/>
          <w:szCs w:val="22"/>
        </w:rPr>
        <w:t>UFResearch</w:t>
      </w:r>
      <w:proofErr w:type="spellEnd"/>
      <w:r w:rsidRPr="004A38E6">
        <w:rPr>
          <w:rFonts w:asciiTheme="minorHAnsi" w:hAnsiTheme="minorHAnsi" w:cstheme="minorHAnsi"/>
          <w:sz w:val="22"/>
          <w:szCs w:val="22"/>
        </w:rPr>
        <w:t xml:space="preserve"> in order to track the future outcomes and returns from the SRI grant.</w:t>
      </w:r>
    </w:p>
    <w:p w:rsidR="00A90295" w:rsidRPr="004A38E6" w:rsidRDefault="00A90295" w:rsidP="00FA724E">
      <w:pPr>
        <w:pStyle w:val="BodyText"/>
        <w:ind w:right="340"/>
        <w:rPr>
          <w:rFonts w:asciiTheme="minorHAnsi" w:hAnsiTheme="minorHAnsi" w:cstheme="minorHAnsi"/>
          <w:sz w:val="22"/>
          <w:szCs w:val="22"/>
        </w:rPr>
      </w:pPr>
    </w:p>
    <w:p w:rsidR="00F64A81" w:rsidRPr="004A38E6" w:rsidRDefault="00A90295" w:rsidP="00F64A81">
      <w:pPr>
        <w:pStyle w:val="BodyText"/>
        <w:ind w:right="340"/>
        <w:rPr>
          <w:rFonts w:asciiTheme="minorHAnsi" w:hAnsiTheme="minorHAnsi" w:cstheme="minorHAnsi"/>
          <w:sz w:val="22"/>
          <w:szCs w:val="22"/>
        </w:rPr>
      </w:pPr>
      <w:r w:rsidRPr="004A38E6">
        <w:rPr>
          <w:rFonts w:asciiTheme="minorHAnsi" w:hAnsiTheme="minorHAnsi" w:cstheme="minorHAnsi"/>
          <w:sz w:val="22"/>
          <w:szCs w:val="22"/>
        </w:rPr>
        <w:t>Report template will be sent to the PIs prior to the reporting due dates.</w:t>
      </w:r>
      <w:bookmarkStart w:id="1" w:name="_Hlk74124707"/>
    </w:p>
    <w:bookmarkEnd w:id="1"/>
    <w:p w:rsidR="00A90295" w:rsidRPr="004A38E6" w:rsidRDefault="00A90295" w:rsidP="00FA724E">
      <w:pPr>
        <w:pStyle w:val="BodyText"/>
        <w:ind w:right="340"/>
        <w:rPr>
          <w:rFonts w:asciiTheme="minorHAnsi" w:hAnsiTheme="minorHAnsi" w:cstheme="minorHAnsi"/>
          <w:sz w:val="22"/>
          <w:szCs w:val="22"/>
        </w:rPr>
      </w:pPr>
    </w:p>
    <w:p w:rsidR="002F68FD" w:rsidRPr="004A38E6" w:rsidRDefault="002F68FD">
      <w:pPr>
        <w:pStyle w:val="BodyText"/>
        <w:ind w:right="340"/>
        <w:rPr>
          <w:rFonts w:asciiTheme="minorHAnsi" w:hAnsiTheme="minorHAnsi" w:cstheme="minorHAnsi"/>
          <w:sz w:val="22"/>
          <w:szCs w:val="22"/>
        </w:rPr>
      </w:pPr>
    </w:p>
    <w:sectPr w:rsidR="002F68FD" w:rsidRPr="004A38E6">
      <w:footerReference w:type="default" r:id="rId15"/>
      <w:pgSz w:w="12240" w:h="15840"/>
      <w:pgMar w:top="1360" w:right="600" w:bottom="1060" w:left="1220" w:header="0" w:footer="8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AF5" w:rsidRDefault="00A31AF5">
      <w:r>
        <w:separator/>
      </w:r>
    </w:p>
  </w:endnote>
  <w:endnote w:type="continuationSeparator" w:id="0">
    <w:p w:rsidR="00A31AF5" w:rsidRDefault="00A31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30F" w:rsidRDefault="002C6597">
    <w:pPr>
      <w:pStyle w:val="BodyText"/>
      <w:spacing w:line="14" w:lineRule="auto"/>
      <w:rPr>
        <w:sz w:val="20"/>
      </w:rPr>
    </w:pPr>
    <w:r>
      <w:rPr>
        <w:noProof/>
        <w:lang w:bidi="ar-SA"/>
      </w:rPr>
      <mc:AlternateContent>
        <mc:Choice Requires="wps">
          <w:drawing>
            <wp:anchor distT="0" distB="0" distL="114300" distR="114300" simplePos="0" relativeHeight="251657216" behindDoc="1" locked="0" layoutInCell="1" allowOverlap="1" wp14:anchorId="5756975C" wp14:editId="2FF98801">
              <wp:simplePos x="0" y="0"/>
              <wp:positionH relativeFrom="page">
                <wp:posOffset>3810000</wp:posOffset>
              </wp:positionH>
              <wp:positionV relativeFrom="page">
                <wp:posOffset>9371965</wp:posOffset>
              </wp:positionV>
              <wp:extent cx="153670"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0F" w:rsidRDefault="00B61C67">
                          <w:pPr>
                            <w:pStyle w:val="BodyText"/>
                            <w:spacing w:line="264" w:lineRule="exact"/>
                            <w:ind w:left="60"/>
                            <w:rPr>
                              <w:rFonts w:ascii="Calibri"/>
                            </w:rPr>
                          </w:pPr>
                          <w:r>
                            <w:fldChar w:fldCharType="begin"/>
                          </w:r>
                          <w:r>
                            <w:rPr>
                              <w:rFonts w:ascii="Calibri"/>
                            </w:rPr>
                            <w:instrText xml:space="preserve"> PAGE </w:instrText>
                          </w:r>
                          <w:r>
                            <w:fldChar w:fldCharType="separate"/>
                          </w:r>
                          <w:r w:rsidR="003E1329">
                            <w:rPr>
                              <w:rFonts w:ascii="Calibri"/>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6975C" id="_x0000_t202" coordsize="21600,21600" o:spt="202" path="m,l,21600r21600,l21600,xe">
              <v:stroke joinstyle="miter"/>
              <v:path gradientshapeok="t" o:connecttype="rect"/>
            </v:shapetype>
            <v:shape id="Text Box 1" o:spid="_x0000_s1026" type="#_x0000_t202" style="position:absolute;margin-left:300pt;margin-top:737.95pt;width:12.1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" filled="f" stroked="f">
              <v:textbox inset="0,0,0,0">
                <w:txbxContent>
                  <w:p w:rsidR="00B6330F" w:rsidRDefault="00B61C67">
                    <w:pPr>
                      <w:pStyle w:val="BodyText"/>
                      <w:spacing w:line="264" w:lineRule="exact"/>
                      <w:ind w:left="60"/>
                      <w:rPr>
                        <w:rFonts w:ascii="Calibri"/>
                      </w:rPr>
                    </w:pPr>
                    <w:r>
                      <w:fldChar w:fldCharType="begin"/>
                    </w:r>
                    <w:r>
                      <w:rPr>
                        <w:rFonts w:ascii="Calibri"/>
                      </w:rPr>
                      <w:instrText xml:space="preserve"> PAGE </w:instrText>
                    </w:r>
                    <w:r>
                      <w:fldChar w:fldCharType="separate"/>
                    </w:r>
                    <w:r w:rsidR="003E1329">
                      <w:rPr>
                        <w:rFonts w:ascii="Calibri"/>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AF5" w:rsidRDefault="00A31AF5">
      <w:r>
        <w:separator/>
      </w:r>
    </w:p>
  </w:footnote>
  <w:footnote w:type="continuationSeparator" w:id="0">
    <w:p w:rsidR="00A31AF5" w:rsidRDefault="00A31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38C9"/>
    <w:multiLevelType w:val="hybridMultilevel"/>
    <w:tmpl w:val="3E92C164"/>
    <w:lvl w:ilvl="0" w:tplc="C0F4FDDA">
      <w:start w:val="1"/>
      <w:numFmt w:val="decimal"/>
      <w:lvlText w:val="%1-"/>
      <w:lvlJc w:val="left"/>
      <w:pPr>
        <w:ind w:left="580" w:hanging="360"/>
      </w:pPr>
      <w:rPr>
        <w:rFonts w:hint="default"/>
        <w:b/>
        <w:color w:val="000F2F"/>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 w15:restartNumberingAfterBreak="0">
    <w:nsid w:val="08BD7361"/>
    <w:multiLevelType w:val="multilevel"/>
    <w:tmpl w:val="67548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831AC5"/>
    <w:multiLevelType w:val="hybridMultilevel"/>
    <w:tmpl w:val="6BCE1644"/>
    <w:lvl w:ilvl="0" w:tplc="7BD03C88">
      <w:start w:val="1"/>
      <w:numFmt w:val="decimal"/>
      <w:lvlText w:val="%1."/>
      <w:lvlJc w:val="left"/>
      <w:pPr>
        <w:ind w:left="940" w:hanging="360"/>
      </w:pPr>
      <w:rPr>
        <w:rFonts w:ascii="Times New Roman" w:eastAsia="Times New Roman" w:hAnsi="Times New Roman" w:cs="Times New Roman" w:hint="default"/>
        <w:spacing w:val="-5"/>
        <w:w w:val="99"/>
        <w:sz w:val="24"/>
        <w:szCs w:val="24"/>
        <w:lang w:val="en-US" w:eastAsia="en-US" w:bidi="en-US"/>
      </w:rPr>
    </w:lvl>
    <w:lvl w:ilvl="1" w:tplc="98CEA902">
      <w:numFmt w:val="bullet"/>
      <w:lvlText w:val="•"/>
      <w:lvlJc w:val="left"/>
      <w:pPr>
        <w:ind w:left="1888" w:hanging="360"/>
      </w:pPr>
      <w:rPr>
        <w:rFonts w:hint="default"/>
        <w:lang w:val="en-US" w:eastAsia="en-US" w:bidi="en-US"/>
      </w:rPr>
    </w:lvl>
    <w:lvl w:ilvl="2" w:tplc="1BBC5EB0">
      <w:numFmt w:val="bullet"/>
      <w:lvlText w:val="•"/>
      <w:lvlJc w:val="left"/>
      <w:pPr>
        <w:ind w:left="2836" w:hanging="360"/>
      </w:pPr>
      <w:rPr>
        <w:rFonts w:hint="default"/>
        <w:lang w:val="en-US" w:eastAsia="en-US" w:bidi="en-US"/>
      </w:rPr>
    </w:lvl>
    <w:lvl w:ilvl="3" w:tplc="F23461DC">
      <w:numFmt w:val="bullet"/>
      <w:lvlText w:val="•"/>
      <w:lvlJc w:val="left"/>
      <w:pPr>
        <w:ind w:left="3784" w:hanging="360"/>
      </w:pPr>
      <w:rPr>
        <w:rFonts w:hint="default"/>
        <w:lang w:val="en-US" w:eastAsia="en-US" w:bidi="en-US"/>
      </w:rPr>
    </w:lvl>
    <w:lvl w:ilvl="4" w:tplc="B6D6D064">
      <w:numFmt w:val="bullet"/>
      <w:lvlText w:val="•"/>
      <w:lvlJc w:val="left"/>
      <w:pPr>
        <w:ind w:left="4732" w:hanging="360"/>
      </w:pPr>
      <w:rPr>
        <w:rFonts w:hint="default"/>
        <w:lang w:val="en-US" w:eastAsia="en-US" w:bidi="en-US"/>
      </w:rPr>
    </w:lvl>
    <w:lvl w:ilvl="5" w:tplc="1B3ABF14">
      <w:numFmt w:val="bullet"/>
      <w:lvlText w:val="•"/>
      <w:lvlJc w:val="left"/>
      <w:pPr>
        <w:ind w:left="5680" w:hanging="360"/>
      </w:pPr>
      <w:rPr>
        <w:rFonts w:hint="default"/>
        <w:lang w:val="en-US" w:eastAsia="en-US" w:bidi="en-US"/>
      </w:rPr>
    </w:lvl>
    <w:lvl w:ilvl="6" w:tplc="0B6A524E">
      <w:numFmt w:val="bullet"/>
      <w:lvlText w:val="•"/>
      <w:lvlJc w:val="left"/>
      <w:pPr>
        <w:ind w:left="6628" w:hanging="360"/>
      </w:pPr>
      <w:rPr>
        <w:rFonts w:hint="default"/>
        <w:lang w:val="en-US" w:eastAsia="en-US" w:bidi="en-US"/>
      </w:rPr>
    </w:lvl>
    <w:lvl w:ilvl="7" w:tplc="ECB09D30">
      <w:numFmt w:val="bullet"/>
      <w:lvlText w:val="•"/>
      <w:lvlJc w:val="left"/>
      <w:pPr>
        <w:ind w:left="7576" w:hanging="360"/>
      </w:pPr>
      <w:rPr>
        <w:rFonts w:hint="default"/>
        <w:lang w:val="en-US" w:eastAsia="en-US" w:bidi="en-US"/>
      </w:rPr>
    </w:lvl>
    <w:lvl w:ilvl="8" w:tplc="D3FE328A">
      <w:numFmt w:val="bullet"/>
      <w:lvlText w:val="•"/>
      <w:lvlJc w:val="left"/>
      <w:pPr>
        <w:ind w:left="8524" w:hanging="360"/>
      </w:pPr>
      <w:rPr>
        <w:rFonts w:hint="default"/>
        <w:lang w:val="en-US" w:eastAsia="en-US" w:bidi="en-US"/>
      </w:rPr>
    </w:lvl>
  </w:abstractNum>
  <w:abstractNum w:abstractNumId="3" w15:restartNumberingAfterBreak="0">
    <w:nsid w:val="144B2F9F"/>
    <w:multiLevelType w:val="multilevel"/>
    <w:tmpl w:val="28886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AD6934"/>
    <w:multiLevelType w:val="hybridMultilevel"/>
    <w:tmpl w:val="6FAC960C"/>
    <w:lvl w:ilvl="0" w:tplc="BCF472A8">
      <w:start w:val="1"/>
      <w:numFmt w:val="decimal"/>
      <w:lvlText w:val="%1."/>
      <w:lvlJc w:val="left"/>
      <w:pPr>
        <w:ind w:left="940" w:hanging="360"/>
      </w:pPr>
      <w:rPr>
        <w:rFonts w:hint="default"/>
        <w:b/>
        <w:bCs/>
        <w:spacing w:val="-3"/>
        <w:w w:val="99"/>
        <w:lang w:val="en-US" w:eastAsia="en-US" w:bidi="en-US"/>
      </w:rPr>
    </w:lvl>
    <w:lvl w:ilvl="1" w:tplc="EF88CDD0">
      <w:start w:val="1"/>
      <w:numFmt w:val="upperRoman"/>
      <w:lvlText w:val="%2."/>
      <w:lvlJc w:val="left"/>
      <w:pPr>
        <w:ind w:left="1660" w:hanging="720"/>
      </w:pPr>
      <w:rPr>
        <w:rFonts w:ascii="Times New Roman" w:eastAsia="Times New Roman" w:hAnsi="Times New Roman" w:cs="Times New Roman" w:hint="default"/>
        <w:spacing w:val="-6"/>
        <w:w w:val="99"/>
        <w:sz w:val="24"/>
        <w:szCs w:val="24"/>
        <w:lang w:val="en-US" w:eastAsia="en-US" w:bidi="en-US"/>
      </w:rPr>
    </w:lvl>
    <w:lvl w:ilvl="2" w:tplc="2346BF2A">
      <w:numFmt w:val="bullet"/>
      <w:lvlText w:val="•"/>
      <w:lvlJc w:val="left"/>
      <w:pPr>
        <w:ind w:left="2633" w:hanging="720"/>
      </w:pPr>
      <w:rPr>
        <w:rFonts w:hint="default"/>
        <w:lang w:val="en-US" w:eastAsia="en-US" w:bidi="en-US"/>
      </w:rPr>
    </w:lvl>
    <w:lvl w:ilvl="3" w:tplc="35902E3C">
      <w:numFmt w:val="bullet"/>
      <w:lvlText w:val="•"/>
      <w:lvlJc w:val="left"/>
      <w:pPr>
        <w:ind w:left="3606" w:hanging="720"/>
      </w:pPr>
      <w:rPr>
        <w:rFonts w:hint="default"/>
        <w:lang w:val="en-US" w:eastAsia="en-US" w:bidi="en-US"/>
      </w:rPr>
    </w:lvl>
    <w:lvl w:ilvl="4" w:tplc="038A19EA">
      <w:numFmt w:val="bullet"/>
      <w:lvlText w:val="•"/>
      <w:lvlJc w:val="left"/>
      <w:pPr>
        <w:ind w:left="4580" w:hanging="720"/>
      </w:pPr>
      <w:rPr>
        <w:rFonts w:hint="default"/>
        <w:lang w:val="en-US" w:eastAsia="en-US" w:bidi="en-US"/>
      </w:rPr>
    </w:lvl>
    <w:lvl w:ilvl="5" w:tplc="7F1828D8">
      <w:numFmt w:val="bullet"/>
      <w:lvlText w:val="•"/>
      <w:lvlJc w:val="left"/>
      <w:pPr>
        <w:ind w:left="5553" w:hanging="720"/>
      </w:pPr>
      <w:rPr>
        <w:rFonts w:hint="default"/>
        <w:lang w:val="en-US" w:eastAsia="en-US" w:bidi="en-US"/>
      </w:rPr>
    </w:lvl>
    <w:lvl w:ilvl="6" w:tplc="3FB2EE48">
      <w:numFmt w:val="bullet"/>
      <w:lvlText w:val="•"/>
      <w:lvlJc w:val="left"/>
      <w:pPr>
        <w:ind w:left="6526" w:hanging="720"/>
      </w:pPr>
      <w:rPr>
        <w:rFonts w:hint="default"/>
        <w:lang w:val="en-US" w:eastAsia="en-US" w:bidi="en-US"/>
      </w:rPr>
    </w:lvl>
    <w:lvl w:ilvl="7" w:tplc="C31475B2">
      <w:numFmt w:val="bullet"/>
      <w:lvlText w:val="•"/>
      <w:lvlJc w:val="left"/>
      <w:pPr>
        <w:ind w:left="7500" w:hanging="720"/>
      </w:pPr>
      <w:rPr>
        <w:rFonts w:hint="default"/>
        <w:lang w:val="en-US" w:eastAsia="en-US" w:bidi="en-US"/>
      </w:rPr>
    </w:lvl>
    <w:lvl w:ilvl="8" w:tplc="962C7AE2">
      <w:numFmt w:val="bullet"/>
      <w:lvlText w:val="•"/>
      <w:lvlJc w:val="left"/>
      <w:pPr>
        <w:ind w:left="8473" w:hanging="720"/>
      </w:pPr>
      <w:rPr>
        <w:rFonts w:hint="default"/>
        <w:lang w:val="en-US" w:eastAsia="en-US" w:bidi="en-US"/>
      </w:rPr>
    </w:lvl>
  </w:abstractNum>
  <w:abstractNum w:abstractNumId="5" w15:restartNumberingAfterBreak="0">
    <w:nsid w:val="23AD60A9"/>
    <w:multiLevelType w:val="multilevel"/>
    <w:tmpl w:val="3B6AB0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E26154"/>
    <w:multiLevelType w:val="hybridMultilevel"/>
    <w:tmpl w:val="9CB8E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1D5DD7"/>
    <w:multiLevelType w:val="hybridMultilevel"/>
    <w:tmpl w:val="A92209AA"/>
    <w:lvl w:ilvl="0" w:tplc="04090001">
      <w:start w:val="1"/>
      <w:numFmt w:val="bullet"/>
      <w:lvlText w:val=""/>
      <w:lvlJc w:val="left"/>
      <w:pPr>
        <w:ind w:left="940" w:hanging="360"/>
      </w:pPr>
      <w:rPr>
        <w:rFonts w:ascii="Symbol" w:hAnsi="Symbol" w:hint="default"/>
        <w:b/>
        <w:bCs/>
        <w:spacing w:val="-3"/>
        <w:w w:val="99"/>
        <w:lang w:val="en-US" w:eastAsia="en-US" w:bidi="en-US"/>
      </w:rPr>
    </w:lvl>
    <w:lvl w:ilvl="1" w:tplc="04090001">
      <w:start w:val="1"/>
      <w:numFmt w:val="bullet"/>
      <w:lvlText w:val=""/>
      <w:lvlJc w:val="left"/>
      <w:pPr>
        <w:ind w:left="1660" w:hanging="720"/>
      </w:pPr>
      <w:rPr>
        <w:rFonts w:ascii="Symbol" w:hAnsi="Symbol" w:hint="default"/>
        <w:spacing w:val="-6"/>
        <w:w w:val="99"/>
        <w:sz w:val="24"/>
        <w:szCs w:val="24"/>
        <w:lang w:val="en-US" w:eastAsia="en-US" w:bidi="en-US"/>
      </w:rPr>
    </w:lvl>
    <w:lvl w:ilvl="2" w:tplc="2346BF2A">
      <w:numFmt w:val="bullet"/>
      <w:lvlText w:val="•"/>
      <w:lvlJc w:val="left"/>
      <w:pPr>
        <w:ind w:left="2633" w:hanging="720"/>
      </w:pPr>
      <w:rPr>
        <w:rFonts w:hint="default"/>
        <w:lang w:val="en-US" w:eastAsia="en-US" w:bidi="en-US"/>
      </w:rPr>
    </w:lvl>
    <w:lvl w:ilvl="3" w:tplc="35902E3C">
      <w:numFmt w:val="bullet"/>
      <w:lvlText w:val="•"/>
      <w:lvlJc w:val="left"/>
      <w:pPr>
        <w:ind w:left="3606" w:hanging="720"/>
      </w:pPr>
      <w:rPr>
        <w:rFonts w:hint="default"/>
        <w:lang w:val="en-US" w:eastAsia="en-US" w:bidi="en-US"/>
      </w:rPr>
    </w:lvl>
    <w:lvl w:ilvl="4" w:tplc="038A19EA">
      <w:numFmt w:val="bullet"/>
      <w:lvlText w:val="•"/>
      <w:lvlJc w:val="left"/>
      <w:pPr>
        <w:ind w:left="4580" w:hanging="720"/>
      </w:pPr>
      <w:rPr>
        <w:rFonts w:hint="default"/>
        <w:lang w:val="en-US" w:eastAsia="en-US" w:bidi="en-US"/>
      </w:rPr>
    </w:lvl>
    <w:lvl w:ilvl="5" w:tplc="7F1828D8">
      <w:numFmt w:val="bullet"/>
      <w:lvlText w:val="•"/>
      <w:lvlJc w:val="left"/>
      <w:pPr>
        <w:ind w:left="5553" w:hanging="720"/>
      </w:pPr>
      <w:rPr>
        <w:rFonts w:hint="default"/>
        <w:lang w:val="en-US" w:eastAsia="en-US" w:bidi="en-US"/>
      </w:rPr>
    </w:lvl>
    <w:lvl w:ilvl="6" w:tplc="3FB2EE48">
      <w:numFmt w:val="bullet"/>
      <w:lvlText w:val="•"/>
      <w:lvlJc w:val="left"/>
      <w:pPr>
        <w:ind w:left="6526" w:hanging="720"/>
      </w:pPr>
      <w:rPr>
        <w:rFonts w:hint="default"/>
        <w:lang w:val="en-US" w:eastAsia="en-US" w:bidi="en-US"/>
      </w:rPr>
    </w:lvl>
    <w:lvl w:ilvl="7" w:tplc="C31475B2">
      <w:numFmt w:val="bullet"/>
      <w:lvlText w:val="•"/>
      <w:lvlJc w:val="left"/>
      <w:pPr>
        <w:ind w:left="7500" w:hanging="720"/>
      </w:pPr>
      <w:rPr>
        <w:rFonts w:hint="default"/>
        <w:lang w:val="en-US" w:eastAsia="en-US" w:bidi="en-US"/>
      </w:rPr>
    </w:lvl>
    <w:lvl w:ilvl="8" w:tplc="962C7AE2">
      <w:numFmt w:val="bullet"/>
      <w:lvlText w:val="•"/>
      <w:lvlJc w:val="left"/>
      <w:pPr>
        <w:ind w:left="8473" w:hanging="720"/>
      </w:pPr>
      <w:rPr>
        <w:rFonts w:hint="default"/>
        <w:lang w:val="en-US" w:eastAsia="en-US" w:bidi="en-US"/>
      </w:rPr>
    </w:lvl>
  </w:abstractNum>
  <w:abstractNum w:abstractNumId="8" w15:restartNumberingAfterBreak="0">
    <w:nsid w:val="3B766A58"/>
    <w:multiLevelType w:val="hybridMultilevel"/>
    <w:tmpl w:val="1B20FD46"/>
    <w:lvl w:ilvl="0" w:tplc="BCF472A8">
      <w:start w:val="1"/>
      <w:numFmt w:val="decimal"/>
      <w:lvlText w:val="%1."/>
      <w:lvlJc w:val="left"/>
      <w:pPr>
        <w:ind w:left="940" w:hanging="360"/>
      </w:pPr>
      <w:rPr>
        <w:rFonts w:hint="default"/>
        <w:b/>
        <w:bCs/>
        <w:spacing w:val="-3"/>
        <w:w w:val="99"/>
        <w:lang w:val="en-US" w:eastAsia="en-US" w:bidi="en-US"/>
      </w:rPr>
    </w:lvl>
    <w:lvl w:ilvl="1" w:tplc="04090001">
      <w:start w:val="1"/>
      <w:numFmt w:val="bullet"/>
      <w:lvlText w:val=""/>
      <w:lvlJc w:val="left"/>
      <w:pPr>
        <w:ind w:left="1660" w:hanging="720"/>
      </w:pPr>
      <w:rPr>
        <w:rFonts w:ascii="Symbol" w:hAnsi="Symbol" w:hint="default"/>
        <w:spacing w:val="-6"/>
        <w:w w:val="99"/>
        <w:sz w:val="24"/>
        <w:szCs w:val="24"/>
        <w:lang w:val="en-US" w:eastAsia="en-US" w:bidi="en-US"/>
      </w:rPr>
    </w:lvl>
    <w:lvl w:ilvl="2" w:tplc="2346BF2A">
      <w:numFmt w:val="bullet"/>
      <w:lvlText w:val="•"/>
      <w:lvlJc w:val="left"/>
      <w:pPr>
        <w:ind w:left="2633" w:hanging="720"/>
      </w:pPr>
      <w:rPr>
        <w:rFonts w:hint="default"/>
        <w:lang w:val="en-US" w:eastAsia="en-US" w:bidi="en-US"/>
      </w:rPr>
    </w:lvl>
    <w:lvl w:ilvl="3" w:tplc="35902E3C">
      <w:numFmt w:val="bullet"/>
      <w:lvlText w:val="•"/>
      <w:lvlJc w:val="left"/>
      <w:pPr>
        <w:ind w:left="3606" w:hanging="720"/>
      </w:pPr>
      <w:rPr>
        <w:rFonts w:hint="default"/>
        <w:lang w:val="en-US" w:eastAsia="en-US" w:bidi="en-US"/>
      </w:rPr>
    </w:lvl>
    <w:lvl w:ilvl="4" w:tplc="038A19EA">
      <w:numFmt w:val="bullet"/>
      <w:lvlText w:val="•"/>
      <w:lvlJc w:val="left"/>
      <w:pPr>
        <w:ind w:left="4580" w:hanging="720"/>
      </w:pPr>
      <w:rPr>
        <w:rFonts w:hint="default"/>
        <w:lang w:val="en-US" w:eastAsia="en-US" w:bidi="en-US"/>
      </w:rPr>
    </w:lvl>
    <w:lvl w:ilvl="5" w:tplc="7F1828D8">
      <w:numFmt w:val="bullet"/>
      <w:lvlText w:val="•"/>
      <w:lvlJc w:val="left"/>
      <w:pPr>
        <w:ind w:left="5553" w:hanging="720"/>
      </w:pPr>
      <w:rPr>
        <w:rFonts w:hint="default"/>
        <w:lang w:val="en-US" w:eastAsia="en-US" w:bidi="en-US"/>
      </w:rPr>
    </w:lvl>
    <w:lvl w:ilvl="6" w:tplc="3FB2EE48">
      <w:numFmt w:val="bullet"/>
      <w:lvlText w:val="•"/>
      <w:lvlJc w:val="left"/>
      <w:pPr>
        <w:ind w:left="6526" w:hanging="720"/>
      </w:pPr>
      <w:rPr>
        <w:rFonts w:hint="default"/>
        <w:lang w:val="en-US" w:eastAsia="en-US" w:bidi="en-US"/>
      </w:rPr>
    </w:lvl>
    <w:lvl w:ilvl="7" w:tplc="C31475B2">
      <w:numFmt w:val="bullet"/>
      <w:lvlText w:val="•"/>
      <w:lvlJc w:val="left"/>
      <w:pPr>
        <w:ind w:left="7500" w:hanging="720"/>
      </w:pPr>
      <w:rPr>
        <w:rFonts w:hint="default"/>
        <w:lang w:val="en-US" w:eastAsia="en-US" w:bidi="en-US"/>
      </w:rPr>
    </w:lvl>
    <w:lvl w:ilvl="8" w:tplc="962C7AE2">
      <w:numFmt w:val="bullet"/>
      <w:lvlText w:val="•"/>
      <w:lvlJc w:val="left"/>
      <w:pPr>
        <w:ind w:left="8473" w:hanging="720"/>
      </w:pPr>
      <w:rPr>
        <w:rFonts w:hint="default"/>
        <w:lang w:val="en-US" w:eastAsia="en-US" w:bidi="en-US"/>
      </w:rPr>
    </w:lvl>
  </w:abstractNum>
  <w:abstractNum w:abstractNumId="9" w15:restartNumberingAfterBreak="0">
    <w:nsid w:val="3D3C6FE6"/>
    <w:multiLevelType w:val="hybridMultilevel"/>
    <w:tmpl w:val="5060079A"/>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0" w15:restartNumberingAfterBreak="0">
    <w:nsid w:val="40DE342A"/>
    <w:multiLevelType w:val="hybridMultilevel"/>
    <w:tmpl w:val="F5068CDE"/>
    <w:lvl w:ilvl="0" w:tplc="0409000F">
      <w:start w:val="1"/>
      <w:numFmt w:val="decimal"/>
      <w:lvlText w:val="%1."/>
      <w:lvlJc w:val="left"/>
      <w:pPr>
        <w:ind w:left="940" w:hanging="360"/>
      </w:pPr>
      <w:rPr>
        <w:rFonts w:hint="default"/>
        <w:b/>
        <w:bCs/>
        <w:spacing w:val="-3"/>
        <w:w w:val="99"/>
        <w:lang w:val="en-US" w:eastAsia="en-US" w:bidi="en-US"/>
      </w:rPr>
    </w:lvl>
    <w:lvl w:ilvl="1" w:tplc="04090001">
      <w:start w:val="1"/>
      <w:numFmt w:val="bullet"/>
      <w:lvlText w:val=""/>
      <w:lvlJc w:val="left"/>
      <w:pPr>
        <w:ind w:left="1660" w:hanging="720"/>
      </w:pPr>
      <w:rPr>
        <w:rFonts w:ascii="Symbol" w:hAnsi="Symbol" w:hint="default"/>
        <w:spacing w:val="-6"/>
        <w:w w:val="99"/>
        <w:sz w:val="24"/>
        <w:szCs w:val="24"/>
        <w:lang w:val="en-US" w:eastAsia="en-US" w:bidi="en-US"/>
      </w:rPr>
    </w:lvl>
    <w:lvl w:ilvl="2" w:tplc="2346BF2A">
      <w:numFmt w:val="bullet"/>
      <w:lvlText w:val="•"/>
      <w:lvlJc w:val="left"/>
      <w:pPr>
        <w:ind w:left="2633" w:hanging="720"/>
      </w:pPr>
      <w:rPr>
        <w:rFonts w:hint="default"/>
        <w:lang w:val="en-US" w:eastAsia="en-US" w:bidi="en-US"/>
      </w:rPr>
    </w:lvl>
    <w:lvl w:ilvl="3" w:tplc="35902E3C">
      <w:numFmt w:val="bullet"/>
      <w:lvlText w:val="•"/>
      <w:lvlJc w:val="left"/>
      <w:pPr>
        <w:ind w:left="3606" w:hanging="720"/>
      </w:pPr>
      <w:rPr>
        <w:rFonts w:hint="default"/>
        <w:lang w:val="en-US" w:eastAsia="en-US" w:bidi="en-US"/>
      </w:rPr>
    </w:lvl>
    <w:lvl w:ilvl="4" w:tplc="038A19EA">
      <w:numFmt w:val="bullet"/>
      <w:lvlText w:val="•"/>
      <w:lvlJc w:val="left"/>
      <w:pPr>
        <w:ind w:left="4580" w:hanging="720"/>
      </w:pPr>
      <w:rPr>
        <w:rFonts w:hint="default"/>
        <w:lang w:val="en-US" w:eastAsia="en-US" w:bidi="en-US"/>
      </w:rPr>
    </w:lvl>
    <w:lvl w:ilvl="5" w:tplc="7F1828D8">
      <w:numFmt w:val="bullet"/>
      <w:lvlText w:val="•"/>
      <w:lvlJc w:val="left"/>
      <w:pPr>
        <w:ind w:left="5553" w:hanging="720"/>
      </w:pPr>
      <w:rPr>
        <w:rFonts w:hint="default"/>
        <w:lang w:val="en-US" w:eastAsia="en-US" w:bidi="en-US"/>
      </w:rPr>
    </w:lvl>
    <w:lvl w:ilvl="6" w:tplc="3FB2EE48">
      <w:numFmt w:val="bullet"/>
      <w:lvlText w:val="•"/>
      <w:lvlJc w:val="left"/>
      <w:pPr>
        <w:ind w:left="6526" w:hanging="720"/>
      </w:pPr>
      <w:rPr>
        <w:rFonts w:hint="default"/>
        <w:lang w:val="en-US" w:eastAsia="en-US" w:bidi="en-US"/>
      </w:rPr>
    </w:lvl>
    <w:lvl w:ilvl="7" w:tplc="C31475B2">
      <w:numFmt w:val="bullet"/>
      <w:lvlText w:val="•"/>
      <w:lvlJc w:val="left"/>
      <w:pPr>
        <w:ind w:left="7500" w:hanging="720"/>
      </w:pPr>
      <w:rPr>
        <w:rFonts w:hint="default"/>
        <w:lang w:val="en-US" w:eastAsia="en-US" w:bidi="en-US"/>
      </w:rPr>
    </w:lvl>
    <w:lvl w:ilvl="8" w:tplc="962C7AE2">
      <w:numFmt w:val="bullet"/>
      <w:lvlText w:val="•"/>
      <w:lvlJc w:val="left"/>
      <w:pPr>
        <w:ind w:left="8473" w:hanging="720"/>
      </w:pPr>
      <w:rPr>
        <w:rFonts w:hint="default"/>
        <w:lang w:val="en-US" w:eastAsia="en-US" w:bidi="en-US"/>
      </w:rPr>
    </w:lvl>
  </w:abstractNum>
  <w:abstractNum w:abstractNumId="11" w15:restartNumberingAfterBreak="0">
    <w:nsid w:val="41593183"/>
    <w:multiLevelType w:val="hybridMultilevel"/>
    <w:tmpl w:val="537EA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627539"/>
    <w:multiLevelType w:val="multilevel"/>
    <w:tmpl w:val="AFC21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E34DCF"/>
    <w:multiLevelType w:val="hybridMultilevel"/>
    <w:tmpl w:val="A2B8D408"/>
    <w:lvl w:ilvl="0" w:tplc="DB3C0C22">
      <w:numFmt w:val="bullet"/>
      <w:lvlText w:val=""/>
      <w:lvlJc w:val="left"/>
      <w:pPr>
        <w:ind w:left="940" w:hanging="360"/>
      </w:pPr>
      <w:rPr>
        <w:rFonts w:ascii="Wingdings" w:eastAsia="Wingdings" w:hAnsi="Wingdings" w:cs="Wingdings" w:hint="default"/>
        <w:w w:val="99"/>
        <w:sz w:val="20"/>
        <w:szCs w:val="20"/>
        <w:lang w:val="en-US" w:eastAsia="en-US" w:bidi="en-US"/>
      </w:rPr>
    </w:lvl>
    <w:lvl w:ilvl="1" w:tplc="E5B4EA96">
      <w:numFmt w:val="bullet"/>
      <w:lvlText w:val="•"/>
      <w:lvlJc w:val="left"/>
      <w:pPr>
        <w:ind w:left="1888" w:hanging="360"/>
      </w:pPr>
      <w:rPr>
        <w:rFonts w:hint="default"/>
        <w:lang w:val="en-US" w:eastAsia="en-US" w:bidi="en-US"/>
      </w:rPr>
    </w:lvl>
    <w:lvl w:ilvl="2" w:tplc="03C023B2">
      <w:numFmt w:val="bullet"/>
      <w:lvlText w:val="•"/>
      <w:lvlJc w:val="left"/>
      <w:pPr>
        <w:ind w:left="2836" w:hanging="360"/>
      </w:pPr>
      <w:rPr>
        <w:rFonts w:hint="default"/>
        <w:lang w:val="en-US" w:eastAsia="en-US" w:bidi="en-US"/>
      </w:rPr>
    </w:lvl>
    <w:lvl w:ilvl="3" w:tplc="C7660AA0">
      <w:numFmt w:val="bullet"/>
      <w:lvlText w:val="•"/>
      <w:lvlJc w:val="left"/>
      <w:pPr>
        <w:ind w:left="3784" w:hanging="360"/>
      </w:pPr>
      <w:rPr>
        <w:rFonts w:hint="default"/>
        <w:lang w:val="en-US" w:eastAsia="en-US" w:bidi="en-US"/>
      </w:rPr>
    </w:lvl>
    <w:lvl w:ilvl="4" w:tplc="1294F798">
      <w:numFmt w:val="bullet"/>
      <w:lvlText w:val="•"/>
      <w:lvlJc w:val="left"/>
      <w:pPr>
        <w:ind w:left="4732" w:hanging="360"/>
      </w:pPr>
      <w:rPr>
        <w:rFonts w:hint="default"/>
        <w:lang w:val="en-US" w:eastAsia="en-US" w:bidi="en-US"/>
      </w:rPr>
    </w:lvl>
    <w:lvl w:ilvl="5" w:tplc="21762F54">
      <w:numFmt w:val="bullet"/>
      <w:lvlText w:val="•"/>
      <w:lvlJc w:val="left"/>
      <w:pPr>
        <w:ind w:left="5680" w:hanging="360"/>
      </w:pPr>
      <w:rPr>
        <w:rFonts w:hint="default"/>
        <w:lang w:val="en-US" w:eastAsia="en-US" w:bidi="en-US"/>
      </w:rPr>
    </w:lvl>
    <w:lvl w:ilvl="6" w:tplc="39FAB084">
      <w:numFmt w:val="bullet"/>
      <w:lvlText w:val="•"/>
      <w:lvlJc w:val="left"/>
      <w:pPr>
        <w:ind w:left="6628" w:hanging="360"/>
      </w:pPr>
      <w:rPr>
        <w:rFonts w:hint="default"/>
        <w:lang w:val="en-US" w:eastAsia="en-US" w:bidi="en-US"/>
      </w:rPr>
    </w:lvl>
    <w:lvl w:ilvl="7" w:tplc="2FE009FC">
      <w:numFmt w:val="bullet"/>
      <w:lvlText w:val="•"/>
      <w:lvlJc w:val="left"/>
      <w:pPr>
        <w:ind w:left="7576" w:hanging="360"/>
      </w:pPr>
      <w:rPr>
        <w:rFonts w:hint="default"/>
        <w:lang w:val="en-US" w:eastAsia="en-US" w:bidi="en-US"/>
      </w:rPr>
    </w:lvl>
    <w:lvl w:ilvl="8" w:tplc="712CFD82">
      <w:numFmt w:val="bullet"/>
      <w:lvlText w:val="•"/>
      <w:lvlJc w:val="left"/>
      <w:pPr>
        <w:ind w:left="8524" w:hanging="360"/>
      </w:pPr>
      <w:rPr>
        <w:rFonts w:hint="default"/>
        <w:lang w:val="en-US" w:eastAsia="en-US" w:bidi="en-US"/>
      </w:rPr>
    </w:lvl>
  </w:abstractNum>
  <w:abstractNum w:abstractNumId="14" w15:restartNumberingAfterBreak="0">
    <w:nsid w:val="6D47099B"/>
    <w:multiLevelType w:val="hybridMultilevel"/>
    <w:tmpl w:val="83C8F61A"/>
    <w:lvl w:ilvl="0" w:tplc="7BE8FC7E">
      <w:numFmt w:val="bullet"/>
      <w:lvlText w:val=""/>
      <w:lvlJc w:val="left"/>
      <w:pPr>
        <w:ind w:left="360" w:hanging="360"/>
      </w:pPr>
      <w:rPr>
        <w:rFonts w:ascii="Symbol" w:eastAsia="Symbol" w:hAnsi="Symbol" w:cs="Symbol" w:hint="default"/>
        <w:w w:val="99"/>
        <w:sz w:val="20"/>
        <w:szCs w:val="20"/>
        <w:lang w:val="en-US" w:eastAsia="en-US" w:bidi="en-US"/>
      </w:rPr>
    </w:lvl>
    <w:lvl w:ilvl="1" w:tplc="E5B4EA96">
      <w:numFmt w:val="bullet"/>
      <w:lvlText w:val="•"/>
      <w:lvlJc w:val="left"/>
      <w:pPr>
        <w:ind w:left="1308" w:hanging="360"/>
      </w:pPr>
      <w:rPr>
        <w:rFonts w:hint="default"/>
        <w:lang w:val="en-US" w:eastAsia="en-US" w:bidi="en-US"/>
      </w:rPr>
    </w:lvl>
    <w:lvl w:ilvl="2" w:tplc="03C023B2">
      <w:numFmt w:val="bullet"/>
      <w:lvlText w:val="•"/>
      <w:lvlJc w:val="left"/>
      <w:pPr>
        <w:ind w:left="2256" w:hanging="360"/>
      </w:pPr>
      <w:rPr>
        <w:rFonts w:hint="default"/>
        <w:lang w:val="en-US" w:eastAsia="en-US" w:bidi="en-US"/>
      </w:rPr>
    </w:lvl>
    <w:lvl w:ilvl="3" w:tplc="C7660AA0">
      <w:numFmt w:val="bullet"/>
      <w:lvlText w:val="•"/>
      <w:lvlJc w:val="left"/>
      <w:pPr>
        <w:ind w:left="3204" w:hanging="360"/>
      </w:pPr>
      <w:rPr>
        <w:rFonts w:hint="default"/>
        <w:lang w:val="en-US" w:eastAsia="en-US" w:bidi="en-US"/>
      </w:rPr>
    </w:lvl>
    <w:lvl w:ilvl="4" w:tplc="1294F798">
      <w:numFmt w:val="bullet"/>
      <w:lvlText w:val="•"/>
      <w:lvlJc w:val="left"/>
      <w:pPr>
        <w:ind w:left="4152" w:hanging="360"/>
      </w:pPr>
      <w:rPr>
        <w:rFonts w:hint="default"/>
        <w:lang w:val="en-US" w:eastAsia="en-US" w:bidi="en-US"/>
      </w:rPr>
    </w:lvl>
    <w:lvl w:ilvl="5" w:tplc="21762F54">
      <w:numFmt w:val="bullet"/>
      <w:lvlText w:val="•"/>
      <w:lvlJc w:val="left"/>
      <w:pPr>
        <w:ind w:left="5100" w:hanging="360"/>
      </w:pPr>
      <w:rPr>
        <w:rFonts w:hint="default"/>
        <w:lang w:val="en-US" w:eastAsia="en-US" w:bidi="en-US"/>
      </w:rPr>
    </w:lvl>
    <w:lvl w:ilvl="6" w:tplc="39FAB084">
      <w:numFmt w:val="bullet"/>
      <w:lvlText w:val="•"/>
      <w:lvlJc w:val="left"/>
      <w:pPr>
        <w:ind w:left="6048" w:hanging="360"/>
      </w:pPr>
      <w:rPr>
        <w:rFonts w:hint="default"/>
        <w:lang w:val="en-US" w:eastAsia="en-US" w:bidi="en-US"/>
      </w:rPr>
    </w:lvl>
    <w:lvl w:ilvl="7" w:tplc="2FE009FC">
      <w:numFmt w:val="bullet"/>
      <w:lvlText w:val="•"/>
      <w:lvlJc w:val="left"/>
      <w:pPr>
        <w:ind w:left="6996" w:hanging="360"/>
      </w:pPr>
      <w:rPr>
        <w:rFonts w:hint="default"/>
        <w:lang w:val="en-US" w:eastAsia="en-US" w:bidi="en-US"/>
      </w:rPr>
    </w:lvl>
    <w:lvl w:ilvl="8" w:tplc="712CFD82">
      <w:numFmt w:val="bullet"/>
      <w:lvlText w:val="•"/>
      <w:lvlJc w:val="left"/>
      <w:pPr>
        <w:ind w:left="7944" w:hanging="360"/>
      </w:pPr>
      <w:rPr>
        <w:rFonts w:hint="default"/>
        <w:lang w:val="en-US" w:eastAsia="en-US" w:bidi="en-US"/>
      </w:rPr>
    </w:lvl>
  </w:abstractNum>
  <w:abstractNum w:abstractNumId="15" w15:restartNumberingAfterBreak="0">
    <w:nsid w:val="7B426007"/>
    <w:multiLevelType w:val="hybridMultilevel"/>
    <w:tmpl w:val="94FCFFDE"/>
    <w:lvl w:ilvl="0" w:tplc="7BE8FC7E">
      <w:numFmt w:val="bullet"/>
      <w:lvlText w:val=""/>
      <w:lvlJc w:val="left"/>
      <w:pPr>
        <w:ind w:left="940" w:hanging="360"/>
      </w:pPr>
      <w:rPr>
        <w:rFonts w:ascii="Symbol" w:eastAsia="Symbol" w:hAnsi="Symbol" w:cs="Symbol" w:hint="default"/>
        <w:w w:val="99"/>
        <w:sz w:val="20"/>
        <w:szCs w:val="20"/>
        <w:lang w:val="en-US" w:eastAsia="en-US" w:bidi="en-US"/>
      </w:rPr>
    </w:lvl>
    <w:lvl w:ilvl="1" w:tplc="07722210">
      <w:numFmt w:val="bullet"/>
      <w:lvlText w:val="•"/>
      <w:lvlJc w:val="left"/>
      <w:pPr>
        <w:ind w:left="1888" w:hanging="360"/>
      </w:pPr>
      <w:rPr>
        <w:rFonts w:hint="default"/>
        <w:lang w:val="en-US" w:eastAsia="en-US" w:bidi="en-US"/>
      </w:rPr>
    </w:lvl>
    <w:lvl w:ilvl="2" w:tplc="1A9668A4">
      <w:numFmt w:val="bullet"/>
      <w:lvlText w:val="•"/>
      <w:lvlJc w:val="left"/>
      <w:pPr>
        <w:ind w:left="2836" w:hanging="360"/>
      </w:pPr>
      <w:rPr>
        <w:rFonts w:hint="default"/>
        <w:lang w:val="en-US" w:eastAsia="en-US" w:bidi="en-US"/>
      </w:rPr>
    </w:lvl>
    <w:lvl w:ilvl="3" w:tplc="F87AF854">
      <w:numFmt w:val="bullet"/>
      <w:lvlText w:val="•"/>
      <w:lvlJc w:val="left"/>
      <w:pPr>
        <w:ind w:left="3784" w:hanging="360"/>
      </w:pPr>
      <w:rPr>
        <w:rFonts w:hint="default"/>
        <w:lang w:val="en-US" w:eastAsia="en-US" w:bidi="en-US"/>
      </w:rPr>
    </w:lvl>
    <w:lvl w:ilvl="4" w:tplc="625A7BB2">
      <w:numFmt w:val="bullet"/>
      <w:lvlText w:val="•"/>
      <w:lvlJc w:val="left"/>
      <w:pPr>
        <w:ind w:left="4732" w:hanging="360"/>
      </w:pPr>
      <w:rPr>
        <w:rFonts w:hint="default"/>
        <w:lang w:val="en-US" w:eastAsia="en-US" w:bidi="en-US"/>
      </w:rPr>
    </w:lvl>
    <w:lvl w:ilvl="5" w:tplc="D6003B4A">
      <w:numFmt w:val="bullet"/>
      <w:lvlText w:val="•"/>
      <w:lvlJc w:val="left"/>
      <w:pPr>
        <w:ind w:left="5680" w:hanging="360"/>
      </w:pPr>
      <w:rPr>
        <w:rFonts w:hint="default"/>
        <w:lang w:val="en-US" w:eastAsia="en-US" w:bidi="en-US"/>
      </w:rPr>
    </w:lvl>
    <w:lvl w:ilvl="6" w:tplc="F8D6E42A">
      <w:numFmt w:val="bullet"/>
      <w:lvlText w:val="•"/>
      <w:lvlJc w:val="left"/>
      <w:pPr>
        <w:ind w:left="6628" w:hanging="360"/>
      </w:pPr>
      <w:rPr>
        <w:rFonts w:hint="default"/>
        <w:lang w:val="en-US" w:eastAsia="en-US" w:bidi="en-US"/>
      </w:rPr>
    </w:lvl>
    <w:lvl w:ilvl="7" w:tplc="AA68F8AA">
      <w:numFmt w:val="bullet"/>
      <w:lvlText w:val="•"/>
      <w:lvlJc w:val="left"/>
      <w:pPr>
        <w:ind w:left="7576" w:hanging="360"/>
      </w:pPr>
      <w:rPr>
        <w:rFonts w:hint="default"/>
        <w:lang w:val="en-US" w:eastAsia="en-US" w:bidi="en-US"/>
      </w:rPr>
    </w:lvl>
    <w:lvl w:ilvl="8" w:tplc="169236C2">
      <w:numFmt w:val="bullet"/>
      <w:lvlText w:val="•"/>
      <w:lvlJc w:val="left"/>
      <w:pPr>
        <w:ind w:left="8524" w:hanging="360"/>
      </w:pPr>
      <w:rPr>
        <w:rFonts w:hint="default"/>
        <w:lang w:val="en-US" w:eastAsia="en-US" w:bidi="en-US"/>
      </w:rPr>
    </w:lvl>
  </w:abstractNum>
  <w:num w:numId="1">
    <w:abstractNumId w:val="4"/>
  </w:num>
  <w:num w:numId="2">
    <w:abstractNumId w:val="13"/>
  </w:num>
  <w:num w:numId="3">
    <w:abstractNumId w:val="15"/>
  </w:num>
  <w:num w:numId="4">
    <w:abstractNumId w:val="2"/>
  </w:num>
  <w:num w:numId="5">
    <w:abstractNumId w:val="5"/>
  </w:num>
  <w:num w:numId="6">
    <w:abstractNumId w:val="1"/>
  </w:num>
  <w:num w:numId="7">
    <w:abstractNumId w:val="12"/>
  </w:num>
  <w:num w:numId="8">
    <w:abstractNumId w:val="14"/>
  </w:num>
  <w:num w:numId="9">
    <w:abstractNumId w:val="0"/>
  </w:num>
  <w:num w:numId="10">
    <w:abstractNumId w:val="8"/>
  </w:num>
  <w:num w:numId="11">
    <w:abstractNumId w:val="7"/>
  </w:num>
  <w:num w:numId="12">
    <w:abstractNumId w:val="10"/>
  </w:num>
  <w:num w:numId="13">
    <w:abstractNumId w:val="11"/>
  </w:num>
  <w:num w:numId="14">
    <w:abstractNumId w:val="3"/>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30F"/>
    <w:rsid w:val="0003367F"/>
    <w:rsid w:val="000447F5"/>
    <w:rsid w:val="000C1DA5"/>
    <w:rsid w:val="000C5C24"/>
    <w:rsid w:val="000F7D9B"/>
    <w:rsid w:val="0012010D"/>
    <w:rsid w:val="0014554B"/>
    <w:rsid w:val="001C72E3"/>
    <w:rsid w:val="001C78F1"/>
    <w:rsid w:val="0023793F"/>
    <w:rsid w:val="002755AC"/>
    <w:rsid w:val="002B2D18"/>
    <w:rsid w:val="002B38AF"/>
    <w:rsid w:val="002C6597"/>
    <w:rsid w:val="002D402C"/>
    <w:rsid w:val="002D58AA"/>
    <w:rsid w:val="002F68FD"/>
    <w:rsid w:val="003255DF"/>
    <w:rsid w:val="0038615D"/>
    <w:rsid w:val="003C750E"/>
    <w:rsid w:val="003E1329"/>
    <w:rsid w:val="00463448"/>
    <w:rsid w:val="00463817"/>
    <w:rsid w:val="004A38E6"/>
    <w:rsid w:val="004D1D68"/>
    <w:rsid w:val="00592342"/>
    <w:rsid w:val="005D4F3F"/>
    <w:rsid w:val="005E298C"/>
    <w:rsid w:val="00603EE7"/>
    <w:rsid w:val="00627C48"/>
    <w:rsid w:val="00657D97"/>
    <w:rsid w:val="006A1409"/>
    <w:rsid w:val="007149F2"/>
    <w:rsid w:val="00720759"/>
    <w:rsid w:val="00726450"/>
    <w:rsid w:val="0077625D"/>
    <w:rsid w:val="00776370"/>
    <w:rsid w:val="00795CCC"/>
    <w:rsid w:val="007D1C57"/>
    <w:rsid w:val="007D7EA9"/>
    <w:rsid w:val="00845148"/>
    <w:rsid w:val="00885F36"/>
    <w:rsid w:val="008968D9"/>
    <w:rsid w:val="008F7EB9"/>
    <w:rsid w:val="00902972"/>
    <w:rsid w:val="00914BA8"/>
    <w:rsid w:val="009171E0"/>
    <w:rsid w:val="0095332C"/>
    <w:rsid w:val="009A69E1"/>
    <w:rsid w:val="009F773C"/>
    <w:rsid w:val="00A31AF5"/>
    <w:rsid w:val="00A63A57"/>
    <w:rsid w:val="00A776D6"/>
    <w:rsid w:val="00A90295"/>
    <w:rsid w:val="00AA7CE2"/>
    <w:rsid w:val="00AC4538"/>
    <w:rsid w:val="00AD33A8"/>
    <w:rsid w:val="00B61C67"/>
    <w:rsid w:val="00B6330F"/>
    <w:rsid w:val="00B70376"/>
    <w:rsid w:val="00BC34C6"/>
    <w:rsid w:val="00BC37F9"/>
    <w:rsid w:val="00C33A15"/>
    <w:rsid w:val="00C506C0"/>
    <w:rsid w:val="00C53D8B"/>
    <w:rsid w:val="00C71BE1"/>
    <w:rsid w:val="00C73176"/>
    <w:rsid w:val="00C94F00"/>
    <w:rsid w:val="00CC10C7"/>
    <w:rsid w:val="00CC6258"/>
    <w:rsid w:val="00CC7BD0"/>
    <w:rsid w:val="00CD0876"/>
    <w:rsid w:val="00D1498A"/>
    <w:rsid w:val="00D50098"/>
    <w:rsid w:val="00DD46E3"/>
    <w:rsid w:val="00DD62B3"/>
    <w:rsid w:val="00E64BA6"/>
    <w:rsid w:val="00F16F55"/>
    <w:rsid w:val="00F25359"/>
    <w:rsid w:val="00F30586"/>
    <w:rsid w:val="00F64A81"/>
    <w:rsid w:val="00FA724E"/>
    <w:rsid w:val="00FB1AB0"/>
    <w:rsid w:val="00FF1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D5EDD6"/>
  <w15:docId w15:val="{C365CD6F-3DF4-4D80-B142-93A41AB88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600" w:right="3223"/>
      <w:jc w:val="center"/>
      <w:outlineLvl w:val="0"/>
    </w:pPr>
    <w:rPr>
      <w:b/>
      <w:bCs/>
      <w:sz w:val="32"/>
      <w:szCs w:val="32"/>
    </w:rPr>
  </w:style>
  <w:style w:type="paragraph" w:styleId="Heading2">
    <w:name w:val="heading 2"/>
    <w:basedOn w:val="Normal"/>
    <w:uiPriority w:val="1"/>
    <w:qFormat/>
    <w:pPr>
      <w:ind w:left="2605" w:right="322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940" w:hanging="360"/>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8968D9"/>
    <w:pPr>
      <w:widowControl/>
      <w:autoSpaceDE/>
      <w:autoSpaceDN/>
      <w:spacing w:before="100" w:beforeAutospacing="1" w:after="100" w:afterAutospacing="1"/>
    </w:pPr>
    <w:rPr>
      <w:sz w:val="24"/>
      <w:szCs w:val="24"/>
      <w:lang w:bidi="ar-SA"/>
    </w:rPr>
  </w:style>
  <w:style w:type="character" w:customStyle="1" w:styleId="scayt-misspell-word">
    <w:name w:val="scayt-misspell-word"/>
    <w:basedOn w:val="DefaultParagraphFont"/>
    <w:rsid w:val="008968D9"/>
  </w:style>
  <w:style w:type="character" w:styleId="Strong">
    <w:name w:val="Strong"/>
    <w:basedOn w:val="DefaultParagraphFont"/>
    <w:uiPriority w:val="22"/>
    <w:qFormat/>
    <w:rsid w:val="008968D9"/>
    <w:rPr>
      <w:b/>
      <w:bCs/>
    </w:rPr>
  </w:style>
  <w:style w:type="character" w:styleId="Hyperlink">
    <w:name w:val="Hyperlink"/>
    <w:basedOn w:val="DefaultParagraphFont"/>
    <w:uiPriority w:val="99"/>
    <w:unhideWhenUsed/>
    <w:rsid w:val="008968D9"/>
    <w:rPr>
      <w:color w:val="0000FF"/>
      <w:u w:val="single"/>
    </w:rPr>
  </w:style>
  <w:style w:type="paragraph" w:styleId="BalloonText">
    <w:name w:val="Balloon Text"/>
    <w:basedOn w:val="Normal"/>
    <w:link w:val="BalloonTextChar"/>
    <w:uiPriority w:val="99"/>
    <w:semiHidden/>
    <w:unhideWhenUsed/>
    <w:rsid w:val="00B61C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C67"/>
    <w:rPr>
      <w:rFonts w:ascii="Segoe UI" w:eastAsia="Times New Roman" w:hAnsi="Segoe UI" w:cs="Segoe UI"/>
      <w:sz w:val="18"/>
      <w:szCs w:val="18"/>
      <w:lang w:bidi="en-US"/>
    </w:rPr>
  </w:style>
  <w:style w:type="character" w:styleId="FollowedHyperlink">
    <w:name w:val="FollowedHyperlink"/>
    <w:basedOn w:val="DefaultParagraphFont"/>
    <w:uiPriority w:val="99"/>
    <w:semiHidden/>
    <w:unhideWhenUsed/>
    <w:rsid w:val="000C5C24"/>
    <w:rPr>
      <w:color w:val="800080" w:themeColor="followedHyperlink"/>
      <w:u w:val="single"/>
    </w:rPr>
  </w:style>
  <w:style w:type="character" w:styleId="CommentReference">
    <w:name w:val="annotation reference"/>
    <w:basedOn w:val="DefaultParagraphFont"/>
    <w:uiPriority w:val="99"/>
    <w:semiHidden/>
    <w:unhideWhenUsed/>
    <w:rsid w:val="002D402C"/>
    <w:rPr>
      <w:sz w:val="16"/>
      <w:szCs w:val="16"/>
    </w:rPr>
  </w:style>
  <w:style w:type="paragraph" w:styleId="CommentText">
    <w:name w:val="annotation text"/>
    <w:basedOn w:val="Normal"/>
    <w:link w:val="CommentTextChar"/>
    <w:uiPriority w:val="99"/>
    <w:semiHidden/>
    <w:unhideWhenUsed/>
    <w:rsid w:val="002D402C"/>
    <w:rPr>
      <w:sz w:val="20"/>
      <w:szCs w:val="20"/>
    </w:rPr>
  </w:style>
  <w:style w:type="character" w:customStyle="1" w:styleId="CommentTextChar">
    <w:name w:val="Comment Text Char"/>
    <w:basedOn w:val="DefaultParagraphFont"/>
    <w:link w:val="CommentText"/>
    <w:uiPriority w:val="99"/>
    <w:semiHidden/>
    <w:rsid w:val="002D402C"/>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2D402C"/>
    <w:rPr>
      <w:b/>
      <w:bCs/>
    </w:rPr>
  </w:style>
  <w:style w:type="character" w:customStyle="1" w:styleId="CommentSubjectChar">
    <w:name w:val="Comment Subject Char"/>
    <w:basedOn w:val="CommentTextChar"/>
    <w:link w:val="CommentSubject"/>
    <w:uiPriority w:val="99"/>
    <w:semiHidden/>
    <w:rsid w:val="002D402C"/>
    <w:rPr>
      <w:rFonts w:ascii="Times New Roman" w:eastAsia="Times New Roman" w:hAnsi="Times New Roman" w:cs="Times New Roman"/>
      <w:b/>
      <w:bCs/>
      <w:sz w:val="20"/>
      <w:szCs w:val="20"/>
      <w:lang w:bidi="en-US"/>
    </w:rPr>
  </w:style>
  <w:style w:type="character" w:customStyle="1" w:styleId="apple-converted-space">
    <w:name w:val="apple-converted-space"/>
    <w:basedOn w:val="DefaultParagraphFont"/>
    <w:rsid w:val="00657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440194">
      <w:bodyDiv w:val="1"/>
      <w:marLeft w:val="0"/>
      <w:marRight w:val="0"/>
      <w:marTop w:val="0"/>
      <w:marBottom w:val="0"/>
      <w:divBdr>
        <w:top w:val="none" w:sz="0" w:space="0" w:color="auto"/>
        <w:left w:val="none" w:sz="0" w:space="0" w:color="auto"/>
        <w:bottom w:val="none" w:sz="0" w:space="0" w:color="auto"/>
        <w:right w:val="none" w:sz="0" w:space="0" w:color="auto"/>
      </w:divBdr>
    </w:div>
    <w:div w:id="1961918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balaban@ufl.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sa.gov/offices/oct/taxonomy/index.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fresearch.infoready4.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esearch.ufl.edu/dsp/proposals/eligibility-to-submit-a-proposal-for-external-funding.html" TargetMode="External"/><Relationship Id="rId4" Type="http://schemas.openxmlformats.org/officeDocument/2006/relationships/settings" Target="settings.xml"/><Relationship Id="rId9" Type="http://schemas.openxmlformats.org/officeDocument/2006/relationships/hyperlink" Target="https://www.nasa.gov/offices/oct/taxonomy/index.html" TargetMode="External"/><Relationship Id="rId14" Type="http://schemas.openxmlformats.org/officeDocument/2006/relationships/hyperlink" Target="mailto:sjaishan@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DA4FC-F6F0-4B6A-B9CB-EC557DBA7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2021</Words>
  <Characters>11521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Jyot,Jeevan</dc:creator>
  <cp:lastModifiedBy>cbalaban@ufl.edu</cp:lastModifiedBy>
  <cp:revision>5</cp:revision>
  <cp:lastPrinted>2020-02-13T16:55:00Z</cp:lastPrinted>
  <dcterms:created xsi:type="dcterms:W3CDTF">2021-09-01T14:01:00Z</dcterms:created>
  <dcterms:modified xsi:type="dcterms:W3CDTF">2021-09-20T13:24:00Z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2019-01-23T00:00:00Z</vt:filetime>
  </property>
  <property fmtid="{D5CDD505-2E9C-101B-9397-08002B2CF9AE}" pid="3" name="Creator">
    <vt:lpwstr>Acrobat PDFMaker 11 for Word</vt:lpwstr>
  </property>
  <property fmtid="{D5CDD505-2E9C-101B-9397-08002B2CF9AE}" pid="4" name="LastSaved">
    <vt:filetime>2020-02-11T00:00:00Z</vt:filetime>
  </property>
</Properties>
</file>