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A870" w14:textId="77777777" w:rsidR="009A4D0E" w:rsidRPr="00D55A0E" w:rsidRDefault="009A4D0E" w:rsidP="009A4D0E">
      <w:pPr>
        <w:pStyle w:val="Heading1"/>
        <w:jc w:val="center"/>
        <w:rPr>
          <w:rFonts w:ascii="Calibri" w:hAnsi="Calibri" w:cs="Calibri"/>
          <w:caps/>
          <w:snapToGrid/>
          <w:szCs w:val="24"/>
        </w:rPr>
      </w:pPr>
      <w:r w:rsidRPr="00D55A0E">
        <w:rPr>
          <w:rFonts w:ascii="Calibri" w:hAnsi="Calibri" w:cs="Calibri"/>
          <w:caps/>
          <w:snapToGrid/>
          <w:szCs w:val="24"/>
        </w:rPr>
        <w:t>Research Agreement</w:t>
      </w:r>
    </w:p>
    <w:p w14:paraId="2E06ABE0" w14:textId="77777777" w:rsidR="009A4D0E" w:rsidRPr="00D55A0E" w:rsidRDefault="009A4D0E" w:rsidP="009A4D0E">
      <w:pPr>
        <w:rPr>
          <w:rFonts w:ascii="Calibri" w:hAnsi="Calibri" w:cs="Calibri"/>
          <w:szCs w:val="24"/>
        </w:rPr>
      </w:pPr>
    </w:p>
    <w:p w14:paraId="3E6E3088" w14:textId="46243656" w:rsidR="00191D65" w:rsidRPr="00D55A0E" w:rsidRDefault="009A4D0E" w:rsidP="00191D65">
      <w:pPr>
        <w:ind w:firstLine="720"/>
        <w:jc w:val="both"/>
        <w:rPr>
          <w:rFonts w:ascii="Calibri" w:hAnsi="Calibri" w:cs="Calibri"/>
          <w:szCs w:val="24"/>
        </w:rPr>
      </w:pPr>
      <w:r>
        <w:rPr>
          <w:rFonts w:ascii="Calibri" w:hAnsi="Calibri" w:cs="Calibri"/>
          <w:b/>
          <w:smallCaps/>
          <w:szCs w:val="24"/>
        </w:rPr>
        <w:t>This Research Agreement</w:t>
      </w:r>
      <w:r w:rsidR="00191D65">
        <w:rPr>
          <w:rFonts w:ascii="Calibri" w:hAnsi="Calibri" w:cs="Calibri"/>
          <w:b/>
          <w:smallCaps/>
          <w:szCs w:val="24"/>
        </w:rPr>
        <w:t xml:space="preserve"> </w:t>
      </w:r>
      <w:r w:rsidR="00191D65">
        <w:rPr>
          <w:rFonts w:ascii="Calibri" w:hAnsi="Calibri" w:cs="Calibri"/>
          <w:szCs w:val="24"/>
        </w:rPr>
        <w:t xml:space="preserve">( “Agreement”), </w:t>
      </w:r>
      <w:r w:rsidR="00191D65" w:rsidRPr="00D55A0E">
        <w:rPr>
          <w:rFonts w:ascii="Calibri" w:hAnsi="Calibri" w:cs="Calibri"/>
          <w:szCs w:val="24"/>
        </w:rPr>
        <w:t>entered into as of the date of the last signature on this Agreement ( “Effective Date”) by</w:t>
      </w:r>
      <w:r w:rsidR="00191D65">
        <w:rPr>
          <w:rFonts w:ascii="Calibri" w:hAnsi="Calibri" w:cs="Calibri"/>
          <w:szCs w:val="24"/>
        </w:rPr>
        <w:t xml:space="preserve"> and between</w:t>
      </w:r>
      <w:r w:rsidR="00191D65" w:rsidRPr="00D55A0E">
        <w:rPr>
          <w:rFonts w:ascii="Calibri" w:hAnsi="Calibri" w:cs="Calibri"/>
          <w:szCs w:val="24"/>
        </w:rPr>
        <w:t xml:space="preserve"> </w:t>
      </w:r>
      <w:r w:rsidR="00191D65" w:rsidRPr="00D55A0E">
        <w:rPr>
          <w:rFonts w:ascii="Calibri" w:hAnsi="Calibri" w:cs="Calibri"/>
          <w:snapToGrid/>
          <w:color w:val="0070C0"/>
          <w:szCs w:val="24"/>
          <w:u w:val="single"/>
        </w:rPr>
        <w:t>[</w:t>
      </w:r>
      <w:r w:rsidR="00191D65" w:rsidRPr="00D55A0E">
        <w:rPr>
          <w:rFonts w:ascii="Calibri" w:hAnsi="Calibri" w:cs="Calibri"/>
          <w:i/>
          <w:snapToGrid/>
          <w:color w:val="0070C0"/>
          <w:szCs w:val="24"/>
          <w:u w:val="single"/>
        </w:rPr>
        <w:t>SPONSOR NAME</w:t>
      </w:r>
      <w:r w:rsidR="00191D65" w:rsidRPr="00D55A0E">
        <w:rPr>
          <w:rFonts w:ascii="Calibri" w:hAnsi="Calibri" w:cs="Calibri"/>
          <w:snapToGrid/>
          <w:color w:val="0070C0"/>
          <w:szCs w:val="24"/>
          <w:u w:val="single"/>
        </w:rPr>
        <w:t>]</w:t>
      </w:r>
      <w:r w:rsidR="00191D65" w:rsidRPr="00D55A0E">
        <w:rPr>
          <w:rFonts w:ascii="Calibri" w:hAnsi="Calibri" w:cs="Calibri"/>
          <w:szCs w:val="24"/>
        </w:rPr>
        <w:t xml:space="preserve"> with offices located at </w:t>
      </w:r>
      <w:r w:rsidR="00191D65" w:rsidRPr="00D55A0E">
        <w:rPr>
          <w:rFonts w:ascii="Calibri" w:hAnsi="Calibri" w:cs="Calibri"/>
          <w:snapToGrid/>
          <w:color w:val="0070C0"/>
          <w:szCs w:val="24"/>
          <w:u w:val="single"/>
        </w:rPr>
        <w:t>[</w:t>
      </w:r>
      <w:r w:rsidR="00191D65" w:rsidRPr="00D55A0E">
        <w:rPr>
          <w:rFonts w:ascii="Calibri" w:hAnsi="Calibri" w:cs="Calibri"/>
          <w:i/>
          <w:snapToGrid/>
          <w:color w:val="0070C0"/>
          <w:szCs w:val="24"/>
          <w:u w:val="single"/>
        </w:rPr>
        <w:t>ADDRESS</w:t>
      </w:r>
      <w:r w:rsidR="00191D65" w:rsidRPr="00D55A0E">
        <w:rPr>
          <w:rFonts w:ascii="Calibri" w:hAnsi="Calibri" w:cs="Calibri"/>
          <w:snapToGrid/>
          <w:color w:val="0070C0"/>
          <w:szCs w:val="24"/>
          <w:u w:val="single"/>
        </w:rPr>
        <w:t>]</w:t>
      </w:r>
      <w:r w:rsidR="00191D65" w:rsidRPr="00D55A0E">
        <w:rPr>
          <w:rFonts w:ascii="Calibri" w:hAnsi="Calibri" w:cs="Calibri"/>
          <w:snapToGrid/>
          <w:color w:val="0070C0"/>
          <w:szCs w:val="24"/>
        </w:rPr>
        <w:t xml:space="preserve"> </w:t>
      </w:r>
      <w:r w:rsidR="00191D65" w:rsidRPr="00191D65">
        <w:rPr>
          <w:rFonts w:ascii="Calibri" w:hAnsi="Calibri" w:cs="Calibri"/>
          <w:szCs w:val="24"/>
        </w:rPr>
        <w:t xml:space="preserve">(“Sponsor”) </w:t>
      </w:r>
      <w:r w:rsidR="00191D65">
        <w:rPr>
          <w:rFonts w:ascii="Calibri" w:hAnsi="Calibri" w:cs="Calibri"/>
          <w:szCs w:val="24"/>
        </w:rPr>
        <w:t>and T</w:t>
      </w:r>
      <w:r w:rsidR="00191D65" w:rsidRPr="00D55A0E">
        <w:rPr>
          <w:rFonts w:ascii="Calibri" w:hAnsi="Calibri" w:cs="Calibri"/>
          <w:szCs w:val="24"/>
        </w:rPr>
        <w:t xml:space="preserve">he University of Florida Board of Trustees, a public body corporate of the state of Florida </w:t>
      </w:r>
      <w:r w:rsidR="00191D65" w:rsidRPr="00D55A0E">
        <w:rPr>
          <w:rFonts w:ascii="Calibri" w:hAnsi="Calibri" w:cs="Calibri"/>
          <w:snapToGrid/>
          <w:szCs w:val="24"/>
        </w:rPr>
        <w:t xml:space="preserve">with offices at </w:t>
      </w:r>
      <w:r w:rsidR="00191D65">
        <w:rPr>
          <w:rFonts w:ascii="Calibri" w:hAnsi="Calibri" w:cs="Calibri"/>
          <w:snapToGrid/>
          <w:szCs w:val="24"/>
        </w:rPr>
        <w:t xml:space="preserve">UF </w:t>
      </w:r>
      <w:r w:rsidR="009A5591">
        <w:rPr>
          <w:rFonts w:ascii="Calibri" w:hAnsi="Calibri" w:cs="Calibri"/>
          <w:snapToGrid/>
          <w:szCs w:val="24"/>
        </w:rPr>
        <w:t>Research</w:t>
      </w:r>
      <w:r w:rsidR="00EB7670">
        <w:rPr>
          <w:rFonts w:ascii="Calibri" w:hAnsi="Calibri" w:cs="Calibri"/>
          <w:snapToGrid/>
          <w:szCs w:val="24"/>
        </w:rPr>
        <w:t xml:space="preserve"> |</w:t>
      </w:r>
      <w:r w:rsidR="00191D65">
        <w:rPr>
          <w:rFonts w:ascii="Calibri" w:hAnsi="Calibri" w:cs="Calibri"/>
          <w:snapToGrid/>
          <w:szCs w:val="24"/>
        </w:rPr>
        <w:t xml:space="preserve"> Sponsored Programs, 207</w:t>
      </w:r>
      <w:r w:rsidR="00191D65" w:rsidRPr="00D55A0E">
        <w:rPr>
          <w:rFonts w:ascii="Calibri" w:hAnsi="Calibri" w:cs="Calibri"/>
          <w:snapToGrid/>
          <w:szCs w:val="24"/>
        </w:rPr>
        <w:t xml:space="preserve"> Grinter Hall, Gainesville, FL 32611</w:t>
      </w:r>
      <w:r w:rsidR="00191D65">
        <w:rPr>
          <w:rFonts w:ascii="Calibri" w:hAnsi="Calibri" w:cs="Calibri"/>
          <w:snapToGrid/>
          <w:szCs w:val="24"/>
        </w:rPr>
        <w:t>-5500</w:t>
      </w:r>
      <w:r w:rsidR="00191D65" w:rsidRPr="00D55A0E">
        <w:rPr>
          <w:rFonts w:ascii="Calibri" w:hAnsi="Calibri" w:cs="Calibri"/>
          <w:snapToGrid/>
          <w:szCs w:val="24"/>
        </w:rPr>
        <w:t xml:space="preserve"> (“University”), collectively referred to as the “Parties.”  </w:t>
      </w:r>
      <w:r w:rsidR="00191D65">
        <w:rPr>
          <w:rFonts w:ascii="Calibri" w:hAnsi="Calibri" w:cs="Calibri"/>
          <w:szCs w:val="24"/>
        </w:rPr>
        <w:t>Parties</w:t>
      </w:r>
      <w:r w:rsidR="00191D65" w:rsidRPr="00D55A0E">
        <w:rPr>
          <w:rFonts w:ascii="Calibri" w:hAnsi="Calibri" w:cs="Calibri"/>
          <w:szCs w:val="24"/>
        </w:rPr>
        <w:t xml:space="preserve"> agree to the following</w:t>
      </w:r>
      <w:r w:rsidR="00EB7670">
        <w:rPr>
          <w:rFonts w:ascii="Calibri" w:hAnsi="Calibri" w:cs="Calibri"/>
          <w:szCs w:val="24"/>
        </w:rPr>
        <w:t>:</w:t>
      </w:r>
    </w:p>
    <w:p w14:paraId="50FC8C63" w14:textId="4215E4A3" w:rsidR="009A4D0E" w:rsidRPr="00D55A0E" w:rsidRDefault="009A4D0E" w:rsidP="009A4D0E">
      <w:pPr>
        <w:ind w:firstLine="720"/>
        <w:jc w:val="both"/>
        <w:rPr>
          <w:rFonts w:ascii="Calibri" w:hAnsi="Calibri" w:cs="Calibri"/>
          <w:szCs w:val="24"/>
        </w:rPr>
      </w:pPr>
    </w:p>
    <w:p w14:paraId="03A28DE8" w14:textId="77777777" w:rsidR="009A4D0E" w:rsidRDefault="009A4D0E" w:rsidP="009A4D0E">
      <w:pPr>
        <w:widowControl/>
        <w:jc w:val="both"/>
        <w:rPr>
          <w:rFonts w:ascii="Calibri" w:hAnsi="Calibri" w:cs="Calibri"/>
          <w:snapToGrid/>
          <w:szCs w:val="24"/>
        </w:rPr>
      </w:pPr>
    </w:p>
    <w:p w14:paraId="0E2AABE4" w14:textId="77777777" w:rsidR="009A4D0E" w:rsidRPr="00D55A0E" w:rsidRDefault="009A4D0E" w:rsidP="009A4D0E">
      <w:pPr>
        <w:widowControl/>
        <w:jc w:val="center"/>
        <w:rPr>
          <w:rFonts w:ascii="Calibri" w:hAnsi="Calibri" w:cs="Calibri"/>
          <w:snapToGrid/>
          <w:szCs w:val="24"/>
        </w:rPr>
      </w:pPr>
      <w:r w:rsidRPr="00D55A0E">
        <w:rPr>
          <w:rFonts w:ascii="Calibri" w:hAnsi="Calibri" w:cs="Calibri"/>
          <w:snapToGrid/>
          <w:szCs w:val="24"/>
        </w:rPr>
        <w:t>BACKGROUND</w:t>
      </w:r>
    </w:p>
    <w:p w14:paraId="1610FC8F" w14:textId="77777777" w:rsidR="009A4D0E" w:rsidRPr="00D55A0E" w:rsidRDefault="009A4D0E" w:rsidP="009A4D0E">
      <w:pPr>
        <w:widowControl/>
        <w:jc w:val="both"/>
        <w:rPr>
          <w:rFonts w:ascii="Calibri" w:hAnsi="Calibri" w:cs="Calibri"/>
          <w:snapToGrid/>
          <w:szCs w:val="24"/>
        </w:rPr>
      </w:pPr>
    </w:p>
    <w:p w14:paraId="24B5AC4E" w14:textId="22343AEE" w:rsidR="009A4D0E" w:rsidRPr="00D55A0E" w:rsidRDefault="009A4D0E" w:rsidP="009A4D0E">
      <w:pPr>
        <w:widowControl/>
        <w:jc w:val="both"/>
        <w:rPr>
          <w:rFonts w:ascii="Calibri" w:hAnsi="Calibri" w:cs="Calibri"/>
          <w:snapToGrid/>
          <w:szCs w:val="24"/>
        </w:rPr>
      </w:pPr>
      <w:r w:rsidRPr="00D55A0E">
        <w:rPr>
          <w:rFonts w:ascii="Calibri" w:hAnsi="Calibri" w:cs="Calibri"/>
          <w:snapToGrid/>
          <w:szCs w:val="24"/>
        </w:rPr>
        <w:tab/>
        <w:t>University’s research capabilities reflect a substantial public investment as a p</w:t>
      </w:r>
      <w:r>
        <w:rPr>
          <w:rFonts w:ascii="Calibri" w:hAnsi="Calibri" w:cs="Calibri"/>
          <w:snapToGrid/>
          <w:szCs w:val="24"/>
        </w:rPr>
        <w:t>art of its research and higher education mission as a public land-grant university</w:t>
      </w:r>
      <w:r w:rsidRPr="00D55A0E">
        <w:rPr>
          <w:rFonts w:ascii="Calibri" w:hAnsi="Calibri" w:cs="Calibri"/>
          <w:snapToGrid/>
          <w:szCs w:val="24"/>
        </w:rPr>
        <w:t>.</w:t>
      </w:r>
      <w:r>
        <w:rPr>
          <w:rFonts w:ascii="Calibri" w:hAnsi="Calibri" w:cs="Calibri"/>
          <w:snapToGrid/>
          <w:szCs w:val="24"/>
        </w:rPr>
        <w:t xml:space="preserve"> </w:t>
      </w:r>
      <w:r w:rsidRPr="00D55A0E">
        <w:rPr>
          <w:rFonts w:ascii="Calibri" w:hAnsi="Calibri" w:cs="Calibri"/>
          <w:snapToGrid/>
          <w:szCs w:val="24"/>
        </w:rPr>
        <w:t xml:space="preserve">The research contemplated by this Agreement </w:t>
      </w:r>
      <w:r w:rsidR="00AF6C0B">
        <w:rPr>
          <w:rFonts w:ascii="Calibri" w:hAnsi="Calibri" w:cs="Calibri"/>
          <w:snapToGrid/>
          <w:szCs w:val="24"/>
        </w:rPr>
        <w:t>aims</w:t>
      </w:r>
      <w:r w:rsidRPr="00D55A0E">
        <w:rPr>
          <w:rFonts w:ascii="Calibri" w:hAnsi="Calibri" w:cs="Calibri"/>
          <w:snapToGrid/>
          <w:szCs w:val="24"/>
        </w:rPr>
        <w:t xml:space="preserve"> to produce results of mutual interest to University and Sponsor</w:t>
      </w:r>
      <w:r>
        <w:rPr>
          <w:rFonts w:ascii="Calibri" w:hAnsi="Calibri" w:cs="Calibri"/>
          <w:snapToGrid/>
          <w:szCs w:val="24"/>
        </w:rPr>
        <w:t xml:space="preserve">.  </w:t>
      </w:r>
    </w:p>
    <w:p w14:paraId="689FE235" w14:textId="77777777" w:rsidR="009A4D0E" w:rsidRPr="00D55A0E" w:rsidRDefault="009A4D0E" w:rsidP="009A4D0E">
      <w:pPr>
        <w:widowControl/>
        <w:jc w:val="both"/>
        <w:rPr>
          <w:rFonts w:ascii="Calibri" w:hAnsi="Calibri" w:cs="Calibri"/>
          <w:snapToGrid/>
          <w:szCs w:val="24"/>
        </w:rPr>
      </w:pPr>
      <w:r w:rsidRPr="00D55A0E">
        <w:rPr>
          <w:rFonts w:ascii="Calibri" w:hAnsi="Calibri" w:cs="Calibri"/>
          <w:snapToGrid/>
          <w:szCs w:val="24"/>
        </w:rPr>
        <w:tab/>
        <w:t xml:space="preserve">  </w:t>
      </w:r>
    </w:p>
    <w:p w14:paraId="58B5FC18" w14:textId="484FE694" w:rsidR="009A4D0E" w:rsidRPr="00257DAF" w:rsidRDefault="009A4D0E" w:rsidP="009A4D0E">
      <w:pPr>
        <w:widowControl/>
        <w:jc w:val="both"/>
        <w:rPr>
          <w:rFonts w:ascii="Calibri" w:hAnsi="Calibri" w:cs="Calibri"/>
          <w:snapToGrid/>
          <w:color w:val="8496B0" w:themeColor="text2" w:themeTint="99"/>
          <w:szCs w:val="24"/>
        </w:rPr>
      </w:pPr>
      <w:r w:rsidRPr="00D55A0E">
        <w:rPr>
          <w:rFonts w:ascii="Calibri" w:hAnsi="Calibri" w:cs="Calibri"/>
          <w:snapToGrid/>
          <w:szCs w:val="24"/>
        </w:rPr>
        <w:tab/>
      </w:r>
      <w:r w:rsidR="00DD127D" w:rsidRPr="009A0EC7">
        <w:rPr>
          <w:rFonts w:ascii="Calibri" w:hAnsi="Calibri" w:cs="Calibri"/>
          <w:i/>
          <w:snapToGrid/>
          <w:color w:val="0070C0"/>
          <w:szCs w:val="24"/>
          <w:u w:val="single"/>
        </w:rPr>
        <w:t>[OPTIONAL:]</w:t>
      </w:r>
      <w:r w:rsidR="00DD127D">
        <w:rPr>
          <w:rFonts w:ascii="Calibri" w:hAnsi="Calibri" w:cs="Calibri"/>
          <w:snapToGrid/>
          <w:szCs w:val="24"/>
        </w:rPr>
        <w:t xml:space="preserve"> </w:t>
      </w:r>
      <w:r w:rsidRPr="00CC63D8">
        <w:rPr>
          <w:rFonts w:ascii="Calibri" w:hAnsi="Calibri" w:cs="Calibri"/>
          <w:i/>
          <w:snapToGrid/>
          <w:color w:val="0070C0"/>
          <w:szCs w:val="24"/>
          <w:u w:val="single"/>
        </w:rPr>
        <w:t>[NAME OF PRIME FUNDING AGENCY]</w:t>
      </w:r>
      <w:r w:rsidRPr="009A5591">
        <w:rPr>
          <w:rFonts w:ascii="Calibri" w:hAnsi="Calibri" w:cs="Calibri"/>
          <w:i/>
          <w:snapToGrid/>
          <w:color w:val="0070C0"/>
          <w:szCs w:val="24"/>
          <w:u w:val="single"/>
        </w:rPr>
        <w:t xml:space="preserve"> is providing funding to Sponsor in support of the Project. </w:t>
      </w:r>
      <w:r w:rsidRPr="00CC63D8">
        <w:rPr>
          <w:rFonts w:ascii="Calibri" w:hAnsi="Calibri" w:cs="Calibri"/>
          <w:i/>
          <w:snapToGrid/>
          <w:color w:val="0070C0"/>
          <w:szCs w:val="24"/>
          <w:u w:val="single"/>
        </w:rPr>
        <w:t>[OPTIONAL:</w:t>
      </w:r>
      <w:r w:rsidR="00EE50F9">
        <w:rPr>
          <w:rFonts w:ascii="Calibri" w:hAnsi="Calibri" w:cs="Calibri"/>
          <w:i/>
          <w:snapToGrid/>
          <w:color w:val="0070C0"/>
          <w:szCs w:val="24"/>
          <w:u w:val="single"/>
        </w:rPr>
        <w:t>]</w:t>
      </w:r>
      <w:r w:rsidRPr="00CC63D8">
        <w:rPr>
          <w:rFonts w:ascii="Calibri" w:hAnsi="Calibri" w:cs="Calibri"/>
          <w:i/>
          <w:snapToGrid/>
          <w:color w:val="0070C0"/>
          <w:szCs w:val="24"/>
          <w:u w:val="single"/>
        </w:rPr>
        <w:t xml:space="preserve"> The Sponsor has identified appropriate or applicable flow-down terms which are included in this Agreement as Appendix C</w:t>
      </w:r>
      <w:r w:rsidR="00194128">
        <w:rPr>
          <w:rFonts w:ascii="Calibri" w:hAnsi="Calibri" w:cs="Calibri"/>
          <w:i/>
          <w:snapToGrid/>
          <w:color w:val="0070C0"/>
          <w:szCs w:val="24"/>
          <w:u w:val="single"/>
        </w:rPr>
        <w:t xml:space="preserve"> (Optional)</w:t>
      </w:r>
      <w:r w:rsidRPr="00CC63D8">
        <w:rPr>
          <w:rFonts w:ascii="Calibri" w:hAnsi="Calibri" w:cs="Calibri"/>
          <w:i/>
          <w:snapToGrid/>
          <w:color w:val="0070C0"/>
          <w:szCs w:val="24"/>
          <w:u w:val="single"/>
        </w:rPr>
        <w:t>.</w:t>
      </w:r>
      <w:r w:rsidR="00DF33A2">
        <w:rPr>
          <w:rFonts w:ascii="Calibri" w:hAnsi="Calibri" w:cs="Calibri"/>
          <w:i/>
          <w:snapToGrid/>
          <w:color w:val="0070C0"/>
          <w:szCs w:val="24"/>
          <w:u w:val="single"/>
        </w:rPr>
        <w:t xml:space="preserve"> </w:t>
      </w:r>
    </w:p>
    <w:p w14:paraId="589513B0" w14:textId="77777777" w:rsidR="009A4D0E" w:rsidRPr="00D55A0E" w:rsidRDefault="009A4D0E" w:rsidP="009A4D0E">
      <w:pPr>
        <w:widowControl/>
        <w:ind w:firstLine="720"/>
        <w:jc w:val="both"/>
        <w:rPr>
          <w:rFonts w:ascii="Calibri" w:hAnsi="Calibri" w:cs="Calibri"/>
          <w:szCs w:val="24"/>
        </w:rPr>
      </w:pPr>
    </w:p>
    <w:p w14:paraId="6A212126" w14:textId="77777777" w:rsidR="009A4D0E" w:rsidRPr="00D55A0E" w:rsidRDefault="009A4D0E" w:rsidP="009A4D0E">
      <w:pPr>
        <w:widowControl/>
        <w:jc w:val="both"/>
        <w:outlineLvl w:val="0"/>
        <w:rPr>
          <w:rFonts w:ascii="Calibri" w:hAnsi="Calibri" w:cs="Calibri"/>
          <w:b/>
          <w:caps/>
          <w:szCs w:val="24"/>
        </w:rPr>
      </w:pPr>
      <w:r>
        <w:rPr>
          <w:rFonts w:ascii="Calibri" w:hAnsi="Calibri" w:cs="Calibri"/>
          <w:b/>
          <w:caps/>
          <w:szCs w:val="24"/>
        </w:rPr>
        <w:t>Section</w:t>
      </w:r>
      <w:r w:rsidRPr="00D55A0E">
        <w:rPr>
          <w:rFonts w:ascii="Calibri" w:hAnsi="Calibri" w:cs="Calibri"/>
          <w:b/>
          <w:caps/>
          <w:szCs w:val="24"/>
        </w:rPr>
        <w:t xml:space="preserve"> 1 - Research Work</w:t>
      </w:r>
    </w:p>
    <w:p w14:paraId="1401A352" w14:textId="77777777" w:rsidR="009A4D0E" w:rsidRPr="00D55A0E" w:rsidRDefault="009A4D0E" w:rsidP="009A4D0E">
      <w:pPr>
        <w:widowControl/>
        <w:jc w:val="both"/>
        <w:rPr>
          <w:rFonts w:ascii="Calibri" w:hAnsi="Calibri" w:cs="Calibri"/>
          <w:szCs w:val="24"/>
        </w:rPr>
      </w:pPr>
    </w:p>
    <w:p w14:paraId="1DE34593" w14:textId="10710177" w:rsidR="009A4D0E" w:rsidRDefault="009A4D0E" w:rsidP="00191D65">
      <w:pPr>
        <w:widowControl/>
        <w:tabs>
          <w:tab w:val="left" w:pos="-1440"/>
        </w:tabs>
        <w:ind w:left="720" w:hanging="720"/>
        <w:jc w:val="both"/>
        <w:rPr>
          <w:rFonts w:ascii="Calibri" w:hAnsi="Calibri" w:cs="Calibri"/>
          <w:snapToGrid/>
          <w:szCs w:val="24"/>
        </w:rPr>
      </w:pPr>
      <w:r w:rsidRPr="00D55A0E">
        <w:rPr>
          <w:rFonts w:ascii="Calibri" w:hAnsi="Calibri" w:cs="Calibri"/>
          <w:szCs w:val="24"/>
        </w:rPr>
        <w:t>1.1</w:t>
      </w:r>
      <w:r w:rsidRPr="00D55A0E">
        <w:rPr>
          <w:rFonts w:ascii="Calibri" w:hAnsi="Calibri" w:cs="Calibri"/>
          <w:szCs w:val="24"/>
        </w:rPr>
        <w:tab/>
      </w:r>
      <w:r w:rsidRPr="00D55A0E">
        <w:rPr>
          <w:rFonts w:ascii="Calibri" w:hAnsi="Calibri" w:cs="Calibri"/>
          <w:szCs w:val="24"/>
          <w:u w:val="single"/>
        </w:rPr>
        <w:t>Research Efforts</w:t>
      </w:r>
      <w:r w:rsidRPr="00D55A0E">
        <w:rPr>
          <w:rFonts w:ascii="Calibri" w:hAnsi="Calibri" w:cs="Calibri"/>
          <w:szCs w:val="24"/>
        </w:rPr>
        <w:t xml:space="preserve">.  University shall use diligent efforts to perform the work </w:t>
      </w:r>
      <w:r w:rsidR="00AF6C0B">
        <w:rPr>
          <w:rFonts w:ascii="Calibri" w:hAnsi="Calibri" w:cs="Calibri"/>
          <w:szCs w:val="24"/>
        </w:rPr>
        <w:t>described</w:t>
      </w:r>
      <w:r w:rsidR="00191D65" w:rsidRPr="00D55A0E">
        <w:rPr>
          <w:rFonts w:ascii="Calibri" w:hAnsi="Calibri" w:cs="Calibri"/>
          <w:szCs w:val="24"/>
        </w:rPr>
        <w:t xml:space="preserve"> </w:t>
      </w:r>
      <w:r w:rsidRPr="00D55A0E">
        <w:rPr>
          <w:rFonts w:ascii="Calibri" w:hAnsi="Calibri" w:cs="Calibri"/>
          <w:szCs w:val="24"/>
        </w:rPr>
        <w:t>in Appendix A</w:t>
      </w:r>
      <w:r w:rsidR="00191D65">
        <w:rPr>
          <w:rFonts w:ascii="Calibri" w:hAnsi="Calibri" w:cs="Calibri"/>
          <w:szCs w:val="24"/>
        </w:rPr>
        <w:t xml:space="preserve"> attached hereto</w:t>
      </w:r>
      <w:r w:rsidRPr="00D55A0E">
        <w:rPr>
          <w:rFonts w:ascii="Calibri" w:hAnsi="Calibri" w:cs="Calibri"/>
          <w:szCs w:val="24"/>
        </w:rPr>
        <w:t xml:space="preserve"> (“Project”) according to the standards of a United States institution of higher education. </w:t>
      </w:r>
      <w:r w:rsidRPr="00D55A0E">
        <w:rPr>
          <w:rFonts w:ascii="Calibri" w:hAnsi="Calibri" w:cs="Calibri"/>
          <w:snapToGrid/>
          <w:szCs w:val="24"/>
        </w:rPr>
        <w:t xml:space="preserve"> </w:t>
      </w:r>
    </w:p>
    <w:p w14:paraId="32F0E880" w14:textId="77777777" w:rsidR="009A4D0E" w:rsidRDefault="009A4D0E" w:rsidP="009A4D0E">
      <w:pPr>
        <w:widowControl/>
        <w:tabs>
          <w:tab w:val="left" w:pos="-1440"/>
        </w:tabs>
        <w:jc w:val="both"/>
        <w:rPr>
          <w:rFonts w:ascii="Calibri" w:hAnsi="Calibri" w:cs="Calibri"/>
          <w:snapToGrid/>
          <w:szCs w:val="24"/>
        </w:rPr>
      </w:pPr>
    </w:p>
    <w:p w14:paraId="5F145702" w14:textId="22C8C019" w:rsidR="009A4D0E" w:rsidRDefault="009A4D0E" w:rsidP="009A4D0E">
      <w:pPr>
        <w:widowControl/>
        <w:tabs>
          <w:tab w:val="left" w:pos="-1440"/>
        </w:tabs>
        <w:jc w:val="both"/>
        <w:rPr>
          <w:rFonts w:ascii="Calibri" w:hAnsi="Calibri" w:cs="Calibri"/>
          <w:snapToGrid/>
          <w:szCs w:val="24"/>
        </w:rPr>
      </w:pPr>
      <w:r>
        <w:rPr>
          <w:rFonts w:ascii="Calibri" w:hAnsi="Calibri" w:cs="Calibri"/>
          <w:snapToGrid/>
          <w:szCs w:val="24"/>
        </w:rPr>
        <w:t>1.2</w:t>
      </w:r>
      <w:r>
        <w:rPr>
          <w:rFonts w:ascii="Calibri" w:hAnsi="Calibri" w:cs="Calibri"/>
          <w:snapToGrid/>
          <w:szCs w:val="24"/>
        </w:rPr>
        <w:tab/>
      </w:r>
      <w:r w:rsidRPr="003929C8">
        <w:rPr>
          <w:rFonts w:ascii="Calibri" w:hAnsi="Calibri" w:cs="Calibri"/>
          <w:snapToGrid/>
          <w:szCs w:val="24"/>
          <w:u w:val="single"/>
        </w:rPr>
        <w:t>Period of Performance.</w:t>
      </w:r>
      <w:r>
        <w:rPr>
          <w:rFonts w:ascii="Calibri" w:hAnsi="Calibri" w:cs="Calibri"/>
          <w:snapToGrid/>
          <w:szCs w:val="24"/>
        </w:rPr>
        <w:t xml:space="preserve"> </w:t>
      </w:r>
      <w:r w:rsidRPr="00D55A0E">
        <w:rPr>
          <w:rFonts w:ascii="Calibri" w:hAnsi="Calibri" w:cs="Calibri"/>
          <w:snapToGrid/>
          <w:szCs w:val="24"/>
        </w:rPr>
        <w:t xml:space="preserve">The period of performance for the Project </w:t>
      </w:r>
      <w:r>
        <w:rPr>
          <w:rFonts w:ascii="Calibri" w:hAnsi="Calibri" w:cs="Calibri"/>
          <w:snapToGrid/>
          <w:szCs w:val="24"/>
        </w:rPr>
        <w:t xml:space="preserve">will begin on </w:t>
      </w:r>
      <w:r>
        <w:rPr>
          <w:rFonts w:ascii="Calibri" w:hAnsi="Calibri" w:cs="Calibri"/>
          <w:snapToGrid/>
          <w:szCs w:val="24"/>
        </w:rPr>
        <w:tab/>
      </w:r>
      <w:r w:rsidRPr="00D55A0E">
        <w:rPr>
          <w:rFonts w:ascii="Calibri" w:hAnsi="Calibri" w:cs="Calibri"/>
          <w:snapToGrid/>
          <w:szCs w:val="24"/>
        </w:rPr>
        <w:t>_________, 20</w:t>
      </w:r>
      <w:r>
        <w:rPr>
          <w:rFonts w:ascii="Calibri" w:hAnsi="Calibri" w:cs="Calibri"/>
          <w:snapToGrid/>
          <w:szCs w:val="24"/>
        </w:rPr>
        <w:t>2</w:t>
      </w:r>
      <w:r w:rsidRPr="00D55A0E">
        <w:rPr>
          <w:rFonts w:ascii="Calibri" w:hAnsi="Calibri" w:cs="Calibri"/>
          <w:snapToGrid/>
          <w:szCs w:val="24"/>
        </w:rPr>
        <w:t xml:space="preserve">_ </w:t>
      </w:r>
      <w:r>
        <w:rPr>
          <w:rFonts w:ascii="Calibri" w:hAnsi="Calibri" w:cs="Calibri"/>
          <w:snapToGrid/>
          <w:szCs w:val="24"/>
        </w:rPr>
        <w:t xml:space="preserve">and end on </w:t>
      </w:r>
      <w:r w:rsidRPr="00D55A0E">
        <w:rPr>
          <w:rFonts w:ascii="Calibri" w:hAnsi="Calibri" w:cs="Calibri"/>
          <w:snapToGrid/>
          <w:szCs w:val="24"/>
        </w:rPr>
        <w:t>_____________, 20</w:t>
      </w:r>
      <w:r w:rsidR="00EC6CAA">
        <w:rPr>
          <w:rFonts w:ascii="Calibri" w:hAnsi="Calibri" w:cs="Calibri"/>
          <w:snapToGrid/>
          <w:szCs w:val="24"/>
        </w:rPr>
        <w:t>2</w:t>
      </w:r>
      <w:r w:rsidR="00EC6CAA" w:rsidRPr="00D55A0E">
        <w:rPr>
          <w:rFonts w:ascii="Calibri" w:hAnsi="Calibri" w:cs="Calibri"/>
          <w:snapToGrid/>
          <w:szCs w:val="24"/>
        </w:rPr>
        <w:t>_.</w:t>
      </w:r>
    </w:p>
    <w:p w14:paraId="2A5ABFC5" w14:textId="77777777" w:rsidR="009A4D0E" w:rsidRPr="00D55A0E" w:rsidRDefault="009A4D0E" w:rsidP="009A4D0E">
      <w:pPr>
        <w:widowControl/>
        <w:tabs>
          <w:tab w:val="left" w:pos="-1440"/>
        </w:tabs>
        <w:jc w:val="both"/>
        <w:rPr>
          <w:rFonts w:ascii="Calibri" w:hAnsi="Calibri" w:cs="Calibri"/>
          <w:caps/>
          <w:color w:val="000000"/>
          <w:szCs w:val="24"/>
        </w:rPr>
      </w:pPr>
    </w:p>
    <w:p w14:paraId="767BAC73" w14:textId="57E74795" w:rsidR="009A4D0E" w:rsidRPr="00D55A0E" w:rsidRDefault="009A4D0E" w:rsidP="005D14FA">
      <w:pPr>
        <w:ind w:left="720" w:hanging="720"/>
        <w:jc w:val="both"/>
        <w:rPr>
          <w:rFonts w:ascii="Calibri" w:hAnsi="Calibri" w:cs="Calibri"/>
          <w:color w:val="000000"/>
          <w:szCs w:val="24"/>
        </w:rPr>
      </w:pPr>
      <w:r w:rsidRPr="00D55A0E">
        <w:rPr>
          <w:rFonts w:ascii="Calibri" w:hAnsi="Calibri" w:cs="Calibri"/>
          <w:color w:val="000000"/>
          <w:szCs w:val="24"/>
        </w:rPr>
        <w:t>1.</w:t>
      </w:r>
      <w:r>
        <w:rPr>
          <w:rFonts w:ascii="Calibri" w:hAnsi="Calibri" w:cs="Calibri"/>
          <w:color w:val="000000"/>
          <w:szCs w:val="24"/>
        </w:rPr>
        <w:t>3</w:t>
      </w:r>
      <w:r w:rsidRPr="00D55A0E">
        <w:rPr>
          <w:rFonts w:ascii="Calibri" w:hAnsi="Calibri" w:cs="Calibri"/>
          <w:color w:val="000000"/>
          <w:szCs w:val="24"/>
        </w:rPr>
        <w:tab/>
      </w:r>
      <w:r w:rsidRPr="00D55A0E">
        <w:rPr>
          <w:rFonts w:ascii="Calibri" w:hAnsi="Calibri" w:cs="Calibri"/>
          <w:color w:val="000000"/>
          <w:szCs w:val="24"/>
          <w:u w:val="single"/>
        </w:rPr>
        <w:t>Principal Investigator</w:t>
      </w:r>
      <w:r w:rsidRPr="00D55A0E">
        <w:rPr>
          <w:rFonts w:ascii="Calibri" w:hAnsi="Calibri" w:cs="Calibri"/>
          <w:color w:val="000000"/>
          <w:szCs w:val="24"/>
        </w:rPr>
        <w:t xml:space="preserve">.  </w:t>
      </w:r>
      <w:r w:rsidRPr="00320740">
        <w:rPr>
          <w:rFonts w:ascii="Calibri" w:hAnsi="Calibri" w:cs="Calibri"/>
          <w:caps/>
          <w:color w:val="0070C0"/>
          <w:szCs w:val="24"/>
        </w:rPr>
        <w:t>[</w:t>
      </w:r>
      <w:r w:rsidRPr="00320740">
        <w:rPr>
          <w:rFonts w:ascii="Calibri" w:hAnsi="Calibri" w:cs="Calibri"/>
          <w:i/>
          <w:caps/>
          <w:color w:val="0070C0"/>
          <w:szCs w:val="24"/>
        </w:rPr>
        <w:t>name</w:t>
      </w:r>
      <w:r w:rsidRPr="00320740">
        <w:rPr>
          <w:rFonts w:ascii="Calibri" w:hAnsi="Calibri" w:cs="Calibri"/>
          <w:caps/>
          <w:color w:val="0070C0"/>
          <w:szCs w:val="24"/>
        </w:rPr>
        <w:t xml:space="preserve">] </w:t>
      </w:r>
      <w:r w:rsidR="009A5591">
        <w:rPr>
          <w:rFonts w:ascii="Calibri" w:hAnsi="Calibri" w:cs="Calibri"/>
          <w:szCs w:val="24"/>
        </w:rPr>
        <w:t>(</w:t>
      </w:r>
      <w:r w:rsidR="009A5591" w:rsidRPr="005D14FA">
        <w:rPr>
          <w:rFonts w:ascii="Calibri" w:hAnsi="Calibri" w:cs="Calibri"/>
          <w:color w:val="000000"/>
          <w:szCs w:val="24"/>
        </w:rPr>
        <w:t>“</w:t>
      </w:r>
      <w:r w:rsidR="00191D65" w:rsidRPr="005D14FA">
        <w:rPr>
          <w:rFonts w:ascii="Calibri" w:hAnsi="Calibri" w:cs="Calibri"/>
          <w:color w:val="000000"/>
          <w:szCs w:val="24"/>
        </w:rPr>
        <w:t>Principal</w:t>
      </w:r>
      <w:r w:rsidR="00191D65">
        <w:rPr>
          <w:rFonts w:ascii="Calibri" w:hAnsi="Calibri" w:cs="Calibri"/>
          <w:szCs w:val="24"/>
        </w:rPr>
        <w:t xml:space="preserve"> Investigator”) </w:t>
      </w:r>
      <w:r w:rsidR="00191D65" w:rsidRPr="00D55A0E">
        <w:rPr>
          <w:rFonts w:ascii="Calibri" w:hAnsi="Calibri" w:cs="Calibri"/>
          <w:szCs w:val="24"/>
        </w:rPr>
        <w:t>is responsible for</w:t>
      </w:r>
      <w:r w:rsidR="00191D65" w:rsidRPr="00D55A0E">
        <w:rPr>
          <w:rFonts w:ascii="Calibri" w:hAnsi="Calibri" w:cs="Calibri"/>
          <w:snapToGrid/>
          <w:szCs w:val="24"/>
        </w:rPr>
        <w:t xml:space="preserve"> performance of the Project on behalf of University. </w:t>
      </w:r>
      <w:r w:rsidR="00191D65" w:rsidRPr="00D55A0E">
        <w:rPr>
          <w:rFonts w:ascii="Calibri" w:hAnsi="Calibri" w:cs="Calibri"/>
          <w:color w:val="000000"/>
          <w:szCs w:val="24"/>
        </w:rPr>
        <w:t xml:space="preserve"> If </w:t>
      </w:r>
      <w:r w:rsidR="00191D65" w:rsidRPr="00320740">
        <w:rPr>
          <w:rFonts w:ascii="Calibri" w:hAnsi="Calibri" w:cs="Calibri"/>
          <w:caps/>
          <w:color w:val="0070C0"/>
          <w:szCs w:val="24"/>
        </w:rPr>
        <w:t>[</w:t>
      </w:r>
      <w:r w:rsidR="00191D65" w:rsidRPr="00320740">
        <w:rPr>
          <w:rFonts w:ascii="Calibri" w:hAnsi="Calibri" w:cs="Calibri"/>
          <w:i/>
          <w:caps/>
          <w:color w:val="0070C0"/>
          <w:szCs w:val="24"/>
        </w:rPr>
        <w:t>name</w:t>
      </w:r>
      <w:r w:rsidR="00191D65" w:rsidRPr="00320740">
        <w:rPr>
          <w:rFonts w:ascii="Calibri" w:hAnsi="Calibri" w:cs="Calibri"/>
          <w:caps/>
          <w:color w:val="0070C0"/>
          <w:szCs w:val="24"/>
        </w:rPr>
        <w:t>]</w:t>
      </w:r>
      <w:r w:rsidR="00191D65" w:rsidRPr="00D55A0E">
        <w:rPr>
          <w:rFonts w:ascii="Calibri" w:hAnsi="Calibri" w:cs="Calibri"/>
          <w:color w:val="000000"/>
          <w:szCs w:val="24"/>
        </w:rPr>
        <w:t xml:space="preserve"> ceases to serve as Principal Investigator, University shall notify Sponsor, and </w:t>
      </w:r>
      <w:r w:rsidR="00AF6C0B">
        <w:rPr>
          <w:rFonts w:ascii="Calibri" w:hAnsi="Calibri" w:cs="Calibri"/>
          <w:color w:val="000000"/>
          <w:szCs w:val="24"/>
        </w:rPr>
        <w:t>the Parties</w:t>
      </w:r>
      <w:r w:rsidR="00191D65" w:rsidRPr="00D55A0E">
        <w:rPr>
          <w:rFonts w:ascii="Calibri" w:hAnsi="Calibri" w:cs="Calibri"/>
          <w:color w:val="000000"/>
          <w:szCs w:val="24"/>
        </w:rPr>
        <w:t xml:space="preserve"> shall </w:t>
      </w:r>
      <w:r w:rsidR="00191D65">
        <w:rPr>
          <w:rFonts w:ascii="Calibri" w:hAnsi="Calibri" w:cs="Calibri"/>
          <w:color w:val="000000"/>
          <w:szCs w:val="24"/>
        </w:rPr>
        <w:t>agree on</w:t>
      </w:r>
      <w:r w:rsidR="00191D65" w:rsidRPr="00D55A0E">
        <w:rPr>
          <w:rFonts w:ascii="Calibri" w:hAnsi="Calibri" w:cs="Calibri"/>
          <w:color w:val="000000"/>
          <w:szCs w:val="24"/>
        </w:rPr>
        <w:t xml:space="preserve"> a replacement within sixty (60) days</w:t>
      </w:r>
      <w:r w:rsidR="00191D65">
        <w:rPr>
          <w:rFonts w:ascii="Calibri" w:hAnsi="Calibri" w:cs="Calibri"/>
          <w:color w:val="000000"/>
          <w:szCs w:val="24"/>
        </w:rPr>
        <w:t>.</w:t>
      </w:r>
      <w:r w:rsidR="00191D65" w:rsidRPr="00D55A0E">
        <w:rPr>
          <w:rFonts w:ascii="Calibri" w:hAnsi="Calibri" w:cs="Calibri"/>
          <w:color w:val="000000"/>
          <w:szCs w:val="24"/>
        </w:rPr>
        <w:t xml:space="preserve"> </w:t>
      </w:r>
      <w:r w:rsidR="00191D65">
        <w:rPr>
          <w:rFonts w:ascii="Calibri" w:hAnsi="Calibri" w:cs="Calibri"/>
          <w:color w:val="000000"/>
          <w:szCs w:val="24"/>
        </w:rPr>
        <w:t xml:space="preserve"> In the event that Parties cannot find a mutually acceptable replacement, then </w:t>
      </w:r>
      <w:r w:rsidR="00AF6C0B">
        <w:rPr>
          <w:rFonts w:ascii="Calibri" w:hAnsi="Calibri" w:cs="Calibri"/>
          <w:color w:val="000000"/>
          <w:szCs w:val="24"/>
        </w:rPr>
        <w:t>either Party</w:t>
      </w:r>
      <w:r w:rsidR="00191D65" w:rsidRPr="00D55A0E">
        <w:rPr>
          <w:rFonts w:ascii="Calibri" w:hAnsi="Calibri" w:cs="Calibri"/>
          <w:color w:val="000000"/>
          <w:szCs w:val="24"/>
        </w:rPr>
        <w:t xml:space="preserve"> may terminate th</w:t>
      </w:r>
      <w:r w:rsidR="00191D65">
        <w:rPr>
          <w:rFonts w:ascii="Calibri" w:hAnsi="Calibri" w:cs="Calibri"/>
          <w:color w:val="000000"/>
          <w:szCs w:val="24"/>
        </w:rPr>
        <w:t>is</w:t>
      </w:r>
      <w:r w:rsidR="00191D65" w:rsidRPr="00D55A0E">
        <w:rPr>
          <w:rFonts w:ascii="Calibri" w:hAnsi="Calibri" w:cs="Calibri"/>
          <w:color w:val="000000"/>
          <w:szCs w:val="24"/>
        </w:rPr>
        <w:t xml:space="preserve"> Agreement</w:t>
      </w:r>
      <w:r w:rsidR="00191D65">
        <w:rPr>
          <w:rFonts w:ascii="Calibri" w:hAnsi="Calibri" w:cs="Calibri"/>
          <w:color w:val="000000"/>
          <w:szCs w:val="24"/>
        </w:rPr>
        <w:t xml:space="preserve"> in accordance with </w:t>
      </w:r>
      <w:r w:rsidR="00191D65" w:rsidRPr="00FA09EB">
        <w:rPr>
          <w:rFonts w:ascii="Calibri" w:hAnsi="Calibri" w:cs="Calibri"/>
          <w:color w:val="000000"/>
          <w:szCs w:val="24"/>
        </w:rPr>
        <w:t xml:space="preserve">Section </w:t>
      </w:r>
      <w:r w:rsidR="00E25730">
        <w:rPr>
          <w:rFonts w:ascii="Calibri" w:hAnsi="Calibri" w:cs="Calibri"/>
          <w:color w:val="000000"/>
          <w:szCs w:val="24"/>
        </w:rPr>
        <w:t xml:space="preserve">9 </w:t>
      </w:r>
      <w:r w:rsidR="00191D65">
        <w:rPr>
          <w:rFonts w:ascii="Calibri" w:hAnsi="Calibri" w:cs="Calibri"/>
          <w:color w:val="000000"/>
          <w:szCs w:val="24"/>
        </w:rPr>
        <w:t>of this Agreement</w:t>
      </w:r>
      <w:r w:rsidR="00191D65" w:rsidRPr="00D55A0E">
        <w:rPr>
          <w:rFonts w:ascii="Calibri" w:hAnsi="Calibri" w:cs="Calibri"/>
          <w:color w:val="000000"/>
          <w:szCs w:val="24"/>
        </w:rPr>
        <w:t>.</w:t>
      </w:r>
    </w:p>
    <w:p w14:paraId="0193A75A" w14:textId="77777777" w:rsidR="009A4D0E" w:rsidRPr="00D55A0E" w:rsidRDefault="009A4D0E" w:rsidP="009A4D0E">
      <w:pPr>
        <w:ind w:left="720" w:hanging="720"/>
        <w:jc w:val="both"/>
        <w:rPr>
          <w:rFonts w:ascii="Calibri" w:hAnsi="Calibri" w:cs="Calibri"/>
          <w:color w:val="000000"/>
          <w:szCs w:val="24"/>
        </w:rPr>
      </w:pPr>
    </w:p>
    <w:p w14:paraId="1887C6A5" w14:textId="681B94A7" w:rsidR="009A4D0E" w:rsidRPr="00D55A0E" w:rsidRDefault="009A4D0E" w:rsidP="009A4D0E">
      <w:pPr>
        <w:ind w:left="720" w:hanging="720"/>
        <w:jc w:val="both"/>
        <w:rPr>
          <w:rFonts w:ascii="Calibri" w:hAnsi="Calibri" w:cs="Calibri"/>
          <w:color w:val="000000"/>
          <w:szCs w:val="24"/>
        </w:rPr>
      </w:pPr>
      <w:r w:rsidRPr="009A4D0E">
        <w:rPr>
          <w:rFonts w:ascii="Calibri" w:hAnsi="Calibri" w:cs="Calibri"/>
          <w:color w:val="000000"/>
          <w:szCs w:val="24"/>
        </w:rPr>
        <w:t>1.4</w:t>
      </w:r>
      <w:r w:rsidRPr="009A4D0E">
        <w:rPr>
          <w:rFonts w:ascii="Calibri" w:hAnsi="Calibri" w:cs="Calibri"/>
          <w:color w:val="000000"/>
          <w:szCs w:val="24"/>
        </w:rPr>
        <w:tab/>
      </w:r>
      <w:r w:rsidRPr="00D55A0E">
        <w:rPr>
          <w:rFonts w:ascii="Calibri" w:hAnsi="Calibri" w:cs="Calibri"/>
          <w:color w:val="000000"/>
          <w:szCs w:val="24"/>
          <w:u w:val="single"/>
        </w:rPr>
        <w:t>Sponsor Technical Representative</w:t>
      </w:r>
      <w:r w:rsidRPr="00D55A0E">
        <w:rPr>
          <w:rFonts w:ascii="Calibri" w:hAnsi="Calibri" w:cs="Calibri"/>
          <w:color w:val="000000"/>
          <w:szCs w:val="24"/>
        </w:rPr>
        <w:t xml:space="preserve">.  </w:t>
      </w:r>
      <w:r w:rsidRPr="00320740">
        <w:rPr>
          <w:rFonts w:ascii="Calibri" w:hAnsi="Calibri" w:cs="Calibri"/>
          <w:caps/>
          <w:color w:val="0070C0"/>
          <w:szCs w:val="24"/>
        </w:rPr>
        <w:t>[</w:t>
      </w:r>
      <w:r w:rsidRPr="00320740">
        <w:rPr>
          <w:rFonts w:ascii="Calibri" w:hAnsi="Calibri" w:cs="Calibri"/>
          <w:i/>
          <w:caps/>
          <w:color w:val="0070C0"/>
          <w:szCs w:val="24"/>
        </w:rPr>
        <w:t>name</w:t>
      </w:r>
      <w:r w:rsidRPr="00320740">
        <w:rPr>
          <w:rFonts w:ascii="Calibri" w:hAnsi="Calibri" w:cs="Calibri"/>
          <w:caps/>
          <w:color w:val="0070C0"/>
          <w:szCs w:val="24"/>
        </w:rPr>
        <w:t>]</w:t>
      </w:r>
      <w:r w:rsidRPr="00D55A0E">
        <w:rPr>
          <w:rFonts w:ascii="Calibri" w:hAnsi="Calibri" w:cs="Calibri"/>
          <w:color w:val="000000"/>
          <w:szCs w:val="24"/>
        </w:rPr>
        <w:t xml:space="preserve"> </w:t>
      </w:r>
      <w:r w:rsidR="00191D65">
        <w:rPr>
          <w:rFonts w:ascii="Calibri" w:hAnsi="Calibri" w:cs="Calibri"/>
          <w:color w:val="000000"/>
          <w:szCs w:val="24"/>
        </w:rPr>
        <w:t>(“Sponsor Technical Representative”)</w:t>
      </w:r>
      <w:r w:rsidR="00191D65" w:rsidRPr="00D55A0E">
        <w:rPr>
          <w:rFonts w:ascii="Calibri" w:hAnsi="Calibri" w:cs="Calibri"/>
          <w:color w:val="000000"/>
          <w:szCs w:val="24"/>
        </w:rPr>
        <w:t xml:space="preserve"> is Sponsor’s principal representative regarding technical matters.  Sponsor may change its Sponsor Technical Representative upon </w:t>
      </w:r>
      <w:r w:rsidR="00191D65">
        <w:rPr>
          <w:rFonts w:ascii="Calibri" w:hAnsi="Calibri" w:cs="Calibri"/>
          <w:color w:val="000000"/>
          <w:szCs w:val="24"/>
        </w:rPr>
        <w:t xml:space="preserve">reasonable </w:t>
      </w:r>
      <w:r w:rsidR="00191D65" w:rsidRPr="00D55A0E">
        <w:rPr>
          <w:rFonts w:ascii="Calibri" w:hAnsi="Calibri" w:cs="Calibri"/>
          <w:color w:val="000000"/>
          <w:szCs w:val="24"/>
        </w:rPr>
        <w:t>written notice to University.</w:t>
      </w:r>
    </w:p>
    <w:p w14:paraId="2BDC5C18" w14:textId="77777777" w:rsidR="009A4D0E" w:rsidRPr="00D55A0E" w:rsidRDefault="009A4D0E" w:rsidP="009A4D0E">
      <w:pPr>
        <w:ind w:left="720" w:hanging="720"/>
        <w:jc w:val="both"/>
        <w:rPr>
          <w:rFonts w:ascii="Calibri" w:hAnsi="Calibri" w:cs="Calibri"/>
          <w:color w:val="000000"/>
          <w:szCs w:val="24"/>
        </w:rPr>
      </w:pPr>
    </w:p>
    <w:p w14:paraId="3FC5D3E1" w14:textId="21DC4E40" w:rsidR="009A4D0E" w:rsidRDefault="009A4D0E" w:rsidP="009A4D0E">
      <w:pPr>
        <w:ind w:left="720" w:hanging="720"/>
        <w:jc w:val="both"/>
        <w:rPr>
          <w:rFonts w:ascii="Calibri" w:hAnsi="Calibri" w:cs="Calibri"/>
          <w:color w:val="000000"/>
          <w:szCs w:val="24"/>
        </w:rPr>
      </w:pPr>
      <w:r w:rsidRPr="00D55A0E">
        <w:rPr>
          <w:rFonts w:ascii="Calibri" w:hAnsi="Calibri" w:cs="Calibri"/>
          <w:color w:val="000000"/>
          <w:szCs w:val="24"/>
        </w:rPr>
        <w:t>1.</w:t>
      </w:r>
      <w:r>
        <w:rPr>
          <w:rFonts w:ascii="Calibri" w:hAnsi="Calibri" w:cs="Calibri"/>
          <w:color w:val="000000"/>
          <w:szCs w:val="24"/>
        </w:rPr>
        <w:t>5</w:t>
      </w:r>
      <w:r w:rsidRPr="00D55A0E">
        <w:rPr>
          <w:rFonts w:ascii="Calibri" w:hAnsi="Calibri" w:cs="Calibri"/>
          <w:color w:val="000000"/>
          <w:szCs w:val="24"/>
        </w:rPr>
        <w:t xml:space="preserve">  </w:t>
      </w:r>
      <w:r w:rsidRPr="00D55A0E">
        <w:rPr>
          <w:rFonts w:ascii="Calibri" w:hAnsi="Calibri" w:cs="Calibri"/>
          <w:color w:val="000000"/>
          <w:szCs w:val="24"/>
        </w:rPr>
        <w:tab/>
      </w:r>
      <w:r w:rsidRPr="00D55A0E">
        <w:rPr>
          <w:rFonts w:ascii="Calibri" w:hAnsi="Calibri" w:cs="Calibri"/>
          <w:color w:val="000000"/>
          <w:szCs w:val="24"/>
          <w:u w:val="single"/>
        </w:rPr>
        <w:t>Consultation</w:t>
      </w:r>
      <w:r w:rsidRPr="00D55A0E">
        <w:rPr>
          <w:rFonts w:ascii="Calibri" w:hAnsi="Calibri" w:cs="Calibri"/>
          <w:color w:val="000000"/>
          <w:szCs w:val="24"/>
        </w:rPr>
        <w:t xml:space="preserve">.  </w:t>
      </w:r>
      <w:r w:rsidR="00C93AC9" w:rsidRPr="00D55A0E">
        <w:rPr>
          <w:rFonts w:ascii="Calibri" w:hAnsi="Calibri" w:cs="Calibri"/>
          <w:color w:val="000000"/>
          <w:szCs w:val="24"/>
        </w:rPr>
        <w:t>The Sponsor Technical Representative may consult with the Principal Investigator regarding the Project.</w:t>
      </w:r>
      <w:r w:rsidR="00C93AC9">
        <w:rPr>
          <w:rFonts w:ascii="Calibri" w:hAnsi="Calibri" w:cs="Calibri"/>
          <w:color w:val="000000"/>
          <w:szCs w:val="24"/>
        </w:rPr>
        <w:t xml:space="preserve"> </w:t>
      </w:r>
      <w:r w:rsidR="00C93AC9" w:rsidRPr="00D55A0E">
        <w:rPr>
          <w:rFonts w:ascii="Calibri" w:hAnsi="Calibri" w:cs="Calibri"/>
          <w:color w:val="000000"/>
          <w:szCs w:val="24"/>
        </w:rPr>
        <w:t xml:space="preserve"> </w:t>
      </w:r>
      <w:r w:rsidR="00C93AC9" w:rsidRPr="00223013">
        <w:rPr>
          <w:rFonts w:ascii="Calibri" w:hAnsi="Calibri" w:cs="Calibri"/>
          <w:color w:val="000000"/>
          <w:szCs w:val="24"/>
        </w:rPr>
        <w:t xml:space="preserve">University </w:t>
      </w:r>
      <w:r w:rsidR="00C93AC9">
        <w:rPr>
          <w:rFonts w:ascii="Calibri" w:hAnsi="Calibri" w:cs="Calibri"/>
          <w:color w:val="000000"/>
          <w:szCs w:val="24"/>
        </w:rPr>
        <w:t>shall have sole discretion on a</w:t>
      </w:r>
      <w:r w:rsidR="00C93AC9" w:rsidRPr="00223013">
        <w:rPr>
          <w:rFonts w:ascii="Calibri" w:hAnsi="Calibri" w:cs="Calibri"/>
          <w:color w:val="000000"/>
          <w:szCs w:val="24"/>
        </w:rPr>
        <w:t xml:space="preserve">ccess to work in University </w:t>
      </w:r>
      <w:r w:rsidR="00C93AC9">
        <w:rPr>
          <w:rFonts w:ascii="Calibri" w:hAnsi="Calibri" w:cs="Calibri"/>
          <w:color w:val="000000"/>
          <w:szCs w:val="24"/>
        </w:rPr>
        <w:t xml:space="preserve">facilities </w:t>
      </w:r>
      <w:r w:rsidR="00C93AC9" w:rsidRPr="00223013">
        <w:rPr>
          <w:rFonts w:ascii="Calibri" w:hAnsi="Calibri" w:cs="Calibri"/>
          <w:color w:val="000000"/>
          <w:szCs w:val="24"/>
        </w:rPr>
        <w:t xml:space="preserve">but </w:t>
      </w:r>
      <w:r w:rsidR="00C93AC9">
        <w:rPr>
          <w:rFonts w:ascii="Calibri" w:hAnsi="Calibri" w:cs="Calibri"/>
          <w:color w:val="000000"/>
          <w:szCs w:val="24"/>
        </w:rPr>
        <w:t>shall</w:t>
      </w:r>
      <w:r w:rsidR="00C93AC9" w:rsidRPr="00223013">
        <w:rPr>
          <w:rFonts w:ascii="Calibri" w:hAnsi="Calibri" w:cs="Calibri"/>
          <w:color w:val="000000"/>
          <w:szCs w:val="24"/>
        </w:rPr>
        <w:t xml:space="preserve"> </w:t>
      </w:r>
      <w:r w:rsidR="00C93AC9">
        <w:rPr>
          <w:rFonts w:ascii="Calibri" w:hAnsi="Calibri" w:cs="Calibri"/>
          <w:color w:val="000000"/>
          <w:szCs w:val="24"/>
        </w:rPr>
        <w:t xml:space="preserve">make such work </w:t>
      </w:r>
      <w:r w:rsidR="00C93AC9" w:rsidRPr="00223013">
        <w:rPr>
          <w:rFonts w:ascii="Calibri" w:hAnsi="Calibri" w:cs="Calibri"/>
          <w:color w:val="000000"/>
          <w:szCs w:val="24"/>
        </w:rPr>
        <w:t xml:space="preserve">available </w:t>
      </w:r>
      <w:r w:rsidR="00C93AC9">
        <w:rPr>
          <w:rFonts w:ascii="Calibri" w:hAnsi="Calibri" w:cs="Calibri"/>
          <w:color w:val="000000"/>
          <w:szCs w:val="24"/>
        </w:rPr>
        <w:t xml:space="preserve">to Sponsor </w:t>
      </w:r>
      <w:r w:rsidR="00C93AC9" w:rsidRPr="00223013">
        <w:rPr>
          <w:rFonts w:ascii="Calibri" w:hAnsi="Calibri" w:cs="Calibri"/>
          <w:color w:val="000000"/>
          <w:szCs w:val="24"/>
        </w:rPr>
        <w:t>on a reasonable basis</w:t>
      </w:r>
      <w:r w:rsidR="00C93AC9">
        <w:rPr>
          <w:rFonts w:ascii="Calibri" w:hAnsi="Calibri" w:cs="Calibri"/>
          <w:color w:val="000000"/>
          <w:szCs w:val="24"/>
        </w:rPr>
        <w:t xml:space="preserve"> </w:t>
      </w:r>
      <w:r w:rsidR="00C93AC9">
        <w:rPr>
          <w:rFonts w:ascii="Calibri" w:hAnsi="Calibri" w:cs="Calibri"/>
          <w:color w:val="000000"/>
          <w:szCs w:val="24"/>
        </w:rPr>
        <w:lastRenderedPageBreak/>
        <w:t>at a time and manner determined by the Principal Investigator.</w:t>
      </w:r>
    </w:p>
    <w:p w14:paraId="38CB3790" w14:textId="77777777" w:rsidR="009A4D0E" w:rsidRPr="00D55A0E" w:rsidRDefault="009A4D0E" w:rsidP="009A4D0E">
      <w:pPr>
        <w:widowControl/>
        <w:ind w:left="1440"/>
        <w:jc w:val="both"/>
        <w:rPr>
          <w:rFonts w:ascii="Calibri" w:hAnsi="Calibri" w:cs="Calibri"/>
          <w:color w:val="1F497D"/>
          <w:szCs w:val="24"/>
        </w:rPr>
      </w:pPr>
    </w:p>
    <w:p w14:paraId="671F737D" w14:textId="16C1BDCC" w:rsidR="009A4D0E" w:rsidRDefault="009A4D0E" w:rsidP="009A4D0E">
      <w:pPr>
        <w:widowControl/>
        <w:jc w:val="both"/>
        <w:outlineLvl w:val="0"/>
        <w:rPr>
          <w:rFonts w:ascii="Calibri" w:hAnsi="Calibri" w:cs="Calibri"/>
          <w:b/>
          <w:caps/>
          <w:szCs w:val="24"/>
        </w:rPr>
      </w:pPr>
      <w:r>
        <w:rPr>
          <w:rFonts w:ascii="Calibri" w:hAnsi="Calibri" w:cs="Calibri"/>
          <w:b/>
          <w:caps/>
          <w:szCs w:val="24"/>
        </w:rPr>
        <w:t>Section</w:t>
      </w:r>
      <w:r w:rsidRPr="00D55A0E">
        <w:rPr>
          <w:rFonts w:ascii="Calibri" w:hAnsi="Calibri" w:cs="Calibri"/>
          <w:b/>
          <w:caps/>
          <w:szCs w:val="24"/>
        </w:rPr>
        <w:t xml:space="preserve"> </w:t>
      </w:r>
      <w:r>
        <w:rPr>
          <w:rFonts w:ascii="Calibri" w:hAnsi="Calibri" w:cs="Calibri"/>
          <w:b/>
          <w:caps/>
          <w:szCs w:val="24"/>
        </w:rPr>
        <w:t>2</w:t>
      </w:r>
      <w:r w:rsidRPr="00D55A0E">
        <w:rPr>
          <w:rFonts w:ascii="Calibri" w:hAnsi="Calibri" w:cs="Calibri"/>
          <w:b/>
          <w:caps/>
          <w:szCs w:val="24"/>
        </w:rPr>
        <w:t xml:space="preserve"> </w:t>
      </w:r>
      <w:r>
        <w:rPr>
          <w:rFonts w:ascii="Calibri" w:hAnsi="Calibri" w:cs="Calibri"/>
          <w:b/>
          <w:caps/>
          <w:szCs w:val="24"/>
        </w:rPr>
        <w:t>–</w:t>
      </w:r>
      <w:r w:rsidRPr="00D55A0E">
        <w:rPr>
          <w:rFonts w:ascii="Calibri" w:hAnsi="Calibri" w:cs="Calibri"/>
          <w:b/>
          <w:caps/>
          <w:szCs w:val="24"/>
        </w:rPr>
        <w:t xml:space="preserve"> </w:t>
      </w:r>
      <w:r w:rsidR="00B60E5D">
        <w:rPr>
          <w:rFonts w:ascii="Calibri" w:hAnsi="Calibri" w:cs="Calibri"/>
          <w:b/>
          <w:caps/>
          <w:szCs w:val="24"/>
        </w:rPr>
        <w:t>BUDGET &amp; PAYMENTS</w:t>
      </w:r>
    </w:p>
    <w:p w14:paraId="3C9E7CFE" w14:textId="77777777" w:rsidR="009A4D0E" w:rsidRPr="00D55A0E" w:rsidRDefault="009A4D0E" w:rsidP="009A4D0E">
      <w:pPr>
        <w:widowControl/>
        <w:jc w:val="both"/>
        <w:outlineLvl w:val="0"/>
        <w:rPr>
          <w:rFonts w:ascii="Calibri" w:hAnsi="Calibri" w:cs="Calibri"/>
          <w:b/>
          <w:caps/>
          <w:szCs w:val="24"/>
        </w:rPr>
      </w:pPr>
    </w:p>
    <w:p w14:paraId="272DFC69" w14:textId="39C5FD8E" w:rsidR="009A4D0E" w:rsidRPr="00C13EDF" w:rsidRDefault="009A4D0E" w:rsidP="009A4D0E">
      <w:pPr>
        <w:widowControl/>
        <w:tabs>
          <w:tab w:val="left" w:pos="-1440"/>
        </w:tabs>
        <w:ind w:left="720" w:hanging="720"/>
        <w:jc w:val="both"/>
        <w:outlineLvl w:val="0"/>
        <w:rPr>
          <w:rFonts w:ascii="Calibri" w:hAnsi="Calibri" w:cs="Calibri"/>
          <w:color w:val="4F81BD"/>
        </w:rPr>
      </w:pPr>
      <w:r>
        <w:rPr>
          <w:rFonts w:ascii="Calibri" w:hAnsi="Calibri" w:cs="Calibri"/>
        </w:rPr>
        <w:t>2</w:t>
      </w:r>
      <w:r w:rsidRPr="198AD53A">
        <w:rPr>
          <w:rFonts w:ascii="Calibri" w:hAnsi="Calibri" w:cs="Calibri"/>
        </w:rPr>
        <w:t>.1</w:t>
      </w:r>
      <w:r w:rsidRPr="00D55A0E">
        <w:rPr>
          <w:rFonts w:ascii="Calibri" w:hAnsi="Calibri" w:cs="Calibri"/>
          <w:szCs w:val="24"/>
        </w:rPr>
        <w:tab/>
      </w:r>
      <w:r w:rsidRPr="198AD53A">
        <w:rPr>
          <w:rFonts w:ascii="Calibri" w:hAnsi="Calibri" w:cs="Calibri"/>
          <w:u w:val="single"/>
        </w:rPr>
        <w:t>Total Funding</w:t>
      </w:r>
      <w:r w:rsidRPr="198AD53A">
        <w:rPr>
          <w:rFonts w:ascii="Calibri" w:hAnsi="Calibri" w:cs="Calibri"/>
        </w:rPr>
        <w:t>.  Sponsor shall fund a maximum amount of _____________ Dollars ($__________) for the [</w:t>
      </w:r>
      <w:r w:rsidRPr="00312138">
        <w:rPr>
          <w:rFonts w:ascii="Calibri" w:hAnsi="Calibri" w:cs="Calibri"/>
          <w:caps/>
          <w:snapToGrid/>
          <w:color w:val="0070C0"/>
          <w:szCs w:val="24"/>
        </w:rPr>
        <w:t xml:space="preserve">fixed price/cost REIMBURSABLE] </w:t>
      </w:r>
      <w:r w:rsidRPr="198AD53A">
        <w:rPr>
          <w:rFonts w:ascii="Calibri" w:hAnsi="Calibri" w:cs="Calibri"/>
        </w:rPr>
        <w:t xml:space="preserve">Project, paid in accordance with </w:t>
      </w:r>
      <w:r w:rsidR="00E42F55">
        <w:rPr>
          <w:rFonts w:ascii="Calibri" w:hAnsi="Calibri" w:cs="Calibri"/>
        </w:rPr>
        <w:t>Section</w:t>
      </w:r>
      <w:r w:rsidR="00E42F55" w:rsidRPr="00FA09EB">
        <w:rPr>
          <w:rFonts w:ascii="Calibri" w:hAnsi="Calibri" w:cs="Calibri"/>
        </w:rPr>
        <w:t xml:space="preserve"> </w:t>
      </w:r>
      <w:r w:rsidR="00E425DA" w:rsidRPr="00FA09EB">
        <w:rPr>
          <w:rFonts w:ascii="Calibri" w:hAnsi="Calibri" w:cs="Calibri"/>
        </w:rPr>
        <w:t>2</w:t>
      </w:r>
      <w:r w:rsidRPr="00FA09EB">
        <w:rPr>
          <w:rFonts w:ascii="Calibri" w:hAnsi="Calibri" w:cs="Calibri"/>
        </w:rPr>
        <w:t>.2</w:t>
      </w:r>
      <w:r w:rsidRPr="198AD53A">
        <w:rPr>
          <w:rFonts w:ascii="Calibri" w:hAnsi="Calibri" w:cs="Calibri"/>
        </w:rPr>
        <w:t xml:space="preserve">. </w:t>
      </w:r>
      <w:r>
        <w:rPr>
          <w:rFonts w:ascii="Calibri" w:hAnsi="Calibri" w:cs="Calibri"/>
        </w:rPr>
        <w:t xml:space="preserve">  </w:t>
      </w:r>
      <w:r w:rsidRPr="009A4D0E">
        <w:rPr>
          <w:rFonts w:ascii="Calibri" w:hAnsi="Calibri" w:cs="Calibri"/>
          <w:i/>
          <w:iCs/>
          <w:color w:val="4F81BD"/>
        </w:rPr>
        <w:t>[IF CR insert:]</w:t>
      </w:r>
      <w:r w:rsidRPr="009A5591">
        <w:rPr>
          <w:rFonts w:ascii="Calibri" w:hAnsi="Calibri" w:cs="Calibri"/>
          <w:i/>
          <w:iCs/>
          <w:color w:val="4F81BD"/>
        </w:rPr>
        <w:t xml:space="preserve"> The </w:t>
      </w:r>
      <w:r w:rsidR="00E306FF" w:rsidRPr="009A5591">
        <w:rPr>
          <w:rFonts w:ascii="Calibri" w:hAnsi="Calibri" w:cs="Calibri"/>
          <w:i/>
          <w:iCs/>
          <w:color w:val="4F81BD"/>
        </w:rPr>
        <w:t xml:space="preserve">Project </w:t>
      </w:r>
      <w:r w:rsidRPr="009A5591">
        <w:rPr>
          <w:rFonts w:ascii="Calibri" w:hAnsi="Calibri" w:cs="Calibri"/>
          <w:i/>
          <w:iCs/>
          <w:color w:val="4F81BD"/>
        </w:rPr>
        <w:t xml:space="preserve">budget is attached </w:t>
      </w:r>
      <w:r w:rsidR="00C93AC9" w:rsidRPr="009A5591">
        <w:rPr>
          <w:rFonts w:ascii="Calibri" w:hAnsi="Calibri" w:cs="Calibri"/>
          <w:i/>
          <w:iCs/>
          <w:color w:val="4F81BD"/>
        </w:rPr>
        <w:t xml:space="preserve">hereto </w:t>
      </w:r>
      <w:r w:rsidRPr="009A5591">
        <w:rPr>
          <w:rFonts w:ascii="Calibri" w:hAnsi="Calibri" w:cs="Calibri"/>
          <w:i/>
          <w:iCs/>
          <w:color w:val="4F81BD"/>
        </w:rPr>
        <w:t xml:space="preserve">as Appendix B. </w:t>
      </w:r>
      <w:r w:rsidR="00CC63D8" w:rsidRPr="009A5591">
        <w:rPr>
          <w:rFonts w:ascii="Calibri" w:hAnsi="Calibri" w:cs="Calibri"/>
          <w:i/>
          <w:iCs/>
          <w:color w:val="4F81BD"/>
        </w:rPr>
        <w:t xml:space="preserve">University </w:t>
      </w:r>
      <w:r w:rsidR="00B60E5D" w:rsidRPr="009A5591">
        <w:rPr>
          <w:rFonts w:ascii="Calibri" w:hAnsi="Calibri" w:cs="Calibri"/>
          <w:i/>
          <w:iCs/>
          <w:color w:val="4F81BD"/>
        </w:rPr>
        <w:t>may</w:t>
      </w:r>
      <w:r w:rsidR="00CC63D8" w:rsidRPr="009A5591">
        <w:rPr>
          <w:rFonts w:ascii="Calibri" w:hAnsi="Calibri" w:cs="Calibri"/>
          <w:i/>
          <w:iCs/>
          <w:color w:val="4F81BD"/>
        </w:rPr>
        <w:t xml:space="preserve"> re</w:t>
      </w:r>
      <w:r w:rsidR="00EB7670" w:rsidRPr="009A5591">
        <w:rPr>
          <w:rFonts w:ascii="Calibri" w:hAnsi="Calibri" w:cs="Calibri"/>
          <w:i/>
          <w:iCs/>
          <w:color w:val="4F81BD"/>
        </w:rPr>
        <w:t>-</w:t>
      </w:r>
      <w:r w:rsidR="00CC63D8" w:rsidRPr="009A5591">
        <w:rPr>
          <w:rFonts w:ascii="Calibri" w:hAnsi="Calibri" w:cs="Calibri"/>
          <w:i/>
          <w:iCs/>
          <w:color w:val="4F81BD"/>
        </w:rPr>
        <w:t xml:space="preserve">budget costs at the discretion of the Principal Investigator, as long as </w:t>
      </w:r>
      <w:r w:rsidR="00B60E5D" w:rsidRPr="009A5591">
        <w:rPr>
          <w:rFonts w:ascii="Calibri" w:hAnsi="Calibri" w:cs="Calibri"/>
          <w:i/>
          <w:iCs/>
          <w:color w:val="4F81BD"/>
        </w:rPr>
        <w:t xml:space="preserve">costs support </w:t>
      </w:r>
      <w:r w:rsidR="00CC63D8" w:rsidRPr="009A5591">
        <w:rPr>
          <w:rFonts w:ascii="Calibri" w:hAnsi="Calibri" w:cs="Calibri"/>
          <w:i/>
          <w:iCs/>
          <w:color w:val="4F81BD"/>
        </w:rPr>
        <w:t>the goals of the Project.</w:t>
      </w:r>
    </w:p>
    <w:p w14:paraId="2A38FD58" w14:textId="77777777" w:rsidR="009A4D0E" w:rsidRDefault="009A4D0E" w:rsidP="009A4D0E">
      <w:pPr>
        <w:widowControl/>
        <w:tabs>
          <w:tab w:val="left" w:pos="-1440"/>
        </w:tabs>
        <w:ind w:left="720" w:hanging="720"/>
        <w:jc w:val="both"/>
        <w:outlineLvl w:val="0"/>
        <w:rPr>
          <w:rFonts w:ascii="Calibri" w:hAnsi="Calibri" w:cs="Calibri"/>
          <w:szCs w:val="24"/>
        </w:rPr>
      </w:pPr>
      <w:r w:rsidRPr="00C13EDF">
        <w:rPr>
          <w:rFonts w:ascii="Calibri" w:hAnsi="Calibri" w:cs="Calibri"/>
          <w:color w:val="4F81BD"/>
          <w:szCs w:val="24"/>
        </w:rPr>
        <w:t xml:space="preserve"> </w:t>
      </w:r>
      <w:r>
        <w:rPr>
          <w:rFonts w:ascii="Calibri" w:hAnsi="Calibri" w:cs="Calibri"/>
          <w:color w:val="4F81BD"/>
          <w:szCs w:val="24"/>
        </w:rPr>
        <w:tab/>
      </w:r>
    </w:p>
    <w:p w14:paraId="675BF175" w14:textId="77777777" w:rsidR="009A4D0E" w:rsidRDefault="009A4D0E" w:rsidP="009A4D0E">
      <w:pPr>
        <w:widowControl/>
        <w:tabs>
          <w:tab w:val="left" w:pos="-1440"/>
        </w:tabs>
        <w:jc w:val="both"/>
        <w:outlineLvl w:val="0"/>
        <w:rPr>
          <w:rFonts w:ascii="Calibri" w:hAnsi="Calibri" w:cs="Calibri"/>
          <w:szCs w:val="24"/>
        </w:rPr>
      </w:pPr>
      <w:r>
        <w:rPr>
          <w:rFonts w:ascii="Calibri" w:hAnsi="Calibri" w:cs="Calibri"/>
          <w:szCs w:val="24"/>
        </w:rPr>
        <w:t>2</w:t>
      </w:r>
      <w:r w:rsidRPr="00D55A0E">
        <w:rPr>
          <w:rFonts w:ascii="Calibri" w:hAnsi="Calibri" w:cs="Calibri"/>
          <w:szCs w:val="24"/>
        </w:rPr>
        <w:t>.2</w:t>
      </w:r>
      <w:r w:rsidRPr="00D55A0E">
        <w:rPr>
          <w:rFonts w:ascii="Calibri" w:hAnsi="Calibri" w:cs="Calibri"/>
          <w:szCs w:val="24"/>
        </w:rPr>
        <w:tab/>
      </w:r>
      <w:r w:rsidRPr="00D55A0E">
        <w:rPr>
          <w:rFonts w:ascii="Calibri" w:hAnsi="Calibri" w:cs="Calibri"/>
          <w:szCs w:val="24"/>
          <w:u w:val="single"/>
        </w:rPr>
        <w:t>Payments</w:t>
      </w:r>
      <w:r w:rsidRPr="00D55A0E">
        <w:rPr>
          <w:rFonts w:ascii="Calibri" w:hAnsi="Calibri" w:cs="Calibri"/>
          <w:szCs w:val="24"/>
        </w:rPr>
        <w:t xml:space="preserve">.  </w:t>
      </w:r>
    </w:p>
    <w:p w14:paraId="4D4B0333" w14:textId="77777777" w:rsidR="009A4D0E" w:rsidRDefault="009A4D0E" w:rsidP="009A4D0E">
      <w:pPr>
        <w:widowControl/>
        <w:tabs>
          <w:tab w:val="left" w:pos="-1440"/>
        </w:tabs>
        <w:jc w:val="both"/>
        <w:outlineLvl w:val="0"/>
        <w:rPr>
          <w:rFonts w:ascii="Calibri" w:hAnsi="Calibri" w:cs="Calibri"/>
          <w:szCs w:val="24"/>
        </w:rPr>
      </w:pPr>
    </w:p>
    <w:p w14:paraId="51C6925E" w14:textId="7B9D149D" w:rsidR="009A4D0E" w:rsidRDefault="009A4D0E" w:rsidP="009A4D0E">
      <w:pPr>
        <w:widowControl/>
        <w:tabs>
          <w:tab w:val="left" w:pos="-1440"/>
        </w:tabs>
        <w:ind w:left="720"/>
        <w:jc w:val="both"/>
        <w:outlineLvl w:val="0"/>
        <w:rPr>
          <w:rFonts w:ascii="Calibri" w:hAnsi="Calibri" w:cs="Calibri"/>
          <w:szCs w:val="24"/>
        </w:rPr>
      </w:pPr>
      <w:r w:rsidRPr="00312138">
        <w:rPr>
          <w:rFonts w:ascii="Calibri" w:hAnsi="Calibri" w:cs="Calibri"/>
          <w:i/>
          <w:iCs/>
          <w:color w:val="4F81BD"/>
        </w:rPr>
        <w:t>[</w:t>
      </w:r>
      <w:r w:rsidRPr="007D5741">
        <w:rPr>
          <w:rFonts w:ascii="Calibri" w:hAnsi="Calibri" w:cs="Calibri"/>
          <w:i/>
          <w:iCs/>
          <w:color w:val="4F81BD"/>
        </w:rPr>
        <w:t>IF CR insert:</w:t>
      </w:r>
      <w:r w:rsidRPr="198AD53A">
        <w:rPr>
          <w:rFonts w:ascii="Calibri" w:hAnsi="Calibri" w:cs="Calibri"/>
          <w:i/>
          <w:iCs/>
          <w:color w:val="4F81BD"/>
        </w:rPr>
        <w:t>]</w:t>
      </w:r>
      <w:r w:rsidRPr="198AD53A">
        <w:rPr>
          <w:rFonts w:ascii="Calibri" w:hAnsi="Calibri" w:cs="Calibri"/>
          <w:color w:val="4F81BD"/>
        </w:rPr>
        <w:t xml:space="preserve"> </w:t>
      </w:r>
      <w:r>
        <w:rPr>
          <w:rFonts w:ascii="Calibri" w:hAnsi="Calibri" w:cs="Calibri"/>
          <w:szCs w:val="24"/>
        </w:rPr>
        <w:t>University will submit invoices no more frequently than monthly by major budget category</w:t>
      </w:r>
      <w:r w:rsidRPr="009A0EC7">
        <w:rPr>
          <w:rFonts w:ascii="Calibri" w:hAnsi="Calibri" w:cs="Calibri"/>
          <w:i/>
          <w:iCs/>
          <w:color w:val="4F81BD"/>
        </w:rPr>
        <w:t xml:space="preserve">. </w:t>
      </w:r>
      <w:r w:rsidR="009A0EC7" w:rsidRPr="009A0EC7">
        <w:rPr>
          <w:rFonts w:ascii="Calibri" w:hAnsi="Calibri" w:cs="Calibri"/>
          <w:i/>
          <w:iCs/>
          <w:color w:val="4F81BD"/>
        </w:rPr>
        <w:t>[NOTE: For major budget categories, see the Budget Summary table in the UFIRST Proposal record.]</w:t>
      </w:r>
    </w:p>
    <w:p w14:paraId="49EA0DFE" w14:textId="77777777" w:rsidR="009A4D0E" w:rsidRDefault="009A4D0E" w:rsidP="009A4D0E">
      <w:pPr>
        <w:widowControl/>
        <w:tabs>
          <w:tab w:val="left" w:pos="-1440"/>
        </w:tabs>
        <w:jc w:val="both"/>
        <w:outlineLvl w:val="0"/>
        <w:rPr>
          <w:rFonts w:ascii="Calibri" w:hAnsi="Calibri" w:cs="Calibri"/>
          <w:szCs w:val="24"/>
        </w:rPr>
      </w:pPr>
    </w:p>
    <w:p w14:paraId="3327AE0E" w14:textId="2211705E" w:rsidR="009A4D0E" w:rsidRPr="00D55A0E" w:rsidRDefault="009A4D0E" w:rsidP="009A4D0E">
      <w:pPr>
        <w:widowControl/>
        <w:tabs>
          <w:tab w:val="left" w:pos="-1440"/>
        </w:tabs>
        <w:ind w:left="720"/>
        <w:jc w:val="both"/>
        <w:outlineLvl w:val="0"/>
        <w:rPr>
          <w:rFonts w:ascii="Calibri" w:hAnsi="Calibri" w:cs="Calibri"/>
          <w:szCs w:val="24"/>
        </w:rPr>
      </w:pPr>
      <w:r w:rsidRPr="00312138">
        <w:rPr>
          <w:rFonts w:ascii="Calibri" w:hAnsi="Calibri" w:cs="Calibri"/>
          <w:i/>
          <w:iCs/>
          <w:color w:val="4F81BD"/>
        </w:rPr>
        <w:t>[</w:t>
      </w:r>
      <w:r w:rsidRPr="007D5741">
        <w:rPr>
          <w:rFonts w:ascii="Calibri" w:hAnsi="Calibri" w:cs="Calibri"/>
          <w:i/>
          <w:iCs/>
          <w:color w:val="4F81BD"/>
        </w:rPr>
        <w:t xml:space="preserve">IF </w:t>
      </w:r>
      <w:r>
        <w:rPr>
          <w:rFonts w:ascii="Calibri" w:hAnsi="Calibri" w:cs="Calibri"/>
          <w:i/>
          <w:iCs/>
          <w:color w:val="4F81BD"/>
        </w:rPr>
        <w:t>FP</w:t>
      </w:r>
      <w:r w:rsidRPr="007D5741">
        <w:rPr>
          <w:rFonts w:ascii="Calibri" w:hAnsi="Calibri" w:cs="Calibri"/>
          <w:i/>
          <w:iCs/>
          <w:color w:val="4F81BD"/>
        </w:rPr>
        <w:t xml:space="preserve"> insert</w:t>
      </w:r>
      <w:r>
        <w:rPr>
          <w:rFonts w:ascii="Calibri" w:hAnsi="Calibri" w:cs="Calibri"/>
          <w:i/>
          <w:iCs/>
          <w:color w:val="4F81BD"/>
        </w:rPr>
        <w:t>..</w:t>
      </w:r>
      <w:r w:rsidRPr="198AD53A">
        <w:rPr>
          <w:rFonts w:ascii="Calibri" w:hAnsi="Calibri" w:cs="Calibri"/>
          <w:i/>
          <w:iCs/>
          <w:color w:val="4F81BD"/>
        </w:rPr>
        <w:t>]</w:t>
      </w:r>
      <w:r w:rsidRPr="198AD53A">
        <w:rPr>
          <w:rFonts w:ascii="Calibri" w:hAnsi="Calibri" w:cs="Calibri"/>
          <w:color w:val="4F81BD"/>
        </w:rPr>
        <w:t xml:space="preserve"> </w:t>
      </w:r>
      <w:r w:rsidR="00E306FF" w:rsidRPr="00E306FF">
        <w:rPr>
          <w:rFonts w:ascii="Calibri" w:hAnsi="Calibri" w:cs="Calibri"/>
        </w:rPr>
        <w:t xml:space="preserve">Sponsor shall pay University upon receipt of an invoice. </w:t>
      </w:r>
      <w:r>
        <w:rPr>
          <w:rFonts w:ascii="Calibri" w:hAnsi="Calibri" w:cs="Calibri"/>
          <w:szCs w:val="24"/>
        </w:rPr>
        <w:t xml:space="preserve">University shall invoice </w:t>
      </w:r>
      <w:r w:rsidR="00AF6C0B">
        <w:rPr>
          <w:rFonts w:ascii="Calibri" w:hAnsi="Calibri" w:cs="Calibri"/>
          <w:szCs w:val="24"/>
        </w:rPr>
        <w:t>according to</w:t>
      </w:r>
      <w:r>
        <w:rPr>
          <w:rFonts w:ascii="Calibri" w:hAnsi="Calibri" w:cs="Calibri"/>
          <w:szCs w:val="24"/>
        </w:rPr>
        <w:t xml:space="preserve"> the following schedule:</w:t>
      </w:r>
    </w:p>
    <w:p w14:paraId="144D0E54" w14:textId="77777777" w:rsidR="009A4D0E" w:rsidRPr="00D55A0E" w:rsidRDefault="009A4D0E" w:rsidP="009A4D0E">
      <w:pPr>
        <w:widowControl/>
        <w:tabs>
          <w:tab w:val="left" w:pos="-1440"/>
        </w:tabs>
        <w:ind w:left="720" w:hanging="720"/>
        <w:jc w:val="both"/>
        <w:outlineLvl w:val="0"/>
        <w:rPr>
          <w:rFonts w:ascii="Calibri" w:hAnsi="Calibri" w:cs="Calibri"/>
          <w:snapToGrid/>
          <w:color w:val="0070C0"/>
          <w:szCs w:val="24"/>
        </w:rPr>
      </w:pPr>
      <w:r w:rsidRPr="00D55A0E">
        <w:rPr>
          <w:rFonts w:ascii="Calibri" w:hAnsi="Calibri" w:cs="Calibri"/>
          <w:szCs w:val="24"/>
        </w:rPr>
        <w:fldChar w:fldCharType="begin">
          <w:ffData>
            <w:name w:val="Text17"/>
            <w:enabled/>
            <w:calcOnExit w:val="0"/>
            <w:textInput>
              <w:maxLength w:val="1"/>
            </w:textInput>
          </w:ffData>
        </w:fldChar>
      </w:r>
      <w:r w:rsidRPr="00D55A0E">
        <w:rPr>
          <w:rFonts w:ascii="Calibri" w:hAnsi="Calibri" w:cs="Calibri"/>
          <w:szCs w:val="24"/>
        </w:rPr>
        <w:instrText xml:space="preserve"> FORMTEXT </w:instrText>
      </w:r>
      <w:r w:rsidRPr="00D55A0E">
        <w:rPr>
          <w:rFonts w:ascii="Calibri" w:hAnsi="Calibri" w:cs="Calibri"/>
          <w:szCs w:val="24"/>
        </w:rPr>
      </w:r>
      <w:r w:rsidRPr="00D55A0E">
        <w:rPr>
          <w:rFonts w:ascii="Calibri" w:hAnsi="Calibri" w:cs="Calibri"/>
          <w:szCs w:val="24"/>
        </w:rPr>
        <w:fldChar w:fldCharType="separate"/>
      </w:r>
      <w:r w:rsidRPr="00D55A0E">
        <w:rPr>
          <w:rFonts w:ascii="Calibri" w:hAnsi="Calibri" w:cs="Calibri"/>
          <w:szCs w:val="24"/>
        </w:rPr>
        <w:t> </w:t>
      </w:r>
      <w:r w:rsidRPr="00D55A0E">
        <w:rPr>
          <w:rFonts w:ascii="Calibri" w:hAnsi="Calibri" w:cs="Calibri"/>
          <w:szCs w:val="24"/>
        </w:rPr>
        <w:fldChar w:fldCharType="end"/>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554"/>
      </w:tblGrid>
      <w:tr w:rsidR="009A4D0E" w:rsidRPr="00D55A0E" w14:paraId="482BF866" w14:textId="77777777" w:rsidTr="002A5B42">
        <w:tc>
          <w:tcPr>
            <w:tcW w:w="4017" w:type="dxa"/>
            <w:shd w:val="clear" w:color="auto" w:fill="auto"/>
          </w:tcPr>
          <w:p w14:paraId="6B2B6BAE" w14:textId="77777777" w:rsidR="009A4D0E" w:rsidRPr="00320740" w:rsidRDefault="009A4D0E" w:rsidP="002A5B42">
            <w:pPr>
              <w:widowControl/>
              <w:jc w:val="both"/>
              <w:rPr>
                <w:rFonts w:ascii="Calibri" w:hAnsi="Calibri" w:cs="Calibri"/>
                <w:b/>
                <w:snapToGrid/>
                <w:szCs w:val="24"/>
              </w:rPr>
            </w:pPr>
            <w:r w:rsidRPr="00320740">
              <w:rPr>
                <w:rFonts w:ascii="Calibri" w:hAnsi="Calibri" w:cs="Calibri"/>
                <w:b/>
                <w:snapToGrid/>
                <w:szCs w:val="24"/>
              </w:rPr>
              <w:t>Amount</w:t>
            </w:r>
          </w:p>
        </w:tc>
        <w:tc>
          <w:tcPr>
            <w:tcW w:w="4623" w:type="dxa"/>
            <w:shd w:val="clear" w:color="auto" w:fill="auto"/>
          </w:tcPr>
          <w:p w14:paraId="7BCED0C4" w14:textId="77777777" w:rsidR="009A4D0E" w:rsidRPr="00320740" w:rsidRDefault="009A4D0E" w:rsidP="002A5B42">
            <w:pPr>
              <w:widowControl/>
              <w:jc w:val="both"/>
              <w:rPr>
                <w:rFonts w:ascii="Calibri" w:hAnsi="Calibri" w:cs="Calibri"/>
                <w:b/>
                <w:snapToGrid/>
                <w:szCs w:val="24"/>
              </w:rPr>
            </w:pPr>
            <w:r w:rsidRPr="00320740">
              <w:rPr>
                <w:rFonts w:ascii="Calibri" w:hAnsi="Calibri" w:cs="Calibri"/>
                <w:b/>
                <w:snapToGrid/>
                <w:szCs w:val="24"/>
              </w:rPr>
              <w:t xml:space="preserve">Date </w:t>
            </w:r>
          </w:p>
        </w:tc>
      </w:tr>
      <w:tr w:rsidR="009A4D0E" w:rsidRPr="00D55A0E" w14:paraId="3A33A5C2" w14:textId="77777777" w:rsidTr="002A5B42">
        <w:tc>
          <w:tcPr>
            <w:tcW w:w="4017" w:type="dxa"/>
            <w:shd w:val="clear" w:color="auto" w:fill="auto"/>
          </w:tcPr>
          <w:p w14:paraId="59E52B02" w14:textId="77777777" w:rsidR="009A4D0E" w:rsidRPr="00D55A0E" w:rsidRDefault="009A4D0E" w:rsidP="002A5B42">
            <w:pPr>
              <w:widowControl/>
              <w:jc w:val="both"/>
              <w:rPr>
                <w:rFonts w:ascii="Calibri" w:hAnsi="Calibri" w:cs="Calibri"/>
                <w:snapToGrid/>
                <w:color w:val="0070C0"/>
                <w:szCs w:val="24"/>
              </w:rPr>
            </w:pPr>
            <w:r w:rsidRPr="00D55A0E">
              <w:rPr>
                <w:rFonts w:ascii="Calibri" w:hAnsi="Calibri" w:cs="Calibri"/>
                <w:snapToGrid/>
                <w:color w:val="0070C0"/>
                <w:szCs w:val="24"/>
              </w:rPr>
              <w:t>$__________</w:t>
            </w:r>
          </w:p>
          <w:p w14:paraId="47AFD048" w14:textId="77777777" w:rsidR="009A4D0E" w:rsidRPr="00D55A0E" w:rsidRDefault="009A4D0E" w:rsidP="002A5B42">
            <w:pPr>
              <w:widowControl/>
              <w:jc w:val="both"/>
              <w:rPr>
                <w:rFonts w:ascii="Calibri" w:hAnsi="Calibri" w:cs="Calibri"/>
                <w:snapToGrid/>
                <w:color w:val="0070C0"/>
                <w:szCs w:val="24"/>
              </w:rPr>
            </w:pPr>
          </w:p>
          <w:p w14:paraId="3ED62ADB" w14:textId="77777777" w:rsidR="009A4D0E" w:rsidRPr="00D55A0E" w:rsidRDefault="009A4D0E" w:rsidP="002A5B42">
            <w:pPr>
              <w:widowControl/>
              <w:jc w:val="both"/>
              <w:rPr>
                <w:rFonts w:ascii="Calibri" w:hAnsi="Calibri" w:cs="Calibri"/>
                <w:snapToGrid/>
                <w:color w:val="0070C0"/>
                <w:szCs w:val="24"/>
              </w:rPr>
            </w:pPr>
            <w:r w:rsidRPr="00D55A0E">
              <w:rPr>
                <w:rFonts w:ascii="Calibri" w:hAnsi="Calibri" w:cs="Calibri"/>
                <w:snapToGrid/>
                <w:color w:val="0070C0"/>
                <w:szCs w:val="24"/>
              </w:rPr>
              <w:t>$__________</w:t>
            </w:r>
          </w:p>
          <w:p w14:paraId="3936DF16" w14:textId="77777777" w:rsidR="009A4D0E" w:rsidRPr="00D55A0E" w:rsidRDefault="009A4D0E" w:rsidP="002A5B42">
            <w:pPr>
              <w:widowControl/>
              <w:jc w:val="both"/>
              <w:rPr>
                <w:rFonts w:ascii="Calibri" w:hAnsi="Calibri" w:cs="Calibri"/>
                <w:snapToGrid/>
                <w:color w:val="0070C0"/>
                <w:szCs w:val="24"/>
              </w:rPr>
            </w:pPr>
          </w:p>
          <w:p w14:paraId="09192C6E" w14:textId="77777777" w:rsidR="009A4D0E" w:rsidRPr="00D55A0E" w:rsidRDefault="009A4D0E" w:rsidP="002A5B42">
            <w:pPr>
              <w:widowControl/>
              <w:jc w:val="both"/>
              <w:rPr>
                <w:rFonts w:ascii="Calibri" w:hAnsi="Calibri" w:cs="Calibri"/>
                <w:snapToGrid/>
                <w:color w:val="0070C0"/>
                <w:szCs w:val="24"/>
              </w:rPr>
            </w:pPr>
            <w:r w:rsidRPr="00D55A0E">
              <w:rPr>
                <w:rFonts w:ascii="Calibri" w:hAnsi="Calibri" w:cs="Calibri"/>
                <w:snapToGrid/>
                <w:color w:val="0070C0"/>
                <w:szCs w:val="24"/>
              </w:rPr>
              <w:t>$__________</w:t>
            </w:r>
          </w:p>
          <w:p w14:paraId="25CA3ED8" w14:textId="77777777" w:rsidR="009A4D0E" w:rsidRPr="00D55A0E" w:rsidRDefault="009A4D0E" w:rsidP="002A5B42">
            <w:pPr>
              <w:widowControl/>
              <w:jc w:val="both"/>
              <w:rPr>
                <w:rFonts w:ascii="Calibri" w:hAnsi="Calibri" w:cs="Calibri"/>
                <w:snapToGrid/>
                <w:color w:val="0070C0"/>
                <w:szCs w:val="24"/>
              </w:rPr>
            </w:pPr>
          </w:p>
          <w:p w14:paraId="5AD9B7DD" w14:textId="77777777" w:rsidR="009A4D0E" w:rsidRDefault="009A4D0E" w:rsidP="002A5B42">
            <w:pPr>
              <w:widowControl/>
              <w:jc w:val="both"/>
              <w:rPr>
                <w:rFonts w:ascii="Calibri" w:hAnsi="Calibri" w:cs="Calibri"/>
                <w:snapToGrid/>
                <w:color w:val="0070C0"/>
                <w:szCs w:val="24"/>
              </w:rPr>
            </w:pPr>
            <w:r w:rsidRPr="00D55A0E">
              <w:rPr>
                <w:rFonts w:ascii="Calibri" w:hAnsi="Calibri" w:cs="Calibri"/>
                <w:snapToGrid/>
                <w:color w:val="0070C0"/>
                <w:szCs w:val="24"/>
              </w:rPr>
              <w:t>$__________</w:t>
            </w:r>
          </w:p>
          <w:p w14:paraId="6D6F797E" w14:textId="77777777" w:rsidR="009A4D0E" w:rsidRDefault="009A4D0E" w:rsidP="002A5B42">
            <w:pPr>
              <w:widowControl/>
              <w:jc w:val="both"/>
              <w:rPr>
                <w:rFonts w:ascii="Calibri" w:hAnsi="Calibri" w:cs="Calibri"/>
                <w:snapToGrid/>
                <w:color w:val="0070C0"/>
                <w:szCs w:val="24"/>
              </w:rPr>
            </w:pPr>
          </w:p>
          <w:p w14:paraId="6894B94D" w14:textId="77777777" w:rsidR="009A4D0E" w:rsidRDefault="009A4D0E" w:rsidP="002A5B42">
            <w:pPr>
              <w:widowControl/>
              <w:jc w:val="both"/>
              <w:rPr>
                <w:rFonts w:ascii="Calibri" w:hAnsi="Calibri" w:cs="Calibri"/>
                <w:snapToGrid/>
                <w:color w:val="0070C0"/>
                <w:szCs w:val="24"/>
              </w:rPr>
            </w:pPr>
            <w:r>
              <w:rPr>
                <w:rFonts w:ascii="Calibri" w:hAnsi="Calibri" w:cs="Calibri"/>
                <w:snapToGrid/>
                <w:color w:val="0070C0"/>
                <w:szCs w:val="24"/>
              </w:rPr>
              <w:t>$___________</w:t>
            </w:r>
          </w:p>
          <w:p w14:paraId="2C95B9C8" w14:textId="77777777" w:rsidR="009A4D0E" w:rsidRPr="00D55A0E" w:rsidRDefault="009A4D0E" w:rsidP="002A5B42">
            <w:pPr>
              <w:widowControl/>
              <w:jc w:val="both"/>
              <w:rPr>
                <w:rFonts w:ascii="Calibri" w:hAnsi="Calibri" w:cs="Calibri"/>
                <w:snapToGrid/>
                <w:color w:val="0070C0"/>
                <w:szCs w:val="24"/>
              </w:rPr>
            </w:pPr>
          </w:p>
        </w:tc>
        <w:tc>
          <w:tcPr>
            <w:tcW w:w="4623" w:type="dxa"/>
            <w:shd w:val="clear" w:color="auto" w:fill="auto"/>
          </w:tcPr>
          <w:p w14:paraId="0704FC56" w14:textId="77777777" w:rsidR="009A4D0E" w:rsidRPr="00320740" w:rsidRDefault="009A4D0E" w:rsidP="002A5B42">
            <w:pPr>
              <w:widowControl/>
              <w:jc w:val="both"/>
              <w:rPr>
                <w:rFonts w:ascii="Calibri" w:hAnsi="Calibri" w:cs="Calibri"/>
                <w:snapToGrid/>
                <w:szCs w:val="24"/>
              </w:rPr>
            </w:pPr>
            <w:r w:rsidRPr="00320740">
              <w:rPr>
                <w:rFonts w:ascii="Calibri" w:hAnsi="Calibri" w:cs="Calibri"/>
                <w:snapToGrid/>
                <w:szCs w:val="24"/>
              </w:rPr>
              <w:t>Upon execution of the Agreement</w:t>
            </w:r>
          </w:p>
          <w:p w14:paraId="65511813" w14:textId="77777777" w:rsidR="009A4D0E" w:rsidRPr="00D55A0E" w:rsidRDefault="009A4D0E" w:rsidP="002A5B42">
            <w:pPr>
              <w:widowControl/>
              <w:jc w:val="both"/>
              <w:rPr>
                <w:rFonts w:ascii="Calibri" w:hAnsi="Calibri" w:cs="Calibri"/>
                <w:snapToGrid/>
                <w:color w:val="0070C0"/>
                <w:szCs w:val="24"/>
              </w:rPr>
            </w:pPr>
          </w:p>
          <w:p w14:paraId="731590E1" w14:textId="77777777" w:rsidR="009A4D0E" w:rsidRPr="00D55A0E" w:rsidRDefault="009A4D0E" w:rsidP="002A5B42">
            <w:pPr>
              <w:widowControl/>
              <w:jc w:val="both"/>
              <w:rPr>
                <w:rFonts w:ascii="Calibri" w:hAnsi="Calibri" w:cs="Calibri"/>
                <w:caps/>
                <w:snapToGrid/>
                <w:color w:val="0070C0"/>
                <w:szCs w:val="24"/>
              </w:rPr>
            </w:pPr>
            <w:r w:rsidRPr="00D55A0E">
              <w:rPr>
                <w:rFonts w:ascii="Calibri" w:hAnsi="Calibri" w:cs="Calibri"/>
                <w:caps/>
                <w:snapToGrid/>
                <w:color w:val="0070C0"/>
                <w:szCs w:val="24"/>
              </w:rPr>
              <w:t>[</w:t>
            </w:r>
            <w:r w:rsidRPr="00D55A0E">
              <w:rPr>
                <w:rFonts w:ascii="Calibri" w:hAnsi="Calibri" w:cs="Calibri"/>
                <w:i/>
                <w:caps/>
                <w:snapToGrid/>
                <w:color w:val="0070C0"/>
                <w:szCs w:val="24"/>
              </w:rPr>
              <w:t>date</w:t>
            </w:r>
            <w:r w:rsidRPr="00D55A0E">
              <w:rPr>
                <w:rFonts w:ascii="Calibri" w:hAnsi="Calibri" w:cs="Calibri"/>
                <w:caps/>
                <w:snapToGrid/>
                <w:color w:val="0070C0"/>
                <w:szCs w:val="24"/>
              </w:rPr>
              <w:t>]</w:t>
            </w:r>
          </w:p>
          <w:p w14:paraId="1D63EADF" w14:textId="77777777" w:rsidR="009A4D0E" w:rsidRPr="00D55A0E" w:rsidRDefault="009A4D0E" w:rsidP="002A5B42">
            <w:pPr>
              <w:widowControl/>
              <w:jc w:val="both"/>
              <w:rPr>
                <w:rFonts w:ascii="Calibri" w:hAnsi="Calibri" w:cs="Calibri"/>
                <w:caps/>
                <w:snapToGrid/>
                <w:color w:val="0070C0"/>
                <w:szCs w:val="24"/>
              </w:rPr>
            </w:pPr>
          </w:p>
          <w:p w14:paraId="1D362C7A" w14:textId="77777777" w:rsidR="009A4D0E" w:rsidRPr="00D55A0E" w:rsidRDefault="009A4D0E" w:rsidP="002A5B42">
            <w:pPr>
              <w:widowControl/>
              <w:jc w:val="both"/>
              <w:rPr>
                <w:rFonts w:ascii="Calibri" w:hAnsi="Calibri" w:cs="Calibri"/>
                <w:caps/>
                <w:snapToGrid/>
                <w:color w:val="0070C0"/>
                <w:szCs w:val="24"/>
              </w:rPr>
            </w:pPr>
            <w:r w:rsidRPr="00D55A0E">
              <w:rPr>
                <w:rFonts w:ascii="Calibri" w:hAnsi="Calibri" w:cs="Calibri"/>
                <w:caps/>
                <w:snapToGrid/>
                <w:color w:val="0070C0"/>
                <w:szCs w:val="24"/>
              </w:rPr>
              <w:t>[</w:t>
            </w:r>
            <w:r w:rsidRPr="00D55A0E">
              <w:rPr>
                <w:rFonts w:ascii="Calibri" w:hAnsi="Calibri" w:cs="Calibri"/>
                <w:i/>
                <w:caps/>
                <w:snapToGrid/>
                <w:color w:val="0070C0"/>
                <w:szCs w:val="24"/>
              </w:rPr>
              <w:t>date</w:t>
            </w:r>
            <w:r w:rsidRPr="00D55A0E">
              <w:rPr>
                <w:rFonts w:ascii="Calibri" w:hAnsi="Calibri" w:cs="Calibri"/>
                <w:caps/>
                <w:snapToGrid/>
                <w:color w:val="0070C0"/>
                <w:szCs w:val="24"/>
              </w:rPr>
              <w:t>]</w:t>
            </w:r>
          </w:p>
          <w:p w14:paraId="42551864" w14:textId="77777777" w:rsidR="009A4D0E" w:rsidRPr="00D55A0E" w:rsidRDefault="009A4D0E" w:rsidP="002A5B42">
            <w:pPr>
              <w:widowControl/>
              <w:jc w:val="both"/>
              <w:rPr>
                <w:rFonts w:ascii="Calibri" w:hAnsi="Calibri" w:cs="Calibri"/>
                <w:caps/>
                <w:snapToGrid/>
                <w:color w:val="0070C0"/>
                <w:szCs w:val="24"/>
              </w:rPr>
            </w:pPr>
          </w:p>
          <w:p w14:paraId="55958686" w14:textId="77777777" w:rsidR="009A4D0E" w:rsidRDefault="009A4D0E" w:rsidP="002A5B42">
            <w:pPr>
              <w:widowControl/>
              <w:jc w:val="both"/>
              <w:rPr>
                <w:rFonts w:ascii="Calibri" w:hAnsi="Calibri" w:cs="Calibri"/>
                <w:caps/>
                <w:snapToGrid/>
                <w:color w:val="0070C0"/>
                <w:szCs w:val="24"/>
              </w:rPr>
            </w:pPr>
            <w:r w:rsidRPr="00D55A0E">
              <w:rPr>
                <w:rFonts w:ascii="Calibri" w:hAnsi="Calibri" w:cs="Calibri"/>
                <w:caps/>
                <w:snapToGrid/>
                <w:color w:val="0070C0"/>
                <w:szCs w:val="24"/>
              </w:rPr>
              <w:t>[</w:t>
            </w:r>
            <w:r w:rsidRPr="00D55A0E">
              <w:rPr>
                <w:rFonts w:ascii="Calibri" w:hAnsi="Calibri" w:cs="Calibri"/>
                <w:i/>
                <w:caps/>
                <w:snapToGrid/>
                <w:color w:val="0070C0"/>
                <w:szCs w:val="24"/>
              </w:rPr>
              <w:t>date</w:t>
            </w:r>
            <w:r w:rsidRPr="00D55A0E">
              <w:rPr>
                <w:rFonts w:ascii="Calibri" w:hAnsi="Calibri" w:cs="Calibri"/>
                <w:caps/>
                <w:snapToGrid/>
                <w:color w:val="0070C0"/>
                <w:szCs w:val="24"/>
              </w:rPr>
              <w:t>]</w:t>
            </w:r>
          </w:p>
          <w:p w14:paraId="6456A67B" w14:textId="77777777" w:rsidR="009A4D0E" w:rsidRDefault="009A4D0E" w:rsidP="002A5B42">
            <w:pPr>
              <w:widowControl/>
              <w:jc w:val="both"/>
              <w:rPr>
                <w:rFonts w:ascii="Calibri" w:hAnsi="Calibri" w:cs="Calibri"/>
                <w:snapToGrid/>
                <w:color w:val="0070C0"/>
                <w:szCs w:val="24"/>
              </w:rPr>
            </w:pPr>
          </w:p>
          <w:p w14:paraId="6B3DBAC9" w14:textId="77777777" w:rsidR="009A4D0E" w:rsidRPr="00C80A5A" w:rsidRDefault="009A4D0E" w:rsidP="002A5B42">
            <w:pPr>
              <w:widowControl/>
              <w:jc w:val="both"/>
              <w:rPr>
                <w:rFonts w:ascii="Calibri" w:hAnsi="Calibri" w:cs="Calibri"/>
                <w:i/>
                <w:snapToGrid/>
                <w:color w:val="0070C0"/>
                <w:szCs w:val="24"/>
              </w:rPr>
            </w:pPr>
            <w:r w:rsidRPr="00C80A5A">
              <w:rPr>
                <w:rFonts w:ascii="Calibri" w:hAnsi="Calibri" w:cs="Calibri"/>
                <w:i/>
                <w:snapToGrid/>
                <w:color w:val="0070C0"/>
                <w:szCs w:val="24"/>
              </w:rPr>
              <w:t>[DATE]</w:t>
            </w:r>
          </w:p>
        </w:tc>
      </w:tr>
    </w:tbl>
    <w:p w14:paraId="6A6ADD50" w14:textId="77777777" w:rsidR="009A4D0E" w:rsidRDefault="009A4D0E" w:rsidP="009A4D0E">
      <w:pPr>
        <w:widowControl/>
        <w:tabs>
          <w:tab w:val="left" w:pos="720"/>
        </w:tabs>
        <w:jc w:val="both"/>
        <w:rPr>
          <w:rFonts w:ascii="Calibri" w:hAnsi="Calibri" w:cs="Calibri"/>
          <w:szCs w:val="24"/>
        </w:rPr>
      </w:pPr>
      <w:r w:rsidRPr="00D55A0E">
        <w:rPr>
          <w:rFonts w:ascii="Calibri" w:hAnsi="Calibri" w:cs="Calibri"/>
          <w:szCs w:val="24"/>
        </w:rPr>
        <w:tab/>
      </w:r>
    </w:p>
    <w:p w14:paraId="20B93E1A" w14:textId="2A8DD71B" w:rsidR="009A4D0E" w:rsidRDefault="009A4D0E" w:rsidP="009A4D0E">
      <w:pPr>
        <w:widowControl/>
        <w:tabs>
          <w:tab w:val="left" w:pos="720"/>
        </w:tabs>
        <w:ind w:left="720"/>
        <w:jc w:val="both"/>
        <w:rPr>
          <w:rFonts w:ascii="Calibri" w:hAnsi="Calibri" w:cs="Calibri"/>
          <w:szCs w:val="24"/>
        </w:rPr>
      </w:pPr>
      <w:r>
        <w:rPr>
          <w:rFonts w:ascii="Calibri" w:hAnsi="Calibri" w:cs="Calibri"/>
          <w:szCs w:val="24"/>
        </w:rPr>
        <w:t>Payments are due within thirty (30) days from receipt of invoice. Sponsor</w:t>
      </w:r>
      <w:r w:rsidRPr="001F0574">
        <w:rPr>
          <w:rFonts w:asciiTheme="minorHAnsi" w:hAnsiTheme="minorHAnsi" w:cs="Arial"/>
        </w:rPr>
        <w:t xml:space="preserve"> shall pay interest</w:t>
      </w:r>
      <w:r w:rsidR="009A5591">
        <w:rPr>
          <w:rFonts w:asciiTheme="minorHAnsi" w:hAnsiTheme="minorHAnsi" w:cs="Arial"/>
        </w:rPr>
        <w:t xml:space="preserve"> to University</w:t>
      </w:r>
      <w:r w:rsidRPr="001F0574">
        <w:rPr>
          <w:rFonts w:asciiTheme="minorHAnsi" w:hAnsiTheme="minorHAnsi" w:cs="Arial"/>
        </w:rPr>
        <w:t xml:space="preserve"> </w:t>
      </w:r>
      <w:r w:rsidR="00EB7670">
        <w:rPr>
          <w:rFonts w:asciiTheme="minorHAnsi" w:hAnsiTheme="minorHAnsi" w:cs="Arial"/>
        </w:rPr>
        <w:t xml:space="preserve">on balances unpaid longer than thirty (30) days </w:t>
      </w:r>
      <w:r w:rsidRPr="001F0574">
        <w:rPr>
          <w:rFonts w:asciiTheme="minorHAnsi" w:hAnsiTheme="minorHAnsi" w:cs="Arial"/>
        </w:rPr>
        <w:t xml:space="preserve">at </w:t>
      </w:r>
      <w:r w:rsidR="009A0EC7">
        <w:rPr>
          <w:rFonts w:asciiTheme="minorHAnsi" w:hAnsiTheme="minorHAnsi" w:cs="Arial"/>
        </w:rPr>
        <w:t xml:space="preserve">a rate of </w:t>
      </w:r>
      <w:r w:rsidR="00EB7670">
        <w:rPr>
          <w:rFonts w:asciiTheme="minorHAnsi" w:hAnsiTheme="minorHAnsi" w:cs="Arial"/>
        </w:rPr>
        <w:t>twelve percent (</w:t>
      </w:r>
      <w:r w:rsidR="009A0EC7">
        <w:rPr>
          <w:rFonts w:asciiTheme="minorHAnsi" w:hAnsiTheme="minorHAnsi" w:cs="Arial"/>
        </w:rPr>
        <w:t>12%</w:t>
      </w:r>
      <w:r w:rsidR="00EB7670">
        <w:rPr>
          <w:rFonts w:asciiTheme="minorHAnsi" w:hAnsiTheme="minorHAnsi" w:cs="Arial"/>
        </w:rPr>
        <w:t>)</w:t>
      </w:r>
      <w:r w:rsidR="009A0EC7">
        <w:rPr>
          <w:rFonts w:asciiTheme="minorHAnsi" w:hAnsiTheme="minorHAnsi" w:cs="Arial"/>
        </w:rPr>
        <w:t xml:space="preserve"> per annum. </w:t>
      </w:r>
      <w:r w:rsidR="00C93AC9">
        <w:rPr>
          <w:rFonts w:asciiTheme="minorHAnsi" w:hAnsiTheme="minorHAnsi" w:cs="Arial"/>
        </w:rPr>
        <w:t>Sponsor</w:t>
      </w:r>
      <w:r w:rsidR="00C93AC9" w:rsidRPr="001F0574">
        <w:rPr>
          <w:rFonts w:asciiTheme="minorHAnsi" w:hAnsiTheme="minorHAnsi" w:cs="Arial"/>
        </w:rPr>
        <w:t xml:space="preserve"> shall pay </w:t>
      </w:r>
      <w:r w:rsidR="00C93AC9">
        <w:rPr>
          <w:rFonts w:asciiTheme="minorHAnsi" w:hAnsiTheme="minorHAnsi" w:cs="Arial"/>
        </w:rPr>
        <w:t>University</w:t>
      </w:r>
      <w:r w:rsidR="00C93AC9" w:rsidRPr="001F0574">
        <w:rPr>
          <w:rFonts w:asciiTheme="minorHAnsi" w:hAnsiTheme="minorHAnsi" w:cs="Arial"/>
        </w:rPr>
        <w:t xml:space="preserve"> for </w:t>
      </w:r>
      <w:r w:rsidR="00C93AC9">
        <w:rPr>
          <w:rFonts w:asciiTheme="minorHAnsi" w:hAnsiTheme="minorHAnsi" w:cs="Arial"/>
        </w:rPr>
        <w:t xml:space="preserve">all costs of </w:t>
      </w:r>
      <w:r w:rsidR="00C93AC9" w:rsidRPr="001F0574">
        <w:rPr>
          <w:rFonts w:asciiTheme="minorHAnsi" w:hAnsiTheme="minorHAnsi" w:cs="Arial"/>
        </w:rPr>
        <w:t>collecti</w:t>
      </w:r>
      <w:r w:rsidR="00C93AC9">
        <w:rPr>
          <w:rFonts w:asciiTheme="minorHAnsi" w:hAnsiTheme="minorHAnsi" w:cs="Arial"/>
        </w:rPr>
        <w:t>ng unpaid balances, including any third-party collection fees, attorney’s fees</w:t>
      </w:r>
      <w:r w:rsidR="000F26A2">
        <w:rPr>
          <w:rFonts w:asciiTheme="minorHAnsi" w:hAnsiTheme="minorHAnsi" w:cs="Arial"/>
        </w:rPr>
        <w:t>,</w:t>
      </w:r>
      <w:r w:rsidR="00C93AC9">
        <w:rPr>
          <w:rFonts w:asciiTheme="minorHAnsi" w:hAnsiTheme="minorHAnsi" w:cs="Arial"/>
        </w:rPr>
        <w:t xml:space="preserve"> and court costs</w:t>
      </w:r>
      <w:r w:rsidR="00C93AC9" w:rsidRPr="001F0574">
        <w:rPr>
          <w:rFonts w:asciiTheme="minorHAnsi" w:hAnsiTheme="minorHAnsi" w:cs="Arial"/>
        </w:rPr>
        <w:t xml:space="preserve"> </w:t>
      </w:r>
      <w:r w:rsidR="00C93AC9">
        <w:rPr>
          <w:rFonts w:asciiTheme="minorHAnsi" w:hAnsiTheme="minorHAnsi" w:cs="Arial"/>
        </w:rPr>
        <w:t>the University may</w:t>
      </w:r>
      <w:r w:rsidR="00C93AC9" w:rsidRPr="001F0574">
        <w:rPr>
          <w:rFonts w:asciiTheme="minorHAnsi" w:hAnsiTheme="minorHAnsi" w:cs="Arial"/>
        </w:rPr>
        <w:t xml:space="preserve"> incur to collect outstanding balances</w:t>
      </w:r>
      <w:r w:rsidR="00C93AC9">
        <w:rPr>
          <w:rFonts w:asciiTheme="minorHAnsi" w:hAnsiTheme="minorHAnsi" w:cs="Arial"/>
        </w:rPr>
        <w:t>.</w:t>
      </w:r>
    </w:p>
    <w:p w14:paraId="7D901E78" w14:textId="01924AB0" w:rsidR="009A4D0E" w:rsidRDefault="009A4D0E" w:rsidP="009A4D0E">
      <w:pPr>
        <w:widowControl/>
        <w:tabs>
          <w:tab w:val="left" w:pos="720"/>
        </w:tabs>
        <w:jc w:val="both"/>
        <w:rPr>
          <w:rFonts w:ascii="Calibri" w:hAnsi="Calibri" w:cs="Calibri"/>
          <w:szCs w:val="24"/>
        </w:rPr>
      </w:pPr>
    </w:p>
    <w:p w14:paraId="243D045B" w14:textId="5B292441" w:rsidR="00EA4CB0" w:rsidRDefault="00EA4CB0" w:rsidP="009A4D0E">
      <w:pPr>
        <w:widowControl/>
        <w:tabs>
          <w:tab w:val="left" w:pos="720"/>
        </w:tabs>
        <w:jc w:val="both"/>
        <w:rPr>
          <w:rFonts w:ascii="Calibri" w:hAnsi="Calibri" w:cs="Calibri"/>
          <w:szCs w:val="24"/>
        </w:rPr>
      </w:pPr>
    </w:p>
    <w:p w14:paraId="5460C766" w14:textId="781FA108" w:rsidR="00084CF9" w:rsidRDefault="00084CF9" w:rsidP="009A4D0E">
      <w:pPr>
        <w:widowControl/>
        <w:tabs>
          <w:tab w:val="left" w:pos="720"/>
        </w:tabs>
        <w:jc w:val="both"/>
        <w:rPr>
          <w:rFonts w:ascii="Calibri" w:hAnsi="Calibri" w:cs="Calibri"/>
          <w:szCs w:val="24"/>
        </w:rPr>
      </w:pPr>
    </w:p>
    <w:p w14:paraId="7071B606" w14:textId="082CC29B" w:rsidR="00084CF9" w:rsidRDefault="00084CF9" w:rsidP="009A4D0E">
      <w:pPr>
        <w:widowControl/>
        <w:tabs>
          <w:tab w:val="left" w:pos="720"/>
        </w:tabs>
        <w:jc w:val="both"/>
        <w:rPr>
          <w:rFonts w:ascii="Calibri" w:hAnsi="Calibri" w:cs="Calibri"/>
          <w:szCs w:val="24"/>
        </w:rPr>
      </w:pPr>
    </w:p>
    <w:p w14:paraId="38326144" w14:textId="005F38A4" w:rsidR="00084CF9" w:rsidRDefault="00084CF9" w:rsidP="009A4D0E">
      <w:pPr>
        <w:widowControl/>
        <w:tabs>
          <w:tab w:val="left" w:pos="720"/>
        </w:tabs>
        <w:jc w:val="both"/>
        <w:rPr>
          <w:rFonts w:ascii="Calibri" w:hAnsi="Calibri" w:cs="Calibri"/>
          <w:szCs w:val="24"/>
        </w:rPr>
      </w:pPr>
    </w:p>
    <w:p w14:paraId="600CA845" w14:textId="77777777" w:rsidR="00084CF9" w:rsidRPr="00D55A0E" w:rsidRDefault="00084CF9" w:rsidP="009A4D0E">
      <w:pPr>
        <w:widowControl/>
        <w:tabs>
          <w:tab w:val="left" w:pos="720"/>
        </w:tabs>
        <w:jc w:val="both"/>
        <w:rPr>
          <w:rFonts w:ascii="Calibri" w:hAnsi="Calibri" w:cs="Calibri"/>
          <w:szCs w:val="24"/>
        </w:rPr>
      </w:pPr>
    </w:p>
    <w:p w14:paraId="1CEDD62F" w14:textId="77777777" w:rsidR="009A4D0E" w:rsidRDefault="009A4D0E" w:rsidP="009A4D0E">
      <w:pPr>
        <w:widowControl/>
        <w:tabs>
          <w:tab w:val="left" w:pos="-1440"/>
        </w:tabs>
        <w:ind w:left="720" w:hanging="720"/>
        <w:jc w:val="both"/>
        <w:rPr>
          <w:rFonts w:ascii="Calibri" w:hAnsi="Calibri" w:cs="Calibri"/>
          <w:szCs w:val="24"/>
        </w:rPr>
      </w:pPr>
      <w:r>
        <w:rPr>
          <w:rFonts w:ascii="Calibri" w:hAnsi="Calibri" w:cs="Calibri"/>
          <w:szCs w:val="24"/>
        </w:rPr>
        <w:t>2</w:t>
      </w:r>
      <w:r w:rsidRPr="00D55A0E">
        <w:rPr>
          <w:rFonts w:ascii="Calibri" w:hAnsi="Calibri" w:cs="Calibri"/>
          <w:szCs w:val="24"/>
        </w:rPr>
        <w:t>.3</w:t>
      </w:r>
      <w:r w:rsidRPr="00D55A0E">
        <w:rPr>
          <w:rFonts w:ascii="Calibri" w:hAnsi="Calibri" w:cs="Calibri"/>
          <w:szCs w:val="24"/>
        </w:rPr>
        <w:tab/>
      </w:r>
      <w:r w:rsidRPr="00D55A0E">
        <w:rPr>
          <w:rFonts w:ascii="Calibri" w:hAnsi="Calibri" w:cs="Calibri"/>
          <w:szCs w:val="24"/>
          <w:u w:val="single"/>
        </w:rPr>
        <w:t>Billing Address</w:t>
      </w:r>
      <w:r>
        <w:rPr>
          <w:rFonts w:ascii="Calibri" w:hAnsi="Calibri" w:cs="Calibri"/>
          <w:szCs w:val="24"/>
          <w:u w:val="single"/>
        </w:rPr>
        <w:t>es</w:t>
      </w:r>
      <w:r w:rsidRPr="00D55A0E">
        <w:rPr>
          <w:rFonts w:ascii="Calibri" w:hAnsi="Calibri" w:cs="Calibri"/>
          <w:szCs w:val="24"/>
        </w:rPr>
        <w:t>.</w:t>
      </w:r>
    </w:p>
    <w:p w14:paraId="6B3E94D3" w14:textId="77777777" w:rsidR="009A4D0E" w:rsidRDefault="009A4D0E" w:rsidP="009A4D0E">
      <w:pPr>
        <w:widowControl/>
        <w:tabs>
          <w:tab w:val="left" w:pos="-1440"/>
        </w:tabs>
        <w:ind w:left="720" w:hanging="720"/>
        <w:jc w:val="both"/>
        <w:rPr>
          <w:rFonts w:ascii="Calibri" w:hAnsi="Calibri" w:cs="Calibri"/>
          <w:szCs w:val="24"/>
        </w:rPr>
      </w:pPr>
    </w:p>
    <w:p w14:paraId="5AE054FE" w14:textId="696D81B1" w:rsidR="009A4D0E" w:rsidRDefault="009A4D0E" w:rsidP="009A4D0E">
      <w:pPr>
        <w:widowControl/>
        <w:tabs>
          <w:tab w:val="left" w:pos="-1440"/>
        </w:tabs>
        <w:ind w:left="720" w:hanging="720"/>
        <w:jc w:val="both"/>
        <w:rPr>
          <w:rFonts w:ascii="Calibri" w:hAnsi="Calibri" w:cs="Calibri"/>
          <w:color w:val="4F81BD"/>
          <w:szCs w:val="24"/>
        </w:rPr>
      </w:pPr>
      <w:r>
        <w:rPr>
          <w:rFonts w:ascii="Calibri" w:hAnsi="Calibri" w:cs="Calibri"/>
          <w:szCs w:val="24"/>
        </w:rPr>
        <w:lastRenderedPageBreak/>
        <w:tab/>
        <w:t>University shall send invoices to:</w:t>
      </w:r>
      <w:r>
        <w:rPr>
          <w:rFonts w:ascii="Calibri" w:hAnsi="Calibri" w:cs="Calibri"/>
          <w:szCs w:val="24"/>
        </w:rPr>
        <w:tab/>
      </w:r>
      <w:r w:rsidRPr="00DA16CC">
        <w:rPr>
          <w:rFonts w:ascii="Calibri" w:hAnsi="Calibri" w:cs="Calibri"/>
          <w:color w:val="4F81BD"/>
          <w:szCs w:val="24"/>
        </w:rPr>
        <w:t>[SPONSOR</w:t>
      </w:r>
      <w:r>
        <w:rPr>
          <w:rFonts w:ascii="Calibri" w:hAnsi="Calibri" w:cs="Calibri"/>
          <w:color w:val="4F81BD"/>
          <w:szCs w:val="24"/>
        </w:rPr>
        <w:t xml:space="preserve"> EMAIL/</w:t>
      </w:r>
      <w:r w:rsidRPr="00DA16CC">
        <w:rPr>
          <w:rFonts w:ascii="Calibri" w:hAnsi="Calibri" w:cs="Calibri"/>
          <w:color w:val="4F81BD"/>
          <w:szCs w:val="24"/>
        </w:rPr>
        <w:t xml:space="preserve"> BILLING ADDRESS]</w:t>
      </w:r>
    </w:p>
    <w:p w14:paraId="2915417D" w14:textId="77777777" w:rsidR="00EF70D9" w:rsidRDefault="00EF70D9" w:rsidP="009A4D0E">
      <w:pPr>
        <w:widowControl/>
        <w:tabs>
          <w:tab w:val="left" w:pos="-1440"/>
        </w:tabs>
        <w:ind w:left="720" w:hanging="720"/>
        <w:jc w:val="both"/>
        <w:rPr>
          <w:rFonts w:ascii="Calibri" w:hAnsi="Calibri" w:cs="Calibri"/>
          <w:color w:val="4F81BD"/>
          <w:szCs w:val="24"/>
        </w:rPr>
      </w:pPr>
    </w:p>
    <w:p w14:paraId="308613CB" w14:textId="77777777" w:rsidR="009A4D0E" w:rsidRDefault="009A4D0E" w:rsidP="00EA4CB0">
      <w:pPr>
        <w:widowControl/>
        <w:tabs>
          <w:tab w:val="left" w:pos="-1440"/>
        </w:tabs>
        <w:jc w:val="both"/>
        <w:rPr>
          <w:rFonts w:ascii="Calibri" w:hAnsi="Calibri" w:cs="Calibri"/>
          <w:szCs w:val="24"/>
        </w:rPr>
      </w:pPr>
    </w:p>
    <w:p w14:paraId="6C7B0D3A" w14:textId="77777777" w:rsidR="00E9391C" w:rsidRDefault="009A4D0E" w:rsidP="00E9391C">
      <w:pPr>
        <w:widowControl/>
        <w:tabs>
          <w:tab w:val="left" w:pos="-1440"/>
        </w:tabs>
        <w:ind w:left="720" w:hanging="720"/>
        <w:jc w:val="both"/>
        <w:rPr>
          <w:rFonts w:ascii="Calibri" w:hAnsi="Calibri" w:cs="Calibri"/>
          <w:szCs w:val="24"/>
        </w:rPr>
      </w:pPr>
      <w:r>
        <w:rPr>
          <w:rFonts w:ascii="Calibri" w:hAnsi="Calibri" w:cs="Calibri"/>
          <w:szCs w:val="24"/>
        </w:rPr>
        <w:tab/>
      </w:r>
      <w:r w:rsidRPr="00D55A0E">
        <w:rPr>
          <w:rFonts w:ascii="Calibri" w:hAnsi="Calibri" w:cs="Calibri"/>
          <w:szCs w:val="24"/>
        </w:rPr>
        <w:t xml:space="preserve">Sponsor </w:t>
      </w:r>
      <w:r>
        <w:rPr>
          <w:rFonts w:ascii="Calibri" w:hAnsi="Calibri" w:cs="Calibri"/>
          <w:szCs w:val="24"/>
        </w:rPr>
        <w:t xml:space="preserve">shall </w:t>
      </w:r>
      <w:r w:rsidRPr="00D55A0E">
        <w:rPr>
          <w:rFonts w:ascii="Calibri" w:hAnsi="Calibri" w:cs="Calibri"/>
          <w:szCs w:val="24"/>
        </w:rPr>
        <w:t>remit payments to:</w:t>
      </w:r>
      <w:r>
        <w:rPr>
          <w:rFonts w:ascii="Calibri" w:hAnsi="Calibri" w:cs="Calibri"/>
          <w:szCs w:val="24"/>
        </w:rPr>
        <w:tab/>
      </w:r>
      <w:r w:rsidR="00E9391C">
        <w:rPr>
          <w:rFonts w:ascii="Calibri" w:hAnsi="Calibri" w:cs="Calibri"/>
          <w:szCs w:val="24"/>
        </w:rPr>
        <w:t>University of Florida</w:t>
      </w:r>
    </w:p>
    <w:p w14:paraId="55F0B959" w14:textId="7F7CA31E" w:rsidR="00E9391C" w:rsidRPr="00E9391C" w:rsidRDefault="00E9391C" w:rsidP="00E9391C">
      <w:pPr>
        <w:widowControl/>
        <w:tabs>
          <w:tab w:val="left" w:pos="-1440"/>
        </w:tabs>
        <w:ind w:left="720" w:hanging="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E9391C">
        <w:rPr>
          <w:rFonts w:ascii="Calibri" w:hAnsi="Calibri" w:cs="Calibri"/>
          <w:szCs w:val="24"/>
        </w:rPr>
        <w:t>Contracts Grants</w:t>
      </w:r>
    </w:p>
    <w:p w14:paraId="0F0368D9" w14:textId="4936BA3E" w:rsidR="00E9391C" w:rsidRPr="00E9391C" w:rsidRDefault="00E9391C" w:rsidP="00E9391C">
      <w:pPr>
        <w:widowControl/>
        <w:tabs>
          <w:tab w:val="left" w:pos="-1440"/>
        </w:tabs>
        <w:ind w:left="720" w:hanging="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E9391C">
        <w:rPr>
          <w:rFonts w:ascii="Calibri" w:hAnsi="Calibri" w:cs="Calibri"/>
          <w:szCs w:val="24"/>
        </w:rPr>
        <w:t>P.O. Box 24736</w:t>
      </w:r>
    </w:p>
    <w:p w14:paraId="10D9F453" w14:textId="501FBE3A" w:rsidR="00E9391C" w:rsidRDefault="00E9391C" w:rsidP="00E9391C">
      <w:pPr>
        <w:widowControl/>
        <w:tabs>
          <w:tab w:val="left" w:pos="-1440"/>
        </w:tabs>
        <w:ind w:left="720" w:hanging="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E9391C">
        <w:rPr>
          <w:rFonts w:ascii="Calibri" w:hAnsi="Calibri" w:cs="Calibri"/>
          <w:szCs w:val="24"/>
        </w:rPr>
        <w:t>New York, NY 10087-4736</w:t>
      </w:r>
    </w:p>
    <w:p w14:paraId="30068D18" w14:textId="434477A8" w:rsidR="00E9391C" w:rsidRPr="00E9391C" w:rsidRDefault="00E9391C" w:rsidP="00E9391C">
      <w:pPr>
        <w:widowControl/>
        <w:tabs>
          <w:tab w:val="left" w:pos="-1440"/>
        </w:tabs>
        <w:ind w:left="720" w:hanging="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E9391C">
        <w:rPr>
          <w:rFonts w:ascii="Calibri" w:hAnsi="Calibri" w:cs="Calibri"/>
          <w:szCs w:val="24"/>
        </w:rPr>
        <w:t>phone: 352-392-1235</w:t>
      </w:r>
    </w:p>
    <w:p w14:paraId="147EBD11" w14:textId="77777777" w:rsidR="00E9391C" w:rsidRPr="00E9391C" w:rsidRDefault="00E9391C" w:rsidP="00E9391C">
      <w:pPr>
        <w:widowControl/>
        <w:tabs>
          <w:tab w:val="left" w:pos="-1440"/>
        </w:tabs>
        <w:ind w:left="720" w:hanging="720"/>
        <w:jc w:val="both"/>
        <w:rPr>
          <w:rFonts w:ascii="Calibri" w:hAnsi="Calibri" w:cs="Calibri"/>
          <w:szCs w:val="24"/>
        </w:rPr>
      </w:pPr>
    </w:p>
    <w:p w14:paraId="5D27EF65" w14:textId="0E512F8F" w:rsidR="00E9391C" w:rsidRPr="00E9391C" w:rsidRDefault="00E9391C" w:rsidP="00E9391C">
      <w:pPr>
        <w:widowControl/>
        <w:tabs>
          <w:tab w:val="left" w:pos="-1440"/>
        </w:tabs>
        <w:ind w:left="720" w:hanging="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E9391C">
        <w:rPr>
          <w:rFonts w:ascii="Calibri" w:hAnsi="Calibri" w:cs="Calibri"/>
          <w:szCs w:val="24"/>
        </w:rPr>
        <w:t>Overnight/Courier Address:</w:t>
      </w:r>
    </w:p>
    <w:p w14:paraId="6017D4B3" w14:textId="4448B83B" w:rsidR="00E9391C" w:rsidRPr="00E9391C" w:rsidRDefault="00E9391C" w:rsidP="00E9391C">
      <w:pPr>
        <w:widowControl/>
        <w:tabs>
          <w:tab w:val="left" w:pos="-1440"/>
        </w:tabs>
        <w:ind w:left="720" w:hanging="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E9391C">
        <w:rPr>
          <w:rFonts w:ascii="Calibri" w:hAnsi="Calibri" w:cs="Calibri"/>
          <w:szCs w:val="24"/>
        </w:rPr>
        <w:t>JPMorgan Chase-Lockbox Processing</w:t>
      </w:r>
    </w:p>
    <w:p w14:paraId="0D47BD28" w14:textId="3D0E252F" w:rsidR="00E9391C" w:rsidRPr="00E9391C" w:rsidRDefault="00E9391C" w:rsidP="00E9391C">
      <w:pPr>
        <w:widowControl/>
        <w:tabs>
          <w:tab w:val="left" w:pos="-1440"/>
        </w:tabs>
        <w:ind w:left="720" w:hanging="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E9391C">
        <w:rPr>
          <w:rFonts w:ascii="Calibri" w:hAnsi="Calibri" w:cs="Calibri"/>
          <w:szCs w:val="24"/>
        </w:rPr>
        <w:t>Attn. Contracts Grants 24736</w:t>
      </w:r>
    </w:p>
    <w:p w14:paraId="1430711D" w14:textId="370E9562" w:rsidR="00E9391C" w:rsidRPr="00E9391C" w:rsidRDefault="00E9391C" w:rsidP="00E9391C">
      <w:pPr>
        <w:widowControl/>
        <w:tabs>
          <w:tab w:val="left" w:pos="-1440"/>
        </w:tabs>
        <w:ind w:left="720" w:hanging="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E9391C">
        <w:rPr>
          <w:rFonts w:ascii="Calibri" w:hAnsi="Calibri" w:cs="Calibri"/>
          <w:szCs w:val="24"/>
        </w:rPr>
        <w:t>4 Chase Metrotech Center</w:t>
      </w:r>
    </w:p>
    <w:p w14:paraId="21702740" w14:textId="4C8DB937" w:rsidR="00E9391C" w:rsidRPr="00E9391C" w:rsidRDefault="00E9391C" w:rsidP="00E9391C">
      <w:pPr>
        <w:widowControl/>
        <w:tabs>
          <w:tab w:val="left" w:pos="-1440"/>
        </w:tabs>
        <w:ind w:left="720" w:hanging="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E9391C">
        <w:rPr>
          <w:rFonts w:ascii="Calibri" w:hAnsi="Calibri" w:cs="Calibri"/>
          <w:szCs w:val="24"/>
        </w:rPr>
        <w:t>7th Floor East</w:t>
      </w:r>
    </w:p>
    <w:p w14:paraId="669E8130" w14:textId="3C1C4B86" w:rsidR="00E9391C" w:rsidRPr="00E9391C" w:rsidRDefault="00E9391C" w:rsidP="00E9391C">
      <w:pPr>
        <w:widowControl/>
        <w:tabs>
          <w:tab w:val="left" w:pos="-1440"/>
        </w:tabs>
        <w:ind w:left="720" w:hanging="720"/>
        <w:jc w:val="both"/>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E9391C">
        <w:rPr>
          <w:rFonts w:ascii="Calibri" w:hAnsi="Calibri" w:cs="Calibri"/>
          <w:szCs w:val="24"/>
        </w:rPr>
        <w:t>Brooklyn, NY 11245</w:t>
      </w:r>
    </w:p>
    <w:p w14:paraId="69CEFE74" w14:textId="77777777" w:rsidR="00E9391C" w:rsidRPr="00E9391C" w:rsidRDefault="00E9391C" w:rsidP="00E9391C">
      <w:pPr>
        <w:widowControl/>
        <w:tabs>
          <w:tab w:val="left" w:pos="-1440"/>
        </w:tabs>
        <w:ind w:left="720" w:hanging="720"/>
        <w:jc w:val="both"/>
        <w:rPr>
          <w:rFonts w:ascii="Calibri" w:hAnsi="Calibri" w:cs="Calibri"/>
          <w:szCs w:val="24"/>
        </w:rPr>
      </w:pPr>
    </w:p>
    <w:p w14:paraId="560B30B9" w14:textId="77777777" w:rsidR="00E9391C" w:rsidRDefault="00E9391C" w:rsidP="00E9391C">
      <w:pPr>
        <w:widowControl/>
        <w:tabs>
          <w:tab w:val="left" w:pos="-1440"/>
        </w:tabs>
        <w:ind w:left="3600" w:hanging="720"/>
        <w:jc w:val="both"/>
        <w:rPr>
          <w:rFonts w:ascii="Calibri" w:hAnsi="Calibri" w:cs="Calibri"/>
          <w:szCs w:val="24"/>
        </w:rPr>
      </w:pPr>
      <w:r>
        <w:rPr>
          <w:rFonts w:ascii="Calibri" w:hAnsi="Calibri" w:cs="Calibri"/>
          <w:szCs w:val="24"/>
        </w:rPr>
        <w:tab/>
      </w:r>
      <w:r>
        <w:rPr>
          <w:rFonts w:ascii="Calibri" w:hAnsi="Calibri" w:cs="Calibri"/>
          <w:szCs w:val="24"/>
        </w:rPr>
        <w:tab/>
        <w:t>T</w:t>
      </w:r>
      <w:r w:rsidRPr="00E9391C">
        <w:rPr>
          <w:rFonts w:ascii="Calibri" w:hAnsi="Calibri" w:cs="Calibri"/>
          <w:szCs w:val="24"/>
        </w:rPr>
        <w:t xml:space="preserve">o remit payment via ACH, submit </w:t>
      </w:r>
    </w:p>
    <w:p w14:paraId="607687FA" w14:textId="77777777" w:rsidR="00E9391C" w:rsidRDefault="00E9391C" w:rsidP="00E9391C">
      <w:pPr>
        <w:widowControl/>
        <w:tabs>
          <w:tab w:val="left" w:pos="-1440"/>
        </w:tabs>
        <w:ind w:left="3600" w:hanging="720"/>
        <w:jc w:val="both"/>
        <w:rPr>
          <w:rFonts w:ascii="Calibri" w:hAnsi="Calibri" w:cs="Calibri"/>
          <w:szCs w:val="24"/>
        </w:rPr>
      </w:pPr>
      <w:r>
        <w:rPr>
          <w:rFonts w:ascii="Calibri" w:hAnsi="Calibri" w:cs="Calibri"/>
          <w:szCs w:val="24"/>
        </w:rPr>
        <w:tab/>
      </w:r>
      <w:r>
        <w:rPr>
          <w:rFonts w:ascii="Calibri" w:hAnsi="Calibri" w:cs="Calibri"/>
          <w:szCs w:val="24"/>
        </w:rPr>
        <w:tab/>
      </w:r>
      <w:r w:rsidRPr="00E9391C">
        <w:rPr>
          <w:rFonts w:ascii="Calibri" w:hAnsi="Calibri" w:cs="Calibri"/>
          <w:szCs w:val="24"/>
        </w:rPr>
        <w:t xml:space="preserve">a request for banking information </w:t>
      </w:r>
    </w:p>
    <w:p w14:paraId="22B2204D" w14:textId="28065E59" w:rsidR="009A4D0E" w:rsidRDefault="00E9391C" w:rsidP="00E9391C">
      <w:pPr>
        <w:widowControl/>
        <w:tabs>
          <w:tab w:val="left" w:pos="-1440"/>
        </w:tabs>
        <w:ind w:left="3600" w:hanging="720"/>
        <w:jc w:val="both"/>
        <w:rPr>
          <w:rFonts w:ascii="Calibri" w:hAnsi="Calibri" w:cs="Calibri"/>
          <w:szCs w:val="24"/>
        </w:rPr>
      </w:pPr>
      <w:r>
        <w:rPr>
          <w:rFonts w:ascii="Calibri" w:hAnsi="Calibri" w:cs="Calibri"/>
          <w:szCs w:val="24"/>
        </w:rPr>
        <w:tab/>
      </w:r>
      <w:r>
        <w:rPr>
          <w:rFonts w:ascii="Calibri" w:hAnsi="Calibri" w:cs="Calibri"/>
          <w:szCs w:val="24"/>
        </w:rPr>
        <w:tab/>
      </w:r>
      <w:r w:rsidRPr="00E9391C">
        <w:rPr>
          <w:rFonts w:ascii="Calibri" w:hAnsi="Calibri" w:cs="Calibri"/>
          <w:szCs w:val="24"/>
        </w:rPr>
        <w:t xml:space="preserve">to </w:t>
      </w:r>
      <w:hyperlink r:id="rId10" w:history="1">
        <w:r w:rsidRPr="00A8071A">
          <w:rPr>
            <w:rStyle w:val="Hyperlink"/>
            <w:rFonts w:ascii="Calibri" w:hAnsi="Calibri" w:cs="Calibri"/>
            <w:szCs w:val="24"/>
          </w:rPr>
          <w:t>cgrevenue@admin.ufl.edu</w:t>
        </w:r>
      </w:hyperlink>
    </w:p>
    <w:p w14:paraId="527116A5" w14:textId="16622716" w:rsidR="009A4D0E" w:rsidRPr="00D76063" w:rsidRDefault="009A4D0E" w:rsidP="00E9391C">
      <w:pPr>
        <w:widowControl/>
        <w:tabs>
          <w:tab w:val="left" w:pos="-1440"/>
        </w:tabs>
        <w:ind w:left="720" w:hanging="720"/>
        <w:jc w:val="both"/>
        <w:rPr>
          <w:rFonts w:ascii="Calibri" w:hAnsi="Calibri" w:cs="Calibri"/>
          <w:snapToGrid/>
          <w:szCs w:val="24"/>
        </w:rPr>
      </w:pPr>
    </w:p>
    <w:p w14:paraId="2C162991" w14:textId="4E822DFD" w:rsidR="009A4D0E" w:rsidRPr="00320740" w:rsidRDefault="009A4D0E" w:rsidP="00E9391C">
      <w:pPr>
        <w:widowControl/>
        <w:tabs>
          <w:tab w:val="left" w:pos="-1440"/>
        </w:tabs>
        <w:ind w:left="720" w:hanging="720"/>
        <w:jc w:val="both"/>
        <w:rPr>
          <w:rFonts w:ascii="Calibri" w:hAnsi="Calibri" w:cs="Calibri"/>
          <w:snapToGrid/>
          <w:szCs w:val="24"/>
        </w:rPr>
      </w:pPr>
      <w:r>
        <w:rPr>
          <w:rFonts w:ascii="Calibri" w:hAnsi="Calibri" w:cs="Calibri"/>
          <w:snapToGrid/>
          <w:szCs w:val="24"/>
        </w:rPr>
        <w:tab/>
      </w:r>
      <w:r>
        <w:rPr>
          <w:rFonts w:ascii="Calibri" w:hAnsi="Calibri" w:cs="Calibri"/>
          <w:snapToGrid/>
          <w:szCs w:val="24"/>
        </w:rPr>
        <w:tab/>
      </w:r>
      <w:r>
        <w:rPr>
          <w:rFonts w:ascii="Calibri" w:hAnsi="Calibri" w:cs="Calibri"/>
          <w:snapToGrid/>
          <w:szCs w:val="24"/>
        </w:rPr>
        <w:tab/>
      </w:r>
      <w:r>
        <w:rPr>
          <w:rFonts w:ascii="Calibri" w:hAnsi="Calibri" w:cs="Calibri"/>
          <w:snapToGrid/>
          <w:szCs w:val="24"/>
        </w:rPr>
        <w:tab/>
      </w:r>
    </w:p>
    <w:p w14:paraId="69455852" w14:textId="0F6C82CD" w:rsidR="009A4D0E" w:rsidRPr="00320740" w:rsidRDefault="009A4D0E" w:rsidP="009A4D0E">
      <w:pPr>
        <w:widowControl/>
        <w:tabs>
          <w:tab w:val="left" w:pos="-1440"/>
        </w:tabs>
        <w:ind w:left="720" w:hanging="720"/>
        <w:jc w:val="both"/>
        <w:rPr>
          <w:rFonts w:ascii="Calibri" w:hAnsi="Calibri" w:cs="Calibri"/>
          <w:szCs w:val="24"/>
        </w:rPr>
      </w:pPr>
      <w:r w:rsidRPr="00320740">
        <w:rPr>
          <w:rFonts w:ascii="Calibri" w:hAnsi="Calibri" w:cs="Calibri"/>
          <w:snapToGrid/>
          <w:szCs w:val="24"/>
        </w:rPr>
        <w:tab/>
        <w:t xml:space="preserve">Sponsor shall include </w:t>
      </w:r>
      <w:r w:rsidR="00DB413A">
        <w:rPr>
          <w:rFonts w:ascii="Calibri" w:hAnsi="Calibri" w:cs="Calibri"/>
          <w:snapToGrid/>
          <w:szCs w:val="24"/>
        </w:rPr>
        <w:t>University</w:t>
      </w:r>
      <w:r w:rsidR="00DB413A" w:rsidRPr="009A0EC7">
        <w:rPr>
          <w:rFonts w:ascii="Calibri" w:hAnsi="Calibri" w:cs="Calibri"/>
          <w:snapToGrid/>
          <w:szCs w:val="24"/>
        </w:rPr>
        <w:t xml:space="preserve"> </w:t>
      </w:r>
      <w:r w:rsidR="00D4566D" w:rsidRPr="009A0EC7">
        <w:rPr>
          <w:rFonts w:ascii="Calibri" w:hAnsi="Calibri" w:cs="Calibri"/>
          <w:snapToGrid/>
          <w:szCs w:val="24"/>
        </w:rPr>
        <w:t xml:space="preserve">Agreement </w:t>
      </w:r>
      <w:r w:rsidRPr="009A0EC7">
        <w:rPr>
          <w:rFonts w:ascii="Calibri" w:hAnsi="Calibri" w:cs="Calibri"/>
          <w:snapToGrid/>
          <w:szCs w:val="24"/>
        </w:rPr>
        <w:t xml:space="preserve">number </w:t>
      </w:r>
      <w:r w:rsidR="00BB24AC" w:rsidRPr="009A0EC7">
        <w:rPr>
          <w:rFonts w:ascii="Calibri" w:hAnsi="Calibri" w:cs="Calibri"/>
          <w:snapToGrid/>
          <w:szCs w:val="24"/>
        </w:rPr>
        <w:t>(</w:t>
      </w:r>
      <w:r w:rsidR="00BB24AC" w:rsidRPr="00342EAB">
        <w:rPr>
          <w:rFonts w:ascii="Calibri" w:hAnsi="Calibri" w:cs="Calibri"/>
          <w:iCs/>
          <w:color w:val="4F81BD"/>
        </w:rPr>
        <w:t>AGR000xxxxx</w:t>
      </w:r>
      <w:r w:rsidR="00BB24AC" w:rsidRPr="009A0EC7">
        <w:rPr>
          <w:rFonts w:ascii="Calibri" w:hAnsi="Calibri" w:cs="Calibri"/>
          <w:snapToGrid/>
          <w:szCs w:val="24"/>
        </w:rPr>
        <w:t>)</w:t>
      </w:r>
      <w:r w:rsidR="00BB24AC">
        <w:rPr>
          <w:rFonts w:ascii="Calibri" w:hAnsi="Calibri" w:cs="Calibri"/>
          <w:snapToGrid/>
          <w:szCs w:val="24"/>
        </w:rPr>
        <w:t xml:space="preserve"> </w:t>
      </w:r>
      <w:r>
        <w:rPr>
          <w:rFonts w:ascii="Calibri" w:hAnsi="Calibri" w:cs="Calibri"/>
          <w:snapToGrid/>
          <w:szCs w:val="24"/>
        </w:rPr>
        <w:t xml:space="preserve">on each </w:t>
      </w:r>
      <w:r w:rsidR="00C93AC9">
        <w:rPr>
          <w:rFonts w:ascii="Calibri" w:hAnsi="Calibri" w:cs="Calibri"/>
          <w:snapToGrid/>
          <w:szCs w:val="24"/>
        </w:rPr>
        <w:t>payment</w:t>
      </w:r>
      <w:r w:rsidRPr="00320740">
        <w:rPr>
          <w:rFonts w:ascii="Calibri" w:hAnsi="Calibri" w:cs="Calibri"/>
          <w:snapToGrid/>
          <w:szCs w:val="24"/>
        </w:rPr>
        <w:t>.</w:t>
      </w:r>
    </w:p>
    <w:p w14:paraId="245A27EB" w14:textId="77777777" w:rsidR="004755C6" w:rsidRDefault="004755C6"/>
    <w:p w14:paraId="31BA2BF4" w14:textId="58F01627" w:rsidR="00B44B17" w:rsidRPr="00D55A0E" w:rsidRDefault="00B44B17" w:rsidP="00B44B17">
      <w:pPr>
        <w:jc w:val="both"/>
        <w:rPr>
          <w:rFonts w:ascii="Calibri" w:hAnsi="Calibri" w:cs="Calibri"/>
          <w:caps/>
          <w:szCs w:val="24"/>
        </w:rPr>
      </w:pPr>
      <w:r>
        <w:rPr>
          <w:rFonts w:ascii="Calibri" w:hAnsi="Calibri" w:cs="Calibri"/>
          <w:b/>
          <w:caps/>
          <w:szCs w:val="24"/>
        </w:rPr>
        <w:t>Section</w:t>
      </w:r>
      <w:r w:rsidRPr="00D55A0E">
        <w:rPr>
          <w:rFonts w:ascii="Calibri" w:hAnsi="Calibri" w:cs="Calibri"/>
          <w:b/>
          <w:caps/>
          <w:szCs w:val="24"/>
        </w:rPr>
        <w:t xml:space="preserve"> </w:t>
      </w:r>
      <w:r>
        <w:rPr>
          <w:rFonts w:ascii="Calibri" w:hAnsi="Calibri" w:cs="Calibri"/>
          <w:b/>
          <w:caps/>
          <w:szCs w:val="24"/>
        </w:rPr>
        <w:t>3</w:t>
      </w:r>
      <w:r w:rsidRPr="00D55A0E">
        <w:rPr>
          <w:rFonts w:ascii="Calibri" w:hAnsi="Calibri" w:cs="Calibri"/>
          <w:b/>
          <w:caps/>
          <w:szCs w:val="24"/>
        </w:rPr>
        <w:t xml:space="preserve"> –Confidential In</w:t>
      </w:r>
      <w:r>
        <w:rPr>
          <w:rFonts w:ascii="Calibri" w:hAnsi="Calibri" w:cs="Calibri"/>
          <w:b/>
          <w:caps/>
          <w:szCs w:val="24"/>
        </w:rPr>
        <w:t>formation</w:t>
      </w:r>
      <w:r w:rsidR="00180B16">
        <w:rPr>
          <w:rFonts w:ascii="Calibri" w:hAnsi="Calibri" w:cs="Calibri"/>
          <w:b/>
          <w:caps/>
          <w:szCs w:val="24"/>
        </w:rPr>
        <w:t xml:space="preserve"> </w:t>
      </w:r>
      <w:r w:rsidR="00180B16" w:rsidRPr="00B44B17">
        <w:rPr>
          <w:rFonts w:ascii="Calibri" w:hAnsi="Calibri" w:cs="Calibri"/>
          <w:i/>
          <w:iCs/>
          <w:color w:val="4F81BD"/>
        </w:rPr>
        <w:t>[</w:t>
      </w:r>
      <w:r w:rsidR="00180B16">
        <w:rPr>
          <w:rFonts w:ascii="Calibri" w:hAnsi="Calibri" w:cs="Calibri"/>
          <w:i/>
          <w:iCs/>
          <w:color w:val="4F81BD"/>
        </w:rPr>
        <w:t>OPTIONAL: and PROPRIETARY MATERIALS</w:t>
      </w:r>
      <w:r w:rsidR="00180B16" w:rsidRPr="00B44B17">
        <w:rPr>
          <w:rFonts w:ascii="Calibri" w:hAnsi="Calibri" w:cs="Calibri"/>
          <w:i/>
          <w:iCs/>
          <w:color w:val="4F81BD"/>
        </w:rPr>
        <w:t>]</w:t>
      </w:r>
    </w:p>
    <w:p w14:paraId="4E34F15A" w14:textId="77777777" w:rsidR="00B44B17" w:rsidRPr="00D55A0E" w:rsidRDefault="00B44B17" w:rsidP="00B44B17">
      <w:pPr>
        <w:jc w:val="both"/>
        <w:rPr>
          <w:rFonts w:ascii="Calibri" w:hAnsi="Calibri" w:cs="Calibri"/>
          <w:szCs w:val="24"/>
        </w:rPr>
      </w:pPr>
    </w:p>
    <w:p w14:paraId="601BEEFF" w14:textId="77777777" w:rsidR="00B44B17" w:rsidRPr="00D55A0E" w:rsidRDefault="00B44B17" w:rsidP="00B44B17">
      <w:pPr>
        <w:jc w:val="both"/>
        <w:rPr>
          <w:rFonts w:ascii="Calibri" w:hAnsi="Calibri" w:cs="Calibri"/>
          <w:szCs w:val="24"/>
        </w:rPr>
      </w:pPr>
      <w:r>
        <w:rPr>
          <w:rFonts w:ascii="Calibri" w:hAnsi="Calibri" w:cs="Calibri"/>
          <w:szCs w:val="24"/>
        </w:rPr>
        <w:t>3</w:t>
      </w:r>
      <w:r w:rsidRPr="00D55A0E">
        <w:rPr>
          <w:rFonts w:ascii="Calibri" w:hAnsi="Calibri" w:cs="Calibri"/>
          <w:szCs w:val="24"/>
        </w:rPr>
        <w:t>.</w:t>
      </w:r>
      <w:r>
        <w:rPr>
          <w:rFonts w:ascii="Calibri" w:hAnsi="Calibri" w:cs="Calibri"/>
          <w:szCs w:val="24"/>
        </w:rPr>
        <w:t>1</w:t>
      </w:r>
      <w:r w:rsidRPr="00D55A0E">
        <w:rPr>
          <w:rFonts w:ascii="Calibri" w:hAnsi="Calibri" w:cs="Calibri"/>
          <w:szCs w:val="24"/>
        </w:rPr>
        <w:t xml:space="preserve"> </w:t>
      </w:r>
      <w:r w:rsidRPr="00D55A0E">
        <w:rPr>
          <w:rFonts w:ascii="Calibri" w:hAnsi="Calibri" w:cs="Calibri"/>
          <w:szCs w:val="24"/>
        </w:rPr>
        <w:tab/>
      </w:r>
      <w:r w:rsidRPr="00D55A0E">
        <w:rPr>
          <w:rFonts w:ascii="Calibri" w:hAnsi="Calibri" w:cs="Calibri"/>
          <w:szCs w:val="24"/>
          <w:u w:val="single"/>
        </w:rPr>
        <w:t>Confidential Information</w:t>
      </w:r>
      <w:r w:rsidRPr="00D55A0E">
        <w:rPr>
          <w:rFonts w:ascii="Calibri" w:hAnsi="Calibri" w:cs="Calibri"/>
          <w:szCs w:val="24"/>
        </w:rPr>
        <w:t>.</w:t>
      </w:r>
    </w:p>
    <w:p w14:paraId="2AAC9CA8" w14:textId="77777777" w:rsidR="00B44B17" w:rsidRPr="00D55A0E" w:rsidRDefault="00B44B17" w:rsidP="00B44B17">
      <w:pPr>
        <w:jc w:val="both"/>
        <w:rPr>
          <w:rFonts w:ascii="Calibri" w:hAnsi="Calibri" w:cs="Calibri"/>
          <w:szCs w:val="24"/>
        </w:rPr>
      </w:pPr>
    </w:p>
    <w:p w14:paraId="42CD435E" w14:textId="77777777" w:rsidR="00C93AC9" w:rsidRPr="00D55A0E" w:rsidRDefault="00C93AC9" w:rsidP="00C93AC9">
      <w:pPr>
        <w:widowControl/>
        <w:ind w:left="720"/>
        <w:jc w:val="both"/>
        <w:rPr>
          <w:rFonts w:ascii="Calibri" w:hAnsi="Calibri" w:cs="Calibri"/>
          <w:szCs w:val="24"/>
        </w:rPr>
      </w:pPr>
      <w:r w:rsidRPr="00D55A0E">
        <w:rPr>
          <w:rFonts w:ascii="Calibri" w:hAnsi="Calibri" w:cs="Calibri"/>
          <w:szCs w:val="24"/>
        </w:rPr>
        <w:t xml:space="preserve">(a) </w:t>
      </w:r>
      <w:r w:rsidRPr="00D55A0E">
        <w:rPr>
          <w:rFonts w:ascii="Calibri" w:hAnsi="Calibri" w:cs="Calibri"/>
          <w:szCs w:val="24"/>
        </w:rPr>
        <w:tab/>
      </w:r>
      <w:r w:rsidRPr="00D55A0E">
        <w:rPr>
          <w:rFonts w:ascii="Calibri" w:hAnsi="Calibri" w:cs="Calibri"/>
          <w:szCs w:val="24"/>
          <w:u w:val="single"/>
        </w:rPr>
        <w:t>Definition</w:t>
      </w:r>
      <w:r w:rsidRPr="00D55A0E">
        <w:rPr>
          <w:rFonts w:ascii="Calibri" w:hAnsi="Calibri" w:cs="Calibri"/>
          <w:szCs w:val="24"/>
        </w:rPr>
        <w:t xml:space="preserve">.  “Confidential Information” means any </w:t>
      </w:r>
      <w:r>
        <w:rPr>
          <w:rFonts w:ascii="Calibri" w:hAnsi="Calibri" w:cs="Calibri"/>
          <w:szCs w:val="24"/>
        </w:rPr>
        <w:t xml:space="preserve">and all non-public </w:t>
      </w:r>
      <w:r w:rsidRPr="00D55A0E">
        <w:rPr>
          <w:rFonts w:ascii="Calibri" w:hAnsi="Calibri" w:cs="Calibri"/>
          <w:szCs w:val="24"/>
        </w:rPr>
        <w:t xml:space="preserve">information </w:t>
      </w:r>
      <w:r>
        <w:rPr>
          <w:rFonts w:ascii="Calibri" w:hAnsi="Calibri" w:cs="Calibri"/>
          <w:szCs w:val="24"/>
        </w:rPr>
        <w:t>owned or controlled</w:t>
      </w:r>
      <w:r w:rsidRPr="00D55A0E">
        <w:rPr>
          <w:rFonts w:ascii="Calibri" w:hAnsi="Calibri" w:cs="Calibri"/>
          <w:szCs w:val="24"/>
        </w:rPr>
        <w:t xml:space="preserve"> by one Party</w:t>
      </w:r>
      <w:r>
        <w:rPr>
          <w:rFonts w:ascii="Calibri" w:hAnsi="Calibri" w:cs="Calibri"/>
          <w:szCs w:val="24"/>
        </w:rPr>
        <w:t xml:space="preserve"> (“Disclosing Party”)</w:t>
      </w:r>
      <w:r w:rsidRPr="00D55A0E">
        <w:rPr>
          <w:rFonts w:ascii="Calibri" w:hAnsi="Calibri" w:cs="Calibri"/>
          <w:szCs w:val="24"/>
        </w:rPr>
        <w:t xml:space="preserve"> </w:t>
      </w:r>
      <w:r>
        <w:rPr>
          <w:rFonts w:ascii="Calibri" w:hAnsi="Calibri" w:cs="Calibri"/>
          <w:szCs w:val="24"/>
        </w:rPr>
        <w:t xml:space="preserve">disclosed </w:t>
      </w:r>
      <w:r w:rsidRPr="00D55A0E">
        <w:rPr>
          <w:rFonts w:ascii="Calibri" w:hAnsi="Calibri" w:cs="Calibri"/>
          <w:szCs w:val="24"/>
        </w:rPr>
        <w:t xml:space="preserve">to the other </w:t>
      </w:r>
      <w:r>
        <w:rPr>
          <w:rFonts w:ascii="Calibri" w:hAnsi="Calibri" w:cs="Calibri"/>
          <w:szCs w:val="24"/>
        </w:rPr>
        <w:t xml:space="preserve">(“Receiving Party”) </w:t>
      </w:r>
      <w:r w:rsidRPr="00D55A0E">
        <w:rPr>
          <w:rFonts w:ascii="Calibri" w:hAnsi="Calibri" w:cs="Calibri"/>
          <w:szCs w:val="24"/>
        </w:rPr>
        <w:t xml:space="preserve">in connection with the Project that is specifically marked as confidential </w:t>
      </w:r>
      <w:r>
        <w:rPr>
          <w:rFonts w:ascii="Calibri" w:hAnsi="Calibri" w:cs="Calibri"/>
          <w:szCs w:val="24"/>
        </w:rPr>
        <w:t xml:space="preserve">at the time of disclosure or if not able to be marked, identified as confidential and </w:t>
      </w:r>
      <w:r w:rsidRPr="00D55A0E">
        <w:rPr>
          <w:rFonts w:ascii="Calibri" w:hAnsi="Calibri" w:cs="Calibri"/>
          <w:szCs w:val="24"/>
        </w:rPr>
        <w:t xml:space="preserve">followed up in writing to document its confidentiality as soon as possible but no more than fifteen (15) days after disclosure.  </w:t>
      </w:r>
    </w:p>
    <w:p w14:paraId="579E5406" w14:textId="77777777" w:rsidR="00C93AC9" w:rsidRPr="00D55A0E" w:rsidRDefault="00C93AC9" w:rsidP="00C93AC9">
      <w:pPr>
        <w:jc w:val="both"/>
        <w:rPr>
          <w:rFonts w:ascii="Calibri" w:hAnsi="Calibri" w:cs="Calibri"/>
          <w:szCs w:val="24"/>
        </w:rPr>
      </w:pPr>
    </w:p>
    <w:p w14:paraId="700A5314" w14:textId="4A627D33" w:rsidR="00C93AC9" w:rsidRPr="00D55A0E" w:rsidRDefault="00C93AC9" w:rsidP="00C93AC9">
      <w:pPr>
        <w:ind w:left="720"/>
        <w:jc w:val="both"/>
        <w:rPr>
          <w:rFonts w:ascii="Calibri" w:hAnsi="Calibri" w:cs="Calibri"/>
          <w:szCs w:val="24"/>
        </w:rPr>
      </w:pPr>
      <w:r w:rsidRPr="00D55A0E">
        <w:rPr>
          <w:rFonts w:ascii="Calibri" w:hAnsi="Calibri" w:cs="Calibri"/>
          <w:szCs w:val="24"/>
        </w:rPr>
        <w:t>(b)</w:t>
      </w:r>
      <w:r w:rsidRPr="00D55A0E">
        <w:rPr>
          <w:rFonts w:ascii="Calibri" w:hAnsi="Calibri" w:cs="Calibri"/>
          <w:szCs w:val="24"/>
        </w:rPr>
        <w:tab/>
      </w:r>
      <w:r w:rsidRPr="00D55A0E">
        <w:rPr>
          <w:rFonts w:ascii="Calibri" w:hAnsi="Calibri" w:cs="Calibri"/>
          <w:szCs w:val="24"/>
          <w:u w:val="single"/>
        </w:rPr>
        <w:t>Obligations</w:t>
      </w:r>
      <w:r w:rsidRPr="00D55A0E">
        <w:rPr>
          <w:rFonts w:ascii="Calibri" w:hAnsi="Calibri" w:cs="Calibri"/>
          <w:szCs w:val="24"/>
        </w:rPr>
        <w:t xml:space="preserve">.  </w:t>
      </w:r>
      <w:r w:rsidR="00676EB9">
        <w:rPr>
          <w:rFonts w:ascii="Calibri" w:hAnsi="Calibri" w:cs="Calibri"/>
          <w:szCs w:val="24"/>
        </w:rPr>
        <w:t>The</w:t>
      </w:r>
      <w:r>
        <w:rPr>
          <w:rFonts w:ascii="Calibri" w:hAnsi="Calibri" w:cs="Calibri"/>
          <w:szCs w:val="24"/>
        </w:rPr>
        <w:t xml:space="preserve"> R</w:t>
      </w:r>
      <w:r w:rsidRPr="00D55A0E">
        <w:rPr>
          <w:rFonts w:ascii="Calibri" w:hAnsi="Calibri" w:cs="Calibri"/>
          <w:szCs w:val="24"/>
        </w:rPr>
        <w:t xml:space="preserve">eceiving Party </w:t>
      </w:r>
      <w:r w:rsidR="00676EB9">
        <w:rPr>
          <w:rFonts w:ascii="Calibri" w:hAnsi="Calibri" w:cs="Calibri"/>
          <w:szCs w:val="24"/>
        </w:rPr>
        <w:t xml:space="preserve">shall use the Confidential Information solely for the performance of the Project and </w:t>
      </w:r>
      <w:r w:rsidRPr="00D55A0E">
        <w:rPr>
          <w:rFonts w:ascii="Calibri" w:hAnsi="Calibri" w:cs="Calibri"/>
          <w:szCs w:val="24"/>
        </w:rPr>
        <w:t xml:space="preserve">may disclose Confidential Information </w:t>
      </w:r>
      <w:r w:rsidR="00676EB9">
        <w:rPr>
          <w:rFonts w:ascii="Calibri" w:hAnsi="Calibri" w:cs="Calibri"/>
          <w:szCs w:val="24"/>
        </w:rPr>
        <w:t xml:space="preserve">only </w:t>
      </w:r>
      <w:r w:rsidRPr="00D55A0E">
        <w:rPr>
          <w:rFonts w:ascii="Calibri" w:hAnsi="Calibri" w:cs="Calibri"/>
          <w:szCs w:val="24"/>
        </w:rPr>
        <w:t xml:space="preserve">to its directors, officers, employees, </w:t>
      </w:r>
      <w:r>
        <w:rPr>
          <w:rFonts w:ascii="Calibri" w:hAnsi="Calibri" w:cs="Calibri"/>
          <w:szCs w:val="24"/>
        </w:rPr>
        <w:t xml:space="preserve">and agents </w:t>
      </w:r>
      <w:r w:rsidRPr="00D55A0E">
        <w:rPr>
          <w:rFonts w:ascii="Calibri" w:hAnsi="Calibri" w:cs="Calibri"/>
          <w:szCs w:val="24"/>
        </w:rPr>
        <w:t xml:space="preserve">who need to know </w:t>
      </w:r>
      <w:r>
        <w:rPr>
          <w:rFonts w:ascii="Calibri" w:hAnsi="Calibri" w:cs="Calibri"/>
          <w:szCs w:val="24"/>
        </w:rPr>
        <w:t xml:space="preserve">the </w:t>
      </w:r>
      <w:r w:rsidRPr="00D55A0E">
        <w:rPr>
          <w:rFonts w:ascii="Calibri" w:hAnsi="Calibri" w:cs="Calibri"/>
          <w:szCs w:val="24"/>
        </w:rPr>
        <w:t xml:space="preserve">Confidential Information for the performance of the Project. </w:t>
      </w:r>
      <w:r w:rsidR="00676EB9">
        <w:rPr>
          <w:rFonts w:ascii="Calibri" w:hAnsi="Calibri" w:cs="Calibri"/>
          <w:szCs w:val="24"/>
        </w:rPr>
        <w:t>The obligations of the Receiving Party under this Agreement will survive for three (3) years after</w:t>
      </w:r>
      <w:r w:rsidR="009B70C5">
        <w:rPr>
          <w:rFonts w:ascii="Calibri" w:hAnsi="Calibri" w:cs="Calibri"/>
          <w:szCs w:val="24"/>
        </w:rPr>
        <w:t xml:space="preserve"> the termination or expiration of this Agreement</w:t>
      </w:r>
      <w:r w:rsidR="00676EB9">
        <w:rPr>
          <w:rFonts w:ascii="Calibri" w:hAnsi="Calibri" w:cs="Calibri"/>
          <w:szCs w:val="24"/>
        </w:rPr>
        <w:t xml:space="preserve">. </w:t>
      </w:r>
      <w:r w:rsidRPr="00D55A0E">
        <w:rPr>
          <w:rFonts w:ascii="Calibri" w:hAnsi="Calibri" w:cs="Calibri"/>
          <w:szCs w:val="24"/>
        </w:rPr>
        <w:t>University may refuse to accept any Confidential Information offered by Sponsor.</w:t>
      </w:r>
    </w:p>
    <w:p w14:paraId="57220B7E" w14:textId="77777777" w:rsidR="00C93AC9" w:rsidRPr="00D55A0E" w:rsidRDefault="00C93AC9" w:rsidP="00C93AC9">
      <w:pPr>
        <w:jc w:val="both"/>
        <w:rPr>
          <w:rFonts w:ascii="Calibri" w:hAnsi="Calibri" w:cs="Calibri"/>
          <w:szCs w:val="24"/>
        </w:rPr>
      </w:pPr>
    </w:p>
    <w:p w14:paraId="501FC9E6" w14:textId="77777777" w:rsidR="00C93AC9" w:rsidRPr="00D55A0E" w:rsidRDefault="00C93AC9" w:rsidP="00C93AC9">
      <w:pPr>
        <w:widowControl/>
        <w:tabs>
          <w:tab w:val="left" w:pos="-1440"/>
        </w:tabs>
        <w:ind w:left="720" w:hanging="720"/>
        <w:jc w:val="both"/>
        <w:rPr>
          <w:rFonts w:ascii="Calibri" w:hAnsi="Calibri" w:cs="Calibri"/>
          <w:szCs w:val="24"/>
        </w:rPr>
      </w:pPr>
      <w:r>
        <w:rPr>
          <w:rFonts w:ascii="Calibri" w:hAnsi="Calibri" w:cs="Calibri"/>
          <w:szCs w:val="24"/>
        </w:rPr>
        <w:tab/>
      </w:r>
      <w:r w:rsidRPr="00D55A0E">
        <w:rPr>
          <w:rFonts w:ascii="Calibri" w:hAnsi="Calibri" w:cs="Calibri"/>
          <w:szCs w:val="24"/>
        </w:rPr>
        <w:t xml:space="preserve">(c) </w:t>
      </w:r>
      <w:r w:rsidRPr="00D55A0E">
        <w:rPr>
          <w:rFonts w:ascii="Calibri" w:hAnsi="Calibri" w:cs="Calibri"/>
          <w:szCs w:val="24"/>
        </w:rPr>
        <w:tab/>
      </w:r>
      <w:r w:rsidRPr="00D55A0E">
        <w:rPr>
          <w:rFonts w:ascii="Calibri" w:hAnsi="Calibri" w:cs="Calibri"/>
          <w:szCs w:val="24"/>
          <w:u w:val="single"/>
        </w:rPr>
        <w:t>Exceptions</w:t>
      </w:r>
      <w:r w:rsidRPr="00D55A0E">
        <w:rPr>
          <w:rFonts w:ascii="Calibri" w:hAnsi="Calibri" w:cs="Calibri"/>
          <w:szCs w:val="24"/>
        </w:rPr>
        <w:t>.  The obligations of S</w:t>
      </w:r>
      <w:r>
        <w:rPr>
          <w:rFonts w:ascii="Calibri" w:hAnsi="Calibri" w:cs="Calibri"/>
          <w:szCs w:val="24"/>
        </w:rPr>
        <w:t>ubs</w:t>
      </w:r>
      <w:r w:rsidRPr="00D55A0E">
        <w:rPr>
          <w:rFonts w:ascii="Calibri" w:hAnsi="Calibri" w:cs="Calibri"/>
          <w:szCs w:val="24"/>
        </w:rPr>
        <w:t xml:space="preserve">ection </w:t>
      </w:r>
      <w:r>
        <w:rPr>
          <w:rFonts w:ascii="Calibri" w:hAnsi="Calibri" w:cs="Calibri"/>
          <w:szCs w:val="24"/>
        </w:rPr>
        <w:t>3.1</w:t>
      </w:r>
      <w:r w:rsidRPr="00D55A0E">
        <w:rPr>
          <w:rFonts w:ascii="Calibri" w:hAnsi="Calibri" w:cs="Calibri"/>
          <w:szCs w:val="24"/>
        </w:rPr>
        <w:t>(b) do not</w:t>
      </w:r>
      <w:r>
        <w:rPr>
          <w:rFonts w:ascii="Calibri" w:hAnsi="Calibri" w:cs="Calibri"/>
          <w:szCs w:val="24"/>
        </w:rPr>
        <w:t xml:space="preserve"> apply to information that is </w:t>
      </w:r>
      <w:r w:rsidRPr="00D55A0E">
        <w:rPr>
          <w:rFonts w:ascii="Calibri" w:hAnsi="Calibri" w:cs="Calibri"/>
          <w:szCs w:val="24"/>
        </w:rPr>
        <w:t xml:space="preserve">(i) publicly available; (ii) independently known, developed, or discovered without use </w:t>
      </w:r>
      <w:r w:rsidRPr="00D55A0E">
        <w:rPr>
          <w:rFonts w:ascii="Calibri" w:hAnsi="Calibri" w:cs="Calibri"/>
          <w:szCs w:val="24"/>
        </w:rPr>
        <w:lastRenderedPageBreak/>
        <w:t xml:space="preserve">of Confidential Information; (iii) made available by a third </w:t>
      </w:r>
      <w:r>
        <w:rPr>
          <w:rFonts w:ascii="Calibri" w:hAnsi="Calibri" w:cs="Calibri"/>
          <w:szCs w:val="24"/>
        </w:rPr>
        <w:t>p</w:t>
      </w:r>
      <w:r w:rsidRPr="00D55A0E">
        <w:rPr>
          <w:rFonts w:ascii="Calibri" w:hAnsi="Calibri" w:cs="Calibri"/>
          <w:szCs w:val="24"/>
        </w:rPr>
        <w:t xml:space="preserve">arty without a known obligation of confidentiality to the </w:t>
      </w:r>
      <w:r>
        <w:rPr>
          <w:rFonts w:ascii="Calibri" w:hAnsi="Calibri" w:cs="Calibri"/>
          <w:szCs w:val="24"/>
        </w:rPr>
        <w:t>D</w:t>
      </w:r>
      <w:r w:rsidRPr="00D55A0E">
        <w:rPr>
          <w:rFonts w:ascii="Calibri" w:hAnsi="Calibri" w:cs="Calibri"/>
          <w:szCs w:val="24"/>
        </w:rPr>
        <w:t xml:space="preserve">isclosing Party; </w:t>
      </w:r>
      <w:r>
        <w:rPr>
          <w:rFonts w:ascii="Calibri" w:hAnsi="Calibri" w:cs="Calibri"/>
          <w:szCs w:val="24"/>
        </w:rPr>
        <w:t xml:space="preserve">or </w:t>
      </w:r>
      <w:r w:rsidRPr="00D55A0E">
        <w:rPr>
          <w:rFonts w:ascii="Calibri" w:hAnsi="Calibri" w:cs="Calibri"/>
          <w:szCs w:val="24"/>
        </w:rPr>
        <w:t xml:space="preserve">(iv) required to be disclosed to comply with a law, regulation, or court or administrative order provided that the </w:t>
      </w:r>
      <w:r>
        <w:rPr>
          <w:rFonts w:ascii="Calibri" w:hAnsi="Calibri" w:cs="Calibri"/>
          <w:szCs w:val="24"/>
        </w:rPr>
        <w:t>R</w:t>
      </w:r>
      <w:r w:rsidRPr="00D55A0E">
        <w:rPr>
          <w:rFonts w:ascii="Calibri" w:hAnsi="Calibri" w:cs="Calibri"/>
          <w:szCs w:val="24"/>
        </w:rPr>
        <w:t xml:space="preserve">eceiving Party uses reasonable efforts to provide prior written notice </w:t>
      </w:r>
      <w:r>
        <w:rPr>
          <w:rFonts w:ascii="Calibri" w:hAnsi="Calibri" w:cs="Calibri"/>
          <w:szCs w:val="24"/>
        </w:rPr>
        <w:t>to the Disclosing Party</w:t>
      </w:r>
      <w:r w:rsidRPr="00D55A0E">
        <w:rPr>
          <w:rFonts w:ascii="Calibri" w:hAnsi="Calibri" w:cs="Calibri"/>
          <w:szCs w:val="24"/>
        </w:rPr>
        <w:t xml:space="preserve">.  </w:t>
      </w:r>
    </w:p>
    <w:p w14:paraId="694F77E0" w14:textId="77777777" w:rsidR="00B44B17" w:rsidRPr="00D55A0E" w:rsidRDefault="00B44B17" w:rsidP="00B44B17">
      <w:pPr>
        <w:ind w:left="720"/>
        <w:jc w:val="both"/>
        <w:rPr>
          <w:rFonts w:ascii="Calibri" w:hAnsi="Calibri" w:cs="Calibri"/>
          <w:szCs w:val="24"/>
        </w:rPr>
      </w:pPr>
    </w:p>
    <w:p w14:paraId="7FC7EF8B" w14:textId="65C582B9" w:rsidR="00C93AC9" w:rsidRDefault="00C93AC9" w:rsidP="00C93AC9">
      <w:pPr>
        <w:ind w:left="720"/>
        <w:jc w:val="both"/>
        <w:rPr>
          <w:rFonts w:ascii="Calibri" w:hAnsi="Calibri" w:cs="Calibri"/>
          <w:szCs w:val="24"/>
        </w:rPr>
      </w:pPr>
      <w:r w:rsidRPr="00D55A0E">
        <w:rPr>
          <w:rFonts w:ascii="Calibri" w:hAnsi="Calibri" w:cs="Calibri"/>
          <w:szCs w:val="24"/>
        </w:rPr>
        <w:t xml:space="preserve">(d) </w:t>
      </w:r>
      <w:r w:rsidRPr="00D55A0E">
        <w:rPr>
          <w:rFonts w:ascii="Calibri" w:hAnsi="Calibri" w:cs="Calibri"/>
          <w:szCs w:val="24"/>
        </w:rPr>
        <w:tab/>
      </w:r>
      <w:r w:rsidRPr="00D55A0E">
        <w:rPr>
          <w:rFonts w:ascii="Calibri" w:hAnsi="Calibri" w:cs="Calibri"/>
          <w:szCs w:val="24"/>
          <w:u w:val="single"/>
        </w:rPr>
        <w:t>Return</w:t>
      </w:r>
      <w:r>
        <w:rPr>
          <w:rFonts w:ascii="Calibri" w:hAnsi="Calibri" w:cs="Calibri"/>
          <w:szCs w:val="24"/>
        </w:rPr>
        <w:t xml:space="preserve">.  </w:t>
      </w:r>
      <w:r w:rsidR="000F26A2">
        <w:rPr>
          <w:rFonts w:ascii="Calibri" w:hAnsi="Calibri" w:cs="Calibri"/>
          <w:szCs w:val="24"/>
        </w:rPr>
        <w:t>A</w:t>
      </w:r>
      <w:r>
        <w:rPr>
          <w:rFonts w:ascii="Calibri" w:hAnsi="Calibri" w:cs="Calibri"/>
          <w:szCs w:val="24"/>
        </w:rPr>
        <w:t>t the request of the D</w:t>
      </w:r>
      <w:r w:rsidRPr="00D55A0E">
        <w:rPr>
          <w:rFonts w:ascii="Calibri" w:hAnsi="Calibri" w:cs="Calibri"/>
          <w:szCs w:val="24"/>
        </w:rPr>
        <w:t>isclosing Party</w:t>
      </w:r>
      <w:r>
        <w:rPr>
          <w:rFonts w:ascii="Calibri" w:hAnsi="Calibri" w:cs="Calibri"/>
          <w:szCs w:val="24"/>
        </w:rPr>
        <w:t>, the R</w:t>
      </w:r>
      <w:r w:rsidRPr="00D55A0E">
        <w:rPr>
          <w:rFonts w:ascii="Calibri" w:hAnsi="Calibri" w:cs="Calibri"/>
          <w:szCs w:val="24"/>
        </w:rPr>
        <w:t xml:space="preserve">eceiving Party shall return </w:t>
      </w:r>
      <w:r w:rsidR="000F26A2">
        <w:rPr>
          <w:rFonts w:ascii="Calibri" w:hAnsi="Calibri" w:cs="Calibri"/>
          <w:szCs w:val="24"/>
        </w:rPr>
        <w:t xml:space="preserve">or destroy </w:t>
      </w:r>
      <w:r w:rsidRPr="00D55A0E">
        <w:rPr>
          <w:rFonts w:ascii="Calibri" w:hAnsi="Calibri" w:cs="Calibri"/>
          <w:szCs w:val="24"/>
        </w:rPr>
        <w:t>all originals</w:t>
      </w:r>
      <w:r>
        <w:rPr>
          <w:rFonts w:ascii="Calibri" w:hAnsi="Calibri" w:cs="Calibri"/>
          <w:szCs w:val="24"/>
        </w:rPr>
        <w:t xml:space="preserve"> and</w:t>
      </w:r>
      <w:r w:rsidRPr="00D55A0E">
        <w:rPr>
          <w:rFonts w:ascii="Calibri" w:hAnsi="Calibri" w:cs="Calibri"/>
          <w:szCs w:val="24"/>
        </w:rPr>
        <w:t xml:space="preserve"> copies of Confidential Information in its possession ex</w:t>
      </w:r>
      <w:r>
        <w:rPr>
          <w:rFonts w:ascii="Calibri" w:hAnsi="Calibri" w:cs="Calibri"/>
          <w:szCs w:val="24"/>
        </w:rPr>
        <w:t xml:space="preserve">cept </w:t>
      </w:r>
      <w:r w:rsidR="000F26A2">
        <w:rPr>
          <w:rFonts w:ascii="Calibri" w:hAnsi="Calibri" w:cs="Calibri"/>
          <w:szCs w:val="24"/>
        </w:rPr>
        <w:t xml:space="preserve">for </w:t>
      </w:r>
      <w:r w:rsidRPr="00D55A0E">
        <w:rPr>
          <w:rFonts w:ascii="Calibri" w:hAnsi="Calibri" w:cs="Calibri"/>
          <w:szCs w:val="24"/>
        </w:rPr>
        <w:t>one (1) copy of the Confidential Information for the purpose of monitoring its obligations under this Agreement</w:t>
      </w:r>
      <w:r w:rsidR="000F26A2">
        <w:rPr>
          <w:rFonts w:ascii="Calibri" w:hAnsi="Calibri" w:cs="Calibri"/>
          <w:szCs w:val="24"/>
        </w:rPr>
        <w:t>,</w:t>
      </w:r>
      <w:r w:rsidRPr="006161E5">
        <w:rPr>
          <w:rFonts w:ascii="Calibri" w:hAnsi="Calibri" w:cs="Calibri"/>
          <w:szCs w:val="24"/>
        </w:rPr>
        <w:t xml:space="preserve"> and </w:t>
      </w:r>
      <w:r w:rsidR="000F26A2">
        <w:rPr>
          <w:rFonts w:ascii="Calibri" w:hAnsi="Calibri" w:cs="Calibri"/>
          <w:szCs w:val="24"/>
        </w:rPr>
        <w:t xml:space="preserve">any </w:t>
      </w:r>
      <w:r w:rsidRPr="006161E5">
        <w:rPr>
          <w:rFonts w:ascii="Calibri" w:hAnsi="Calibri" w:cs="Calibri"/>
          <w:szCs w:val="24"/>
        </w:rPr>
        <w:t>copies of Confidential Information created solely by the Rec</w:t>
      </w:r>
      <w:r>
        <w:rPr>
          <w:rFonts w:ascii="Calibri" w:hAnsi="Calibri" w:cs="Calibri"/>
          <w:szCs w:val="24"/>
        </w:rPr>
        <w:t>eiving Party</w:t>
      </w:r>
      <w:r w:rsidRPr="006161E5">
        <w:rPr>
          <w:rFonts w:ascii="Calibri" w:hAnsi="Calibri" w:cs="Calibri"/>
          <w:szCs w:val="24"/>
        </w:rPr>
        <w:t xml:space="preserve">’s </w:t>
      </w:r>
      <w:r w:rsidR="00EE48E9">
        <w:rPr>
          <w:rFonts w:ascii="Calibri" w:hAnsi="Calibri" w:cs="Calibri"/>
          <w:szCs w:val="24"/>
        </w:rPr>
        <w:t xml:space="preserve">standard </w:t>
      </w:r>
      <w:r w:rsidRPr="006161E5">
        <w:rPr>
          <w:rFonts w:ascii="Calibri" w:hAnsi="Calibri" w:cs="Calibri"/>
          <w:szCs w:val="24"/>
        </w:rPr>
        <w:t>archiving and backup procedures</w:t>
      </w:r>
      <w:r w:rsidRPr="00D55A0E">
        <w:rPr>
          <w:rFonts w:ascii="Calibri" w:hAnsi="Calibri" w:cs="Calibri"/>
          <w:szCs w:val="24"/>
        </w:rPr>
        <w:t>.</w:t>
      </w:r>
    </w:p>
    <w:p w14:paraId="07D5FB50" w14:textId="105400B1" w:rsidR="00B44B17" w:rsidRDefault="00B44B17" w:rsidP="00B44B17">
      <w:pPr>
        <w:ind w:left="720"/>
        <w:jc w:val="both"/>
        <w:rPr>
          <w:rFonts w:ascii="Calibri" w:hAnsi="Calibri" w:cs="Calibri"/>
          <w:szCs w:val="24"/>
        </w:rPr>
      </w:pPr>
    </w:p>
    <w:p w14:paraId="0E2DA41E" w14:textId="07FBD67B" w:rsidR="00D72258" w:rsidRPr="00D55A0E" w:rsidRDefault="00D72258" w:rsidP="003D540A">
      <w:pPr>
        <w:jc w:val="both"/>
        <w:rPr>
          <w:rFonts w:ascii="Calibri" w:hAnsi="Calibri" w:cs="Calibri"/>
          <w:color w:val="000000"/>
          <w:szCs w:val="24"/>
        </w:rPr>
      </w:pPr>
    </w:p>
    <w:p w14:paraId="5B157000" w14:textId="7D646A9C" w:rsidR="003D3BC5" w:rsidRPr="00D55A0E" w:rsidRDefault="003D3BC5" w:rsidP="003D3BC5">
      <w:pPr>
        <w:widowControl/>
        <w:tabs>
          <w:tab w:val="left" w:pos="-1440"/>
        </w:tabs>
        <w:ind w:left="720" w:hanging="720"/>
        <w:jc w:val="both"/>
        <w:rPr>
          <w:rFonts w:ascii="Calibri" w:hAnsi="Calibri" w:cs="Calibri"/>
          <w:caps/>
          <w:color w:val="000000"/>
          <w:szCs w:val="24"/>
        </w:rPr>
      </w:pPr>
      <w:r>
        <w:rPr>
          <w:rFonts w:ascii="Calibri" w:hAnsi="Calibri" w:cs="Calibri"/>
          <w:b/>
          <w:caps/>
          <w:szCs w:val="24"/>
        </w:rPr>
        <w:t>Section</w:t>
      </w:r>
      <w:r w:rsidRPr="00D55A0E">
        <w:rPr>
          <w:rFonts w:ascii="Calibri" w:hAnsi="Calibri" w:cs="Calibri"/>
          <w:b/>
          <w:caps/>
          <w:szCs w:val="24"/>
        </w:rPr>
        <w:t xml:space="preserve"> </w:t>
      </w:r>
      <w:r w:rsidR="00F63EFF">
        <w:rPr>
          <w:rFonts w:ascii="Calibri" w:hAnsi="Calibri" w:cs="Calibri"/>
          <w:b/>
          <w:caps/>
          <w:szCs w:val="24"/>
        </w:rPr>
        <w:t>4</w:t>
      </w:r>
      <w:r w:rsidR="00F63EFF" w:rsidRPr="00D55A0E">
        <w:rPr>
          <w:rFonts w:ascii="Calibri" w:hAnsi="Calibri" w:cs="Calibri"/>
          <w:b/>
          <w:caps/>
          <w:szCs w:val="24"/>
        </w:rPr>
        <w:t xml:space="preserve"> </w:t>
      </w:r>
      <w:r w:rsidRPr="00D55A0E">
        <w:rPr>
          <w:rFonts w:ascii="Calibri" w:hAnsi="Calibri" w:cs="Calibri"/>
          <w:b/>
          <w:caps/>
          <w:szCs w:val="24"/>
        </w:rPr>
        <w:t xml:space="preserve">-- </w:t>
      </w:r>
      <w:r w:rsidRPr="00D55A0E">
        <w:rPr>
          <w:rFonts w:ascii="Calibri" w:hAnsi="Calibri" w:cs="Calibri"/>
          <w:b/>
          <w:caps/>
          <w:color w:val="000000"/>
          <w:szCs w:val="24"/>
        </w:rPr>
        <w:t>Project Intellectual Property</w:t>
      </w:r>
    </w:p>
    <w:p w14:paraId="6076839E" w14:textId="77777777" w:rsidR="003D3BC5" w:rsidRPr="00D55A0E" w:rsidRDefault="003D3BC5" w:rsidP="003D3BC5">
      <w:pPr>
        <w:widowControl/>
        <w:tabs>
          <w:tab w:val="left" w:pos="-1440"/>
        </w:tabs>
        <w:ind w:left="720" w:hanging="720"/>
        <w:jc w:val="both"/>
        <w:rPr>
          <w:rFonts w:ascii="Calibri" w:hAnsi="Calibri" w:cs="Calibri"/>
          <w:szCs w:val="24"/>
        </w:rPr>
      </w:pPr>
    </w:p>
    <w:p w14:paraId="5F07B273" w14:textId="3938573A" w:rsidR="00A71E0D" w:rsidRPr="00C93AC9" w:rsidRDefault="00F63EFF" w:rsidP="00A71E0D">
      <w:pPr>
        <w:jc w:val="both"/>
        <w:rPr>
          <w:rFonts w:ascii="Calibri" w:hAnsi="Calibri" w:cs="Calibri"/>
          <w:szCs w:val="24"/>
          <w:u w:val="single"/>
        </w:rPr>
      </w:pPr>
      <w:r>
        <w:rPr>
          <w:rFonts w:ascii="Calibri" w:hAnsi="Calibri" w:cs="Calibri"/>
          <w:szCs w:val="24"/>
        </w:rPr>
        <w:t>4</w:t>
      </w:r>
      <w:r w:rsidR="00A71E0D" w:rsidRPr="00D55A0E">
        <w:rPr>
          <w:rFonts w:ascii="Calibri" w:hAnsi="Calibri" w:cs="Calibri"/>
          <w:szCs w:val="24"/>
        </w:rPr>
        <w:t>.1</w:t>
      </w:r>
      <w:r w:rsidR="00A71E0D" w:rsidRPr="00D55A0E">
        <w:rPr>
          <w:rFonts w:ascii="Calibri" w:hAnsi="Calibri" w:cs="Calibri"/>
          <w:szCs w:val="24"/>
        </w:rPr>
        <w:tab/>
      </w:r>
      <w:r w:rsidR="00A71E0D" w:rsidRPr="00D55A0E">
        <w:rPr>
          <w:rFonts w:ascii="Calibri" w:hAnsi="Calibri" w:cs="Calibri"/>
          <w:szCs w:val="24"/>
          <w:u w:val="single"/>
        </w:rPr>
        <w:t>Definitions</w:t>
      </w:r>
      <w:r w:rsidR="00A71E0D" w:rsidRPr="00D55A0E">
        <w:rPr>
          <w:rFonts w:ascii="Calibri" w:hAnsi="Calibri" w:cs="Calibri"/>
          <w:szCs w:val="24"/>
        </w:rPr>
        <w:t xml:space="preserve">.  </w:t>
      </w:r>
    </w:p>
    <w:p w14:paraId="07513A45" w14:textId="77777777" w:rsidR="00A71E0D" w:rsidRDefault="00A71E0D" w:rsidP="00A71E0D">
      <w:pPr>
        <w:jc w:val="both"/>
        <w:rPr>
          <w:rFonts w:ascii="Calibri" w:hAnsi="Calibri" w:cs="Calibri"/>
          <w:color w:val="000000"/>
          <w:szCs w:val="24"/>
        </w:rPr>
      </w:pPr>
    </w:p>
    <w:p w14:paraId="523513DA" w14:textId="5BD8E062" w:rsidR="00A71E0D" w:rsidRDefault="00A71E0D" w:rsidP="00A71E0D">
      <w:pPr>
        <w:numPr>
          <w:ilvl w:val="0"/>
          <w:numId w:val="3"/>
        </w:numPr>
        <w:ind w:left="720" w:firstLine="0"/>
        <w:jc w:val="both"/>
        <w:rPr>
          <w:rFonts w:ascii="Calibri" w:hAnsi="Calibri" w:cs="Calibri"/>
          <w:color w:val="000000"/>
          <w:szCs w:val="24"/>
        </w:rPr>
      </w:pPr>
      <w:r>
        <w:rPr>
          <w:rFonts w:ascii="Calibri" w:hAnsi="Calibri" w:cs="Calibri"/>
          <w:color w:val="000000"/>
          <w:szCs w:val="24"/>
        </w:rPr>
        <w:t xml:space="preserve"> “Inventions” </w:t>
      </w:r>
      <w:r w:rsidRPr="00D55A0E">
        <w:rPr>
          <w:rFonts w:ascii="Calibri" w:hAnsi="Calibri" w:cs="Calibri"/>
          <w:color w:val="000000"/>
          <w:szCs w:val="24"/>
        </w:rPr>
        <w:t xml:space="preserve">means </w:t>
      </w:r>
      <w:r>
        <w:rPr>
          <w:rFonts w:ascii="Calibri" w:hAnsi="Calibri" w:cs="Calibri"/>
          <w:color w:val="000000"/>
          <w:szCs w:val="24"/>
        </w:rPr>
        <w:t xml:space="preserve">any inventions or discoveries conceived under this </w:t>
      </w:r>
      <w:r w:rsidR="004269DF">
        <w:rPr>
          <w:rFonts w:ascii="Calibri" w:hAnsi="Calibri" w:cs="Calibri"/>
          <w:color w:val="000000"/>
          <w:szCs w:val="24"/>
        </w:rPr>
        <w:t>Agreement; the</w:t>
      </w:r>
      <w:r w:rsidR="00EE30F0">
        <w:rPr>
          <w:rFonts w:ascii="Calibri" w:hAnsi="Calibri" w:cs="Calibri"/>
          <w:color w:val="000000"/>
          <w:szCs w:val="24"/>
        </w:rPr>
        <w:t xml:space="preserve"> term </w:t>
      </w:r>
      <w:r w:rsidR="001D34C3">
        <w:rPr>
          <w:rFonts w:ascii="Calibri" w:hAnsi="Calibri" w:cs="Calibri"/>
          <w:color w:val="000000"/>
          <w:szCs w:val="24"/>
        </w:rPr>
        <w:t>“</w:t>
      </w:r>
      <w:r>
        <w:rPr>
          <w:rFonts w:ascii="Calibri" w:hAnsi="Calibri" w:cs="Calibri"/>
          <w:color w:val="000000"/>
          <w:szCs w:val="24"/>
        </w:rPr>
        <w:t>conceived</w:t>
      </w:r>
      <w:r w:rsidR="001D34C3">
        <w:rPr>
          <w:rFonts w:ascii="Calibri" w:hAnsi="Calibri" w:cs="Calibri"/>
          <w:color w:val="000000"/>
          <w:szCs w:val="24"/>
        </w:rPr>
        <w:t>”</w:t>
      </w:r>
      <w:r>
        <w:rPr>
          <w:rFonts w:ascii="Calibri" w:hAnsi="Calibri" w:cs="Calibri"/>
          <w:color w:val="000000"/>
          <w:szCs w:val="24"/>
        </w:rPr>
        <w:t xml:space="preserve"> shall be construed in accordance with its meaning under U.S. patent law</w:t>
      </w:r>
      <w:r w:rsidRPr="00D55A0E">
        <w:rPr>
          <w:rFonts w:ascii="Calibri" w:hAnsi="Calibri" w:cs="Calibri"/>
          <w:color w:val="000000"/>
          <w:szCs w:val="24"/>
        </w:rPr>
        <w:t xml:space="preserve">. </w:t>
      </w:r>
    </w:p>
    <w:p w14:paraId="5F8F8FC5" w14:textId="77777777" w:rsidR="0077597A" w:rsidRDefault="0077597A" w:rsidP="0077597A">
      <w:pPr>
        <w:ind w:left="720"/>
        <w:jc w:val="both"/>
        <w:rPr>
          <w:rFonts w:ascii="Calibri" w:hAnsi="Calibri" w:cs="Calibri"/>
          <w:color w:val="000000"/>
          <w:szCs w:val="24"/>
        </w:rPr>
      </w:pPr>
    </w:p>
    <w:p w14:paraId="5947612B" w14:textId="712355FD" w:rsidR="00A71E0D" w:rsidRPr="0077597A" w:rsidRDefault="00A71E0D" w:rsidP="00A71E0D">
      <w:pPr>
        <w:numPr>
          <w:ilvl w:val="0"/>
          <w:numId w:val="3"/>
        </w:numPr>
        <w:ind w:left="720" w:firstLine="0"/>
        <w:jc w:val="both"/>
        <w:rPr>
          <w:rFonts w:ascii="Calibri" w:hAnsi="Calibri" w:cs="Calibri"/>
          <w:szCs w:val="24"/>
        </w:rPr>
      </w:pPr>
      <w:r w:rsidRPr="0077597A">
        <w:rPr>
          <w:rFonts w:ascii="Calibri" w:hAnsi="Calibri" w:cs="Calibri"/>
          <w:szCs w:val="24"/>
        </w:rPr>
        <w:t xml:space="preserve">“Project Materials” </w:t>
      </w:r>
      <w:r w:rsidRPr="00D47E8A">
        <w:rPr>
          <w:rFonts w:ascii="Calibri" w:hAnsi="Calibri" w:cs="Calibri"/>
          <w:szCs w:val="24"/>
        </w:rPr>
        <w:t xml:space="preserve">means </w:t>
      </w:r>
      <w:r w:rsidR="009D6127" w:rsidRPr="00D47E8A">
        <w:rPr>
          <w:rFonts w:ascii="Calibri" w:hAnsi="Calibri" w:cs="Calibri"/>
          <w:i/>
          <w:iCs/>
          <w:color w:val="4F81BD"/>
        </w:rPr>
        <w:t>[If the SOW involves biological materials, use:]</w:t>
      </w:r>
      <w:r w:rsidR="009D6127" w:rsidRPr="00D47E8A">
        <w:rPr>
          <w:rFonts w:ascii="Calibri" w:hAnsi="Calibri" w:cs="Calibri"/>
          <w:szCs w:val="24"/>
        </w:rPr>
        <w:t xml:space="preserve"> </w:t>
      </w:r>
      <w:r w:rsidRPr="00D47E8A">
        <w:rPr>
          <w:rFonts w:ascii="Calibri" w:hAnsi="Calibri" w:cs="Calibri"/>
          <w:szCs w:val="24"/>
        </w:rPr>
        <w:t>tangible materials, any associated know-how, and any progeny and substances thereof that constitute an unmodified functional subunit or product expressed by the original materia</w:t>
      </w:r>
      <w:r w:rsidR="009D6127" w:rsidRPr="00D47E8A">
        <w:rPr>
          <w:rFonts w:ascii="Calibri" w:hAnsi="Calibri" w:cs="Calibri"/>
          <w:szCs w:val="24"/>
        </w:rPr>
        <w:t xml:space="preserve">l </w:t>
      </w:r>
      <w:r w:rsidRPr="00D47E8A">
        <w:rPr>
          <w:rFonts w:ascii="Calibri" w:hAnsi="Calibri" w:cs="Calibri"/>
          <w:szCs w:val="24"/>
        </w:rPr>
        <w:t xml:space="preserve">that are generated by the University under this Agreement. </w:t>
      </w:r>
      <w:r w:rsidR="009D6127" w:rsidRPr="00D47E8A">
        <w:rPr>
          <w:rFonts w:ascii="Calibri" w:hAnsi="Calibri" w:cs="Calibri"/>
          <w:i/>
          <w:iCs/>
          <w:color w:val="4F81BD"/>
        </w:rPr>
        <w:t>[If the SOW does not involve biological materials, use:]</w:t>
      </w:r>
      <w:r w:rsidR="009D6127" w:rsidRPr="00D47E8A">
        <w:rPr>
          <w:rFonts w:ascii="Calibri" w:hAnsi="Calibri" w:cs="Calibri"/>
          <w:szCs w:val="24"/>
        </w:rPr>
        <w:t xml:space="preserve"> tangible</w:t>
      </w:r>
      <w:r w:rsidR="009D6127">
        <w:rPr>
          <w:rFonts w:ascii="Calibri" w:hAnsi="Calibri" w:cs="Calibri"/>
          <w:szCs w:val="24"/>
        </w:rPr>
        <w:t xml:space="preserve"> materials and</w:t>
      </w:r>
      <w:r w:rsidR="009D6127" w:rsidRPr="0077597A">
        <w:rPr>
          <w:rFonts w:ascii="Calibri" w:hAnsi="Calibri" w:cs="Calibri"/>
          <w:szCs w:val="24"/>
        </w:rPr>
        <w:t xml:space="preserve"> any associated know-how</w:t>
      </w:r>
      <w:r w:rsidR="009D6127">
        <w:rPr>
          <w:rFonts w:ascii="Calibri" w:hAnsi="Calibri" w:cs="Calibri"/>
          <w:szCs w:val="24"/>
        </w:rPr>
        <w:t xml:space="preserve"> </w:t>
      </w:r>
      <w:r w:rsidR="009D6127" w:rsidRPr="0077597A">
        <w:rPr>
          <w:rFonts w:ascii="Calibri" w:hAnsi="Calibri" w:cs="Calibri"/>
          <w:szCs w:val="24"/>
        </w:rPr>
        <w:t>that are generated by the University under this Agreement.</w:t>
      </w:r>
    </w:p>
    <w:p w14:paraId="226799B2" w14:textId="77777777" w:rsidR="00A71E0D" w:rsidRDefault="00A71E0D" w:rsidP="00A71E0D">
      <w:pPr>
        <w:autoSpaceDE w:val="0"/>
        <w:autoSpaceDN w:val="0"/>
        <w:adjustRightInd w:val="0"/>
        <w:jc w:val="both"/>
        <w:rPr>
          <w:rFonts w:ascii="Calibri" w:hAnsi="Calibri" w:cs="Calibri"/>
          <w:color w:val="000000"/>
          <w:szCs w:val="24"/>
        </w:rPr>
      </w:pPr>
    </w:p>
    <w:p w14:paraId="7B800ACA" w14:textId="59DBE6EE" w:rsidR="00A71E0D" w:rsidRDefault="00F63EFF" w:rsidP="00A71E0D">
      <w:pPr>
        <w:widowControl/>
        <w:autoSpaceDE w:val="0"/>
        <w:autoSpaceDN w:val="0"/>
        <w:adjustRightInd w:val="0"/>
        <w:ind w:left="720" w:hanging="720"/>
        <w:jc w:val="both"/>
        <w:rPr>
          <w:rFonts w:ascii="Calibri" w:hAnsi="Calibri" w:cs="Calibri"/>
          <w:color w:val="000000"/>
          <w:szCs w:val="24"/>
        </w:rPr>
      </w:pPr>
      <w:r>
        <w:rPr>
          <w:rFonts w:ascii="Calibri" w:hAnsi="Calibri" w:cs="Calibri"/>
          <w:color w:val="000000"/>
          <w:szCs w:val="24"/>
        </w:rPr>
        <w:t>4</w:t>
      </w:r>
      <w:r w:rsidR="00A71E0D" w:rsidRPr="00D55A0E">
        <w:rPr>
          <w:rFonts w:ascii="Calibri" w:hAnsi="Calibri" w:cs="Calibri"/>
          <w:color w:val="000000"/>
          <w:szCs w:val="24"/>
        </w:rPr>
        <w:t>.2</w:t>
      </w:r>
      <w:r w:rsidR="00592FDF">
        <w:rPr>
          <w:rFonts w:ascii="Calibri" w:hAnsi="Calibri" w:cs="Calibri"/>
          <w:color w:val="000000"/>
          <w:szCs w:val="24"/>
        </w:rPr>
        <w:tab/>
      </w:r>
      <w:r w:rsidR="00A71E0D" w:rsidRPr="009D3549">
        <w:rPr>
          <w:rFonts w:ascii="Calibri" w:hAnsi="Calibri" w:cs="Calibri"/>
          <w:color w:val="000000"/>
          <w:szCs w:val="24"/>
          <w:u w:val="single"/>
        </w:rPr>
        <w:t>Background Intellectual Property</w:t>
      </w:r>
      <w:r w:rsidR="00A71E0D">
        <w:rPr>
          <w:rFonts w:ascii="Calibri" w:hAnsi="Calibri" w:cs="Calibri"/>
          <w:color w:val="000000"/>
          <w:szCs w:val="24"/>
          <w:u w:val="single"/>
        </w:rPr>
        <w:t>.</w:t>
      </w:r>
      <w:r w:rsidR="00A71E0D">
        <w:rPr>
          <w:rFonts w:ascii="Calibri" w:hAnsi="Calibri" w:cs="Calibri"/>
          <w:color w:val="000000"/>
          <w:szCs w:val="24"/>
        </w:rPr>
        <w:t xml:space="preserve"> Neither Party transfers to the other Party by operation of this Agreement any patent right, copyright, or other tangible or intangible proprietary right existing as of the Effective Date or developed outside the scope of this Agreement</w:t>
      </w:r>
      <w:r w:rsidR="00592FDF">
        <w:rPr>
          <w:rFonts w:ascii="Calibri" w:hAnsi="Calibri" w:cs="Calibri"/>
          <w:color w:val="000000"/>
          <w:szCs w:val="24"/>
        </w:rPr>
        <w:t>.</w:t>
      </w:r>
      <w:r w:rsidR="00A71E0D">
        <w:rPr>
          <w:rFonts w:ascii="Calibri" w:hAnsi="Calibri" w:cs="Calibri"/>
          <w:color w:val="000000"/>
          <w:szCs w:val="24"/>
        </w:rPr>
        <w:t xml:space="preserve"> </w:t>
      </w:r>
      <w:r w:rsidR="00592FDF">
        <w:rPr>
          <w:rFonts w:asciiTheme="minorHAnsi" w:hAnsiTheme="minorHAnsi"/>
          <w:szCs w:val="24"/>
        </w:rPr>
        <w:t>N</w:t>
      </w:r>
      <w:r w:rsidR="00A71E0D">
        <w:rPr>
          <w:rFonts w:asciiTheme="minorHAnsi" w:hAnsiTheme="minorHAnsi"/>
          <w:szCs w:val="24"/>
        </w:rPr>
        <w:t>othing in this Agreement shall be construed by implication, estoppel</w:t>
      </w:r>
      <w:r w:rsidR="00592FDF">
        <w:rPr>
          <w:rFonts w:asciiTheme="minorHAnsi" w:hAnsiTheme="minorHAnsi"/>
          <w:szCs w:val="24"/>
        </w:rPr>
        <w:t>,</w:t>
      </w:r>
      <w:r w:rsidR="00A71E0D">
        <w:rPr>
          <w:rFonts w:asciiTheme="minorHAnsi" w:hAnsiTheme="minorHAnsi"/>
          <w:szCs w:val="24"/>
        </w:rPr>
        <w:t xml:space="preserve"> or otherwise as a </w:t>
      </w:r>
      <w:r w:rsidR="00592FDF">
        <w:rPr>
          <w:rFonts w:asciiTheme="minorHAnsi" w:hAnsiTheme="minorHAnsi"/>
          <w:szCs w:val="24"/>
        </w:rPr>
        <w:t>license to such rights</w:t>
      </w:r>
      <w:r w:rsidR="00A71E0D">
        <w:rPr>
          <w:rFonts w:ascii="Calibri" w:hAnsi="Calibri" w:cs="Calibri"/>
          <w:color w:val="000000"/>
          <w:szCs w:val="24"/>
        </w:rPr>
        <w:t>.</w:t>
      </w:r>
      <w:r w:rsidR="00A71E0D" w:rsidRPr="00D55A0E">
        <w:rPr>
          <w:rFonts w:ascii="Calibri" w:hAnsi="Calibri" w:cs="Calibri"/>
          <w:color w:val="000000"/>
          <w:szCs w:val="24"/>
        </w:rPr>
        <w:t xml:space="preserve"> </w:t>
      </w:r>
      <w:r w:rsidR="00A71E0D" w:rsidRPr="00D55A0E">
        <w:rPr>
          <w:rFonts w:ascii="Calibri" w:hAnsi="Calibri" w:cs="Calibri"/>
          <w:color w:val="000000"/>
          <w:szCs w:val="24"/>
        </w:rPr>
        <w:tab/>
      </w:r>
    </w:p>
    <w:p w14:paraId="7A2AF25F" w14:textId="77777777" w:rsidR="00A71E0D" w:rsidRDefault="00A71E0D" w:rsidP="00A71E0D">
      <w:pPr>
        <w:widowControl/>
        <w:autoSpaceDE w:val="0"/>
        <w:autoSpaceDN w:val="0"/>
        <w:adjustRightInd w:val="0"/>
        <w:ind w:left="720" w:hanging="720"/>
        <w:jc w:val="both"/>
        <w:rPr>
          <w:rFonts w:ascii="Calibri" w:hAnsi="Calibri" w:cs="Calibri"/>
          <w:color w:val="000000"/>
          <w:szCs w:val="24"/>
        </w:rPr>
      </w:pPr>
    </w:p>
    <w:p w14:paraId="5CA1249D" w14:textId="74857C90" w:rsidR="00A71E0D" w:rsidRPr="0077597A" w:rsidRDefault="00F63EFF" w:rsidP="00A71E0D">
      <w:pPr>
        <w:widowControl/>
        <w:autoSpaceDE w:val="0"/>
        <w:autoSpaceDN w:val="0"/>
        <w:adjustRightInd w:val="0"/>
        <w:ind w:left="720" w:hanging="720"/>
        <w:jc w:val="both"/>
        <w:rPr>
          <w:rFonts w:ascii="Calibri" w:hAnsi="Calibri" w:cs="Calibri"/>
          <w:szCs w:val="24"/>
        </w:rPr>
      </w:pPr>
      <w:r>
        <w:rPr>
          <w:rFonts w:ascii="Calibri" w:hAnsi="Calibri" w:cs="Calibri"/>
          <w:color w:val="000000"/>
          <w:szCs w:val="24"/>
        </w:rPr>
        <w:t>4</w:t>
      </w:r>
      <w:r w:rsidR="00A71E0D" w:rsidRPr="008C6267">
        <w:rPr>
          <w:rFonts w:ascii="Calibri" w:hAnsi="Calibri" w:cs="Calibri"/>
          <w:color w:val="000000"/>
          <w:szCs w:val="24"/>
        </w:rPr>
        <w:t>.3</w:t>
      </w:r>
      <w:r w:rsidR="00A71E0D" w:rsidRPr="008C6267">
        <w:rPr>
          <w:rFonts w:ascii="Calibri" w:hAnsi="Calibri" w:cs="Calibri"/>
          <w:color w:val="000000"/>
          <w:szCs w:val="24"/>
        </w:rPr>
        <w:tab/>
      </w:r>
      <w:r w:rsidR="00A71E0D" w:rsidRPr="00D55A0E">
        <w:rPr>
          <w:rFonts w:ascii="Calibri" w:hAnsi="Calibri" w:cs="Calibri"/>
          <w:color w:val="000000"/>
          <w:szCs w:val="24"/>
          <w:u w:val="single"/>
        </w:rPr>
        <w:t>Ownership</w:t>
      </w:r>
      <w:r w:rsidR="00A71E0D" w:rsidRPr="00D55A0E">
        <w:rPr>
          <w:rFonts w:ascii="Calibri" w:hAnsi="Calibri" w:cs="Calibri"/>
          <w:color w:val="000000"/>
          <w:szCs w:val="24"/>
        </w:rPr>
        <w:t xml:space="preserve">.  </w:t>
      </w:r>
      <w:r w:rsidR="00A71E0D">
        <w:rPr>
          <w:rFonts w:ascii="Calibri" w:hAnsi="Calibri" w:cs="Calibri"/>
          <w:color w:val="000000"/>
          <w:szCs w:val="24"/>
        </w:rPr>
        <w:t>Inventions</w:t>
      </w:r>
      <w:r w:rsidR="00A71E0D" w:rsidRPr="009D3549">
        <w:rPr>
          <w:rFonts w:ascii="Calibri" w:hAnsi="Calibri" w:cs="Calibri"/>
          <w:color w:val="000000"/>
          <w:szCs w:val="24"/>
        </w:rPr>
        <w:t xml:space="preserve"> conceived by </w:t>
      </w:r>
      <w:r w:rsidR="00A71E0D">
        <w:rPr>
          <w:rFonts w:ascii="Calibri" w:hAnsi="Calibri" w:cs="Calibri"/>
          <w:color w:val="000000"/>
          <w:szCs w:val="24"/>
        </w:rPr>
        <w:t>the</w:t>
      </w:r>
      <w:r w:rsidR="00A71E0D" w:rsidRPr="009D3549">
        <w:rPr>
          <w:rFonts w:ascii="Calibri" w:hAnsi="Calibri" w:cs="Calibri"/>
          <w:color w:val="000000"/>
          <w:szCs w:val="24"/>
        </w:rPr>
        <w:t xml:space="preserve"> University shall be owned by University.  </w:t>
      </w:r>
      <w:r w:rsidR="00A71E0D">
        <w:rPr>
          <w:rFonts w:ascii="Calibri" w:hAnsi="Calibri" w:cs="Calibri"/>
          <w:color w:val="000000"/>
          <w:szCs w:val="24"/>
        </w:rPr>
        <w:t>Inventions</w:t>
      </w:r>
      <w:r w:rsidR="00A71E0D" w:rsidRPr="009D3549">
        <w:rPr>
          <w:rFonts w:ascii="Calibri" w:hAnsi="Calibri" w:cs="Calibri"/>
          <w:color w:val="000000"/>
          <w:szCs w:val="24"/>
        </w:rPr>
        <w:t xml:space="preserve"> conceived by </w:t>
      </w:r>
      <w:r w:rsidR="00A71E0D">
        <w:rPr>
          <w:rFonts w:ascii="Calibri" w:hAnsi="Calibri" w:cs="Calibri"/>
          <w:color w:val="000000"/>
          <w:szCs w:val="24"/>
        </w:rPr>
        <w:t>the</w:t>
      </w:r>
      <w:r w:rsidR="00A71E0D" w:rsidRPr="009D3549">
        <w:rPr>
          <w:rFonts w:ascii="Calibri" w:hAnsi="Calibri" w:cs="Calibri"/>
          <w:color w:val="000000"/>
          <w:szCs w:val="24"/>
        </w:rPr>
        <w:t xml:space="preserve"> Sponsor shall be owned by Sponsor.  </w:t>
      </w:r>
      <w:r w:rsidR="00A71E0D">
        <w:rPr>
          <w:rFonts w:ascii="Calibri" w:hAnsi="Calibri" w:cs="Calibri"/>
          <w:color w:val="000000"/>
          <w:szCs w:val="24"/>
        </w:rPr>
        <w:t>Inventions</w:t>
      </w:r>
      <w:r w:rsidR="00A71E0D" w:rsidRPr="009D3549">
        <w:rPr>
          <w:rFonts w:ascii="Calibri" w:hAnsi="Calibri" w:cs="Calibri"/>
          <w:color w:val="000000"/>
          <w:szCs w:val="24"/>
        </w:rPr>
        <w:t xml:space="preserve"> conceived jointly by University and Sponsor shall be jointly owned by University and Sponsor.</w:t>
      </w:r>
      <w:r w:rsidR="00A71E0D" w:rsidRPr="0077597A">
        <w:rPr>
          <w:rFonts w:ascii="Calibri" w:hAnsi="Calibri" w:cs="Calibri"/>
          <w:szCs w:val="24"/>
        </w:rPr>
        <w:t xml:space="preserve"> Project </w:t>
      </w:r>
      <w:r w:rsidR="00671BDF" w:rsidRPr="0077597A">
        <w:rPr>
          <w:rFonts w:ascii="Calibri" w:hAnsi="Calibri" w:cs="Calibri"/>
          <w:szCs w:val="24"/>
        </w:rPr>
        <w:t>Materials shall</w:t>
      </w:r>
      <w:r w:rsidR="00A71E0D" w:rsidRPr="0077597A">
        <w:rPr>
          <w:rFonts w:ascii="Calibri" w:hAnsi="Calibri" w:cs="Calibri"/>
          <w:szCs w:val="24"/>
        </w:rPr>
        <w:t xml:space="preserve"> be owned by University.</w:t>
      </w:r>
    </w:p>
    <w:p w14:paraId="2D068FDA" w14:textId="77777777" w:rsidR="00A71E0D" w:rsidRPr="00D55A0E" w:rsidRDefault="00A71E0D" w:rsidP="00A71E0D">
      <w:pPr>
        <w:autoSpaceDE w:val="0"/>
        <w:autoSpaceDN w:val="0"/>
        <w:adjustRightInd w:val="0"/>
        <w:ind w:left="720" w:hanging="720"/>
        <w:jc w:val="both"/>
        <w:rPr>
          <w:rFonts w:ascii="Calibri" w:hAnsi="Calibri" w:cs="Calibri"/>
          <w:color w:val="000000"/>
          <w:szCs w:val="24"/>
        </w:rPr>
      </w:pPr>
    </w:p>
    <w:p w14:paraId="6FC9587D" w14:textId="2F2E97A3" w:rsidR="00A71E0D" w:rsidRDefault="00F63EFF" w:rsidP="00A71E0D">
      <w:pPr>
        <w:tabs>
          <w:tab w:val="left" w:pos="720"/>
        </w:tabs>
        <w:autoSpaceDE w:val="0"/>
        <w:autoSpaceDN w:val="0"/>
        <w:adjustRightInd w:val="0"/>
        <w:ind w:left="720" w:hanging="720"/>
        <w:jc w:val="both"/>
        <w:rPr>
          <w:rFonts w:ascii="Calibri" w:hAnsi="Calibri" w:cs="Calibri"/>
          <w:color w:val="000000"/>
          <w:szCs w:val="24"/>
        </w:rPr>
      </w:pPr>
      <w:r>
        <w:rPr>
          <w:rFonts w:ascii="Calibri" w:hAnsi="Calibri" w:cs="Calibri"/>
          <w:color w:val="000000"/>
          <w:szCs w:val="24"/>
        </w:rPr>
        <w:t>4</w:t>
      </w:r>
      <w:r w:rsidR="00A71E0D">
        <w:rPr>
          <w:rFonts w:ascii="Calibri" w:hAnsi="Calibri" w:cs="Calibri"/>
          <w:color w:val="000000"/>
          <w:szCs w:val="24"/>
        </w:rPr>
        <w:t>.4</w:t>
      </w:r>
      <w:r w:rsidR="00A71E0D" w:rsidRPr="00D55A0E">
        <w:rPr>
          <w:rFonts w:ascii="Calibri" w:hAnsi="Calibri" w:cs="Calibri"/>
          <w:color w:val="000000"/>
          <w:szCs w:val="24"/>
        </w:rPr>
        <w:t xml:space="preserve"> </w:t>
      </w:r>
      <w:r w:rsidR="00A71E0D" w:rsidRPr="00D55A0E">
        <w:rPr>
          <w:rFonts w:ascii="Calibri" w:hAnsi="Calibri" w:cs="Calibri"/>
          <w:color w:val="000000"/>
          <w:szCs w:val="24"/>
        </w:rPr>
        <w:tab/>
      </w:r>
      <w:r w:rsidR="00A71E0D" w:rsidRPr="000F7ABD">
        <w:rPr>
          <w:rFonts w:ascii="Calibri" w:hAnsi="Calibri" w:cs="Calibri"/>
          <w:color w:val="000000"/>
          <w:szCs w:val="24"/>
          <w:u w:val="single"/>
        </w:rPr>
        <w:t>Disclosure</w:t>
      </w:r>
      <w:r w:rsidR="00A71E0D" w:rsidRPr="00D55A0E">
        <w:rPr>
          <w:rFonts w:ascii="Calibri" w:hAnsi="Calibri" w:cs="Calibri"/>
          <w:color w:val="000000"/>
          <w:szCs w:val="24"/>
        </w:rPr>
        <w:t xml:space="preserve">.  University shall provide Sponsor with written disclosure of </w:t>
      </w:r>
      <w:r w:rsidR="00A71E0D">
        <w:rPr>
          <w:rFonts w:ascii="Calibri" w:hAnsi="Calibri" w:cs="Calibri"/>
          <w:color w:val="000000"/>
          <w:szCs w:val="24"/>
        </w:rPr>
        <w:t xml:space="preserve">any Invention </w:t>
      </w:r>
      <w:r w:rsidR="00A71E0D" w:rsidRPr="0077597A">
        <w:rPr>
          <w:rFonts w:ascii="Calibri" w:hAnsi="Calibri" w:cs="Calibri"/>
          <w:szCs w:val="24"/>
        </w:rPr>
        <w:t xml:space="preserve">or Project Materials </w:t>
      </w:r>
      <w:r w:rsidR="00A71E0D" w:rsidRPr="00084CF9">
        <w:rPr>
          <w:rFonts w:ascii="Calibri" w:hAnsi="Calibri" w:cs="Calibri"/>
          <w:szCs w:val="24"/>
        </w:rPr>
        <w:t>promptly</w:t>
      </w:r>
      <w:r w:rsidR="00A71E0D" w:rsidRPr="00084CF9">
        <w:rPr>
          <w:rFonts w:ascii="Calibri" w:hAnsi="Calibri" w:cs="Calibri"/>
          <w:i/>
          <w:szCs w:val="24"/>
        </w:rPr>
        <w:t xml:space="preserve"> </w:t>
      </w:r>
      <w:r w:rsidR="00A71E0D" w:rsidRPr="00D55A0E">
        <w:rPr>
          <w:rFonts w:ascii="Calibri" w:hAnsi="Calibri" w:cs="Calibri"/>
          <w:color w:val="000000"/>
          <w:szCs w:val="24"/>
        </w:rPr>
        <w:t xml:space="preserve">after it is disclosed to </w:t>
      </w:r>
      <w:r w:rsidR="00A71E0D">
        <w:rPr>
          <w:rFonts w:ascii="Calibri" w:hAnsi="Calibri" w:cs="Calibri"/>
          <w:color w:val="000000"/>
          <w:szCs w:val="24"/>
        </w:rPr>
        <w:t xml:space="preserve">UF Innovate. </w:t>
      </w:r>
      <w:r w:rsidR="00A71E0D" w:rsidRPr="00D55A0E">
        <w:rPr>
          <w:rFonts w:ascii="Calibri" w:hAnsi="Calibri" w:cs="Calibri"/>
          <w:color w:val="000000"/>
          <w:szCs w:val="24"/>
        </w:rPr>
        <w:t xml:space="preserve">Sponsor shall </w:t>
      </w:r>
      <w:r w:rsidR="00A71E0D">
        <w:rPr>
          <w:rFonts w:ascii="Calibri" w:hAnsi="Calibri" w:cs="Calibri"/>
          <w:color w:val="000000"/>
          <w:szCs w:val="24"/>
        </w:rPr>
        <w:t xml:space="preserve">provide UF Innovate </w:t>
      </w:r>
      <w:r w:rsidR="00A71E0D" w:rsidRPr="00D55A0E">
        <w:rPr>
          <w:rFonts w:ascii="Calibri" w:hAnsi="Calibri" w:cs="Calibri"/>
          <w:color w:val="000000"/>
          <w:szCs w:val="24"/>
        </w:rPr>
        <w:t xml:space="preserve">with a written disclosure of any </w:t>
      </w:r>
      <w:r w:rsidR="00A71E0D">
        <w:rPr>
          <w:rFonts w:ascii="Calibri" w:hAnsi="Calibri" w:cs="Calibri"/>
          <w:color w:val="000000"/>
          <w:szCs w:val="24"/>
        </w:rPr>
        <w:t>Inventions</w:t>
      </w:r>
      <w:r w:rsidR="00A71E0D" w:rsidRPr="00D55A0E">
        <w:rPr>
          <w:rFonts w:ascii="Calibri" w:hAnsi="Calibri" w:cs="Calibri"/>
          <w:color w:val="000000"/>
          <w:szCs w:val="24"/>
        </w:rPr>
        <w:t xml:space="preserve"> </w:t>
      </w:r>
      <w:r w:rsidR="001316FF">
        <w:rPr>
          <w:rFonts w:ascii="Calibri" w:hAnsi="Calibri" w:cs="Calibri"/>
          <w:color w:val="000000"/>
          <w:szCs w:val="24"/>
        </w:rPr>
        <w:t xml:space="preserve">created under the Project and </w:t>
      </w:r>
      <w:r w:rsidR="00A71E0D" w:rsidRPr="00D55A0E">
        <w:rPr>
          <w:rFonts w:ascii="Calibri" w:hAnsi="Calibri" w:cs="Calibri"/>
          <w:color w:val="000000"/>
          <w:szCs w:val="24"/>
        </w:rPr>
        <w:t>disclosed to Sponsor</w:t>
      </w:r>
      <w:r w:rsidR="0059363A">
        <w:rPr>
          <w:rFonts w:ascii="Calibri" w:hAnsi="Calibri" w:cs="Calibri"/>
          <w:color w:val="000000"/>
          <w:szCs w:val="24"/>
        </w:rPr>
        <w:t xml:space="preserve"> by Sponsor’s employee(s)</w:t>
      </w:r>
      <w:r w:rsidR="00A71E0D" w:rsidRPr="00D55A0E">
        <w:rPr>
          <w:rFonts w:ascii="Calibri" w:hAnsi="Calibri" w:cs="Calibri"/>
          <w:color w:val="000000"/>
          <w:szCs w:val="24"/>
        </w:rPr>
        <w:t xml:space="preserve">.  Each Party shall retain all disclosures submitted by the other Party </w:t>
      </w:r>
      <w:r w:rsidR="00A71E0D">
        <w:rPr>
          <w:rFonts w:ascii="Calibri" w:hAnsi="Calibri" w:cs="Calibri"/>
          <w:color w:val="000000"/>
          <w:szCs w:val="24"/>
        </w:rPr>
        <w:t xml:space="preserve">as Confidential Information of the Disclosing Party, subject </w:t>
      </w:r>
      <w:r w:rsidR="00A71E0D">
        <w:rPr>
          <w:rFonts w:ascii="Calibri" w:hAnsi="Calibri" w:cs="Calibri"/>
          <w:color w:val="000000"/>
          <w:szCs w:val="24"/>
        </w:rPr>
        <w:lastRenderedPageBreak/>
        <w:t>to any rights as owner of the Receiving Party</w:t>
      </w:r>
      <w:r w:rsidR="00A71E0D" w:rsidRPr="00D55A0E">
        <w:rPr>
          <w:rFonts w:ascii="Calibri" w:hAnsi="Calibri" w:cs="Calibri"/>
          <w:color w:val="000000"/>
          <w:szCs w:val="24"/>
        </w:rPr>
        <w:t xml:space="preserve">. </w:t>
      </w:r>
    </w:p>
    <w:p w14:paraId="1A549964" w14:textId="77777777" w:rsidR="00A71E0D" w:rsidRPr="00D55A0E" w:rsidRDefault="00A71E0D" w:rsidP="00A71E0D">
      <w:pPr>
        <w:tabs>
          <w:tab w:val="left" w:pos="720"/>
        </w:tabs>
        <w:autoSpaceDE w:val="0"/>
        <w:autoSpaceDN w:val="0"/>
        <w:adjustRightInd w:val="0"/>
        <w:ind w:left="720" w:hanging="720"/>
        <w:jc w:val="both"/>
        <w:rPr>
          <w:rFonts w:ascii="Calibri" w:hAnsi="Calibri" w:cs="Calibri"/>
          <w:color w:val="000000"/>
          <w:szCs w:val="24"/>
        </w:rPr>
      </w:pPr>
    </w:p>
    <w:p w14:paraId="3A8D4D0C" w14:textId="65B60A2C" w:rsidR="00A71E0D" w:rsidRPr="00D55A0E" w:rsidRDefault="00F63EFF" w:rsidP="00A71E0D">
      <w:pPr>
        <w:autoSpaceDE w:val="0"/>
        <w:autoSpaceDN w:val="0"/>
        <w:adjustRightInd w:val="0"/>
        <w:ind w:left="720" w:hanging="720"/>
        <w:jc w:val="both"/>
        <w:rPr>
          <w:rFonts w:ascii="Calibri" w:hAnsi="Calibri" w:cs="Calibri"/>
          <w:color w:val="000000"/>
          <w:szCs w:val="24"/>
        </w:rPr>
      </w:pPr>
      <w:r>
        <w:rPr>
          <w:rFonts w:ascii="Calibri" w:hAnsi="Calibri" w:cs="Calibri"/>
          <w:color w:val="000000"/>
          <w:szCs w:val="24"/>
        </w:rPr>
        <w:t>4</w:t>
      </w:r>
      <w:r w:rsidR="00A71E0D" w:rsidRPr="00D55A0E">
        <w:rPr>
          <w:rFonts w:ascii="Calibri" w:hAnsi="Calibri" w:cs="Calibri"/>
          <w:color w:val="000000"/>
          <w:szCs w:val="24"/>
        </w:rPr>
        <w:t>.</w:t>
      </w:r>
      <w:r w:rsidR="00A71E0D">
        <w:rPr>
          <w:rFonts w:ascii="Calibri" w:hAnsi="Calibri" w:cs="Calibri"/>
          <w:color w:val="000000"/>
          <w:szCs w:val="24"/>
        </w:rPr>
        <w:t>5</w:t>
      </w:r>
      <w:r w:rsidR="00A71E0D" w:rsidRPr="00D55A0E">
        <w:rPr>
          <w:rFonts w:ascii="Calibri" w:hAnsi="Calibri" w:cs="Calibri"/>
          <w:color w:val="000000"/>
          <w:szCs w:val="24"/>
        </w:rPr>
        <w:t xml:space="preserve"> </w:t>
      </w:r>
      <w:r w:rsidR="00A71E0D" w:rsidRPr="00D55A0E">
        <w:rPr>
          <w:rFonts w:ascii="Calibri" w:hAnsi="Calibri" w:cs="Calibri"/>
          <w:color w:val="000000"/>
          <w:szCs w:val="24"/>
        </w:rPr>
        <w:tab/>
      </w:r>
      <w:r w:rsidR="00B41C31" w:rsidRPr="00AF588F">
        <w:rPr>
          <w:rFonts w:ascii="Calibri" w:hAnsi="Calibri" w:cs="Calibri"/>
          <w:color w:val="000000"/>
          <w:szCs w:val="24"/>
          <w:u w:val="single"/>
        </w:rPr>
        <w:t>Rights in Inventions and Project Materials</w:t>
      </w:r>
      <w:r w:rsidR="00A71E0D" w:rsidRPr="00D55A0E">
        <w:rPr>
          <w:rFonts w:ascii="Calibri" w:hAnsi="Calibri" w:cs="Calibri"/>
          <w:i/>
          <w:iCs/>
          <w:color w:val="000000"/>
          <w:szCs w:val="24"/>
        </w:rPr>
        <w:t xml:space="preserve">. </w:t>
      </w:r>
      <w:r w:rsidR="00A71E0D" w:rsidRPr="00E25730">
        <w:rPr>
          <w:rFonts w:ascii="Calibri" w:hAnsi="Calibri" w:cs="Calibri"/>
          <w:iCs/>
          <w:color w:val="000000"/>
          <w:szCs w:val="24"/>
        </w:rPr>
        <w:t xml:space="preserve">University grants </w:t>
      </w:r>
      <w:r w:rsidR="00A71E0D" w:rsidRPr="00E25730">
        <w:rPr>
          <w:rFonts w:ascii="Calibri" w:hAnsi="Calibri" w:cs="Calibri"/>
          <w:color w:val="000000"/>
          <w:szCs w:val="24"/>
        </w:rPr>
        <w:t>Sponsor a first right to negotiate a worldwide, royalty-bearing, exclusive license to University’s rights in Inventions and a</w:t>
      </w:r>
      <w:r w:rsidR="00175EE2" w:rsidRPr="00E25730">
        <w:rPr>
          <w:rFonts w:ascii="Calibri" w:hAnsi="Calibri" w:cs="Calibri"/>
          <w:color w:val="000000"/>
          <w:szCs w:val="24"/>
        </w:rPr>
        <w:t xml:space="preserve"> right to negotiate a</w:t>
      </w:r>
      <w:r w:rsidR="00A71E0D" w:rsidRPr="00E25730">
        <w:rPr>
          <w:rFonts w:ascii="Calibri" w:hAnsi="Calibri" w:cs="Calibri"/>
          <w:color w:val="000000"/>
          <w:szCs w:val="24"/>
        </w:rPr>
        <w:t xml:space="preserve"> </w:t>
      </w:r>
      <w:r w:rsidR="00175EE2" w:rsidRPr="00E25730">
        <w:rPr>
          <w:rFonts w:ascii="Calibri" w:hAnsi="Calibri" w:cs="Calibri"/>
          <w:color w:val="000000"/>
          <w:szCs w:val="24"/>
        </w:rPr>
        <w:t xml:space="preserve">worldwide, </w:t>
      </w:r>
      <w:r w:rsidR="00A71E0D" w:rsidRPr="00E25730">
        <w:rPr>
          <w:rFonts w:ascii="Calibri" w:hAnsi="Calibri" w:cs="Calibri"/>
          <w:color w:val="000000"/>
          <w:szCs w:val="24"/>
        </w:rPr>
        <w:t>nonexclusive license to University’s rights in Project Materials (the</w:t>
      </w:r>
      <w:r w:rsidR="00A71E0D" w:rsidRPr="00D55A0E">
        <w:rPr>
          <w:rFonts w:ascii="Calibri" w:hAnsi="Calibri" w:cs="Calibri"/>
          <w:color w:val="000000"/>
          <w:szCs w:val="24"/>
        </w:rPr>
        <w:t xml:space="preserve"> “</w:t>
      </w:r>
      <w:r w:rsidR="00B41C31">
        <w:rPr>
          <w:rFonts w:ascii="Calibri" w:hAnsi="Calibri" w:cs="Calibri"/>
          <w:color w:val="000000"/>
          <w:szCs w:val="24"/>
        </w:rPr>
        <w:t>Negotiat</w:t>
      </w:r>
      <w:r w:rsidR="00AF588F">
        <w:rPr>
          <w:rFonts w:ascii="Calibri" w:hAnsi="Calibri" w:cs="Calibri"/>
          <w:color w:val="000000"/>
          <w:szCs w:val="24"/>
        </w:rPr>
        <w:t>ion Right</w:t>
      </w:r>
      <w:r w:rsidR="00A71E0D" w:rsidRPr="00D55A0E">
        <w:rPr>
          <w:rFonts w:ascii="Calibri" w:hAnsi="Calibri" w:cs="Calibri"/>
          <w:color w:val="000000"/>
          <w:szCs w:val="24"/>
        </w:rPr>
        <w:t xml:space="preserve">”).  Sponsor’s </w:t>
      </w:r>
      <w:r w:rsidR="00B41C31">
        <w:rPr>
          <w:rFonts w:ascii="Calibri" w:hAnsi="Calibri" w:cs="Calibri"/>
          <w:color w:val="000000"/>
          <w:szCs w:val="24"/>
        </w:rPr>
        <w:t>Negotiat</w:t>
      </w:r>
      <w:r w:rsidR="00AF588F">
        <w:rPr>
          <w:rFonts w:ascii="Calibri" w:hAnsi="Calibri" w:cs="Calibri"/>
          <w:color w:val="000000"/>
          <w:szCs w:val="24"/>
        </w:rPr>
        <w:t>ion Right</w:t>
      </w:r>
      <w:r w:rsidR="00A71E0D" w:rsidRPr="00D55A0E">
        <w:rPr>
          <w:rFonts w:ascii="Calibri" w:hAnsi="Calibri" w:cs="Calibri"/>
          <w:color w:val="000000"/>
          <w:szCs w:val="24"/>
        </w:rPr>
        <w:t xml:space="preserve"> commences when University </w:t>
      </w:r>
      <w:r w:rsidR="00A71E0D">
        <w:rPr>
          <w:rFonts w:ascii="Calibri" w:hAnsi="Calibri" w:cs="Calibri"/>
          <w:color w:val="000000"/>
          <w:szCs w:val="24"/>
        </w:rPr>
        <w:t>submits a disclosure</w:t>
      </w:r>
      <w:r w:rsidR="00A71E0D" w:rsidRPr="00D55A0E">
        <w:rPr>
          <w:rFonts w:ascii="Calibri" w:hAnsi="Calibri" w:cs="Calibri"/>
          <w:color w:val="000000"/>
          <w:szCs w:val="24"/>
        </w:rPr>
        <w:t xml:space="preserve"> pursuant </w:t>
      </w:r>
      <w:r w:rsidR="00A71E0D" w:rsidRPr="00901701">
        <w:rPr>
          <w:rFonts w:ascii="Calibri" w:hAnsi="Calibri" w:cs="Calibri"/>
          <w:color w:val="000000"/>
          <w:szCs w:val="24"/>
        </w:rPr>
        <w:t xml:space="preserve">to Section </w:t>
      </w:r>
      <w:r w:rsidR="00E25730">
        <w:rPr>
          <w:rFonts w:ascii="Calibri" w:hAnsi="Calibri" w:cs="Calibri"/>
          <w:color w:val="000000"/>
          <w:szCs w:val="24"/>
        </w:rPr>
        <w:t>4</w:t>
      </w:r>
      <w:r w:rsidR="00A71E0D" w:rsidRPr="00901701">
        <w:rPr>
          <w:rFonts w:ascii="Calibri" w:hAnsi="Calibri" w:cs="Calibri"/>
          <w:color w:val="000000"/>
          <w:szCs w:val="24"/>
        </w:rPr>
        <w:t>.</w:t>
      </w:r>
      <w:r w:rsidR="008628D6">
        <w:rPr>
          <w:rFonts w:ascii="Calibri" w:hAnsi="Calibri" w:cs="Calibri"/>
          <w:color w:val="000000"/>
          <w:szCs w:val="24"/>
        </w:rPr>
        <w:t>4</w:t>
      </w:r>
      <w:r w:rsidR="00A71E0D" w:rsidRPr="00D55A0E">
        <w:rPr>
          <w:rFonts w:ascii="Calibri" w:hAnsi="Calibri" w:cs="Calibri"/>
          <w:color w:val="000000"/>
          <w:szCs w:val="24"/>
        </w:rPr>
        <w:t xml:space="preserve"> and expires ninety (90)</w:t>
      </w:r>
      <w:r w:rsidR="00A71E0D">
        <w:rPr>
          <w:rFonts w:ascii="Calibri" w:hAnsi="Calibri" w:cs="Calibri"/>
          <w:color w:val="000000"/>
          <w:szCs w:val="24"/>
        </w:rPr>
        <w:t xml:space="preserve"> </w:t>
      </w:r>
      <w:r w:rsidR="00A71E0D" w:rsidRPr="00D55A0E">
        <w:rPr>
          <w:rFonts w:ascii="Calibri" w:hAnsi="Calibri" w:cs="Calibri"/>
          <w:color w:val="000000"/>
          <w:szCs w:val="24"/>
        </w:rPr>
        <w:t xml:space="preserve">days </w:t>
      </w:r>
      <w:r w:rsidR="00A71E0D">
        <w:rPr>
          <w:rFonts w:ascii="Calibri" w:hAnsi="Calibri" w:cs="Calibri"/>
          <w:color w:val="000000"/>
          <w:szCs w:val="24"/>
        </w:rPr>
        <w:t>after such disclosure</w:t>
      </w:r>
      <w:r w:rsidR="00A71E0D" w:rsidRPr="00D55A0E">
        <w:rPr>
          <w:rFonts w:ascii="Calibri" w:hAnsi="Calibri" w:cs="Calibri"/>
          <w:color w:val="000000"/>
          <w:szCs w:val="24"/>
        </w:rPr>
        <w:t xml:space="preserve"> (“</w:t>
      </w:r>
      <w:r w:rsidR="0040722E">
        <w:rPr>
          <w:rFonts w:ascii="Calibri" w:hAnsi="Calibri" w:cs="Calibri"/>
          <w:color w:val="000000"/>
          <w:szCs w:val="24"/>
        </w:rPr>
        <w:t>Evaluation</w:t>
      </w:r>
      <w:r w:rsidR="00A71E0D" w:rsidRPr="00D55A0E">
        <w:rPr>
          <w:rFonts w:ascii="Calibri" w:hAnsi="Calibri" w:cs="Calibri"/>
          <w:color w:val="000000"/>
          <w:szCs w:val="24"/>
        </w:rPr>
        <w:t xml:space="preserve"> Period”).  Sponsor may exercise the </w:t>
      </w:r>
      <w:r w:rsidR="00AF588F">
        <w:rPr>
          <w:rFonts w:ascii="Calibri" w:hAnsi="Calibri" w:cs="Calibri"/>
          <w:color w:val="000000"/>
          <w:szCs w:val="24"/>
        </w:rPr>
        <w:t>Negotiation Right</w:t>
      </w:r>
      <w:r w:rsidR="00A71E0D" w:rsidRPr="00D55A0E">
        <w:rPr>
          <w:rFonts w:ascii="Calibri" w:hAnsi="Calibri" w:cs="Calibri"/>
          <w:color w:val="000000"/>
          <w:szCs w:val="24"/>
        </w:rPr>
        <w:t xml:space="preserve"> by written notice to </w:t>
      </w:r>
      <w:r w:rsidR="00A71E0D">
        <w:rPr>
          <w:rFonts w:ascii="Calibri" w:hAnsi="Calibri" w:cs="Calibri"/>
          <w:color w:val="000000"/>
          <w:szCs w:val="24"/>
        </w:rPr>
        <w:t>UF Innovate</w:t>
      </w:r>
      <w:r w:rsidR="00A71E0D" w:rsidRPr="00D55A0E">
        <w:rPr>
          <w:rFonts w:ascii="Calibri" w:hAnsi="Calibri" w:cs="Calibri"/>
          <w:color w:val="000000"/>
          <w:szCs w:val="24"/>
        </w:rPr>
        <w:t xml:space="preserve"> during the </w:t>
      </w:r>
      <w:r w:rsidR="008176F3">
        <w:rPr>
          <w:rFonts w:ascii="Calibri" w:hAnsi="Calibri" w:cs="Calibri"/>
          <w:color w:val="000000"/>
          <w:szCs w:val="24"/>
        </w:rPr>
        <w:t>Evaluation</w:t>
      </w:r>
      <w:r w:rsidR="00A71E0D" w:rsidRPr="00D55A0E">
        <w:rPr>
          <w:rFonts w:ascii="Calibri" w:hAnsi="Calibri" w:cs="Calibri"/>
          <w:color w:val="000000"/>
          <w:szCs w:val="24"/>
        </w:rPr>
        <w:t xml:space="preserve"> Period.  If Sponsor exercises the </w:t>
      </w:r>
      <w:r w:rsidR="00AF588F">
        <w:rPr>
          <w:rFonts w:ascii="Calibri" w:hAnsi="Calibri" w:cs="Calibri"/>
          <w:color w:val="000000"/>
          <w:szCs w:val="24"/>
        </w:rPr>
        <w:t>Negotiation Right</w:t>
      </w:r>
      <w:r w:rsidR="00A71E0D" w:rsidRPr="00D55A0E">
        <w:rPr>
          <w:rFonts w:ascii="Calibri" w:hAnsi="Calibri" w:cs="Calibri"/>
          <w:color w:val="000000"/>
          <w:szCs w:val="24"/>
        </w:rPr>
        <w:t xml:space="preserve">, </w:t>
      </w:r>
      <w:r w:rsidR="00A71E0D">
        <w:rPr>
          <w:rFonts w:ascii="Calibri" w:hAnsi="Calibri" w:cs="Calibri"/>
          <w:color w:val="000000"/>
          <w:szCs w:val="24"/>
        </w:rPr>
        <w:t xml:space="preserve">UF Innovate </w:t>
      </w:r>
      <w:r w:rsidR="00A71E0D" w:rsidRPr="00D55A0E">
        <w:rPr>
          <w:rFonts w:ascii="Calibri" w:hAnsi="Calibri" w:cs="Calibri"/>
          <w:color w:val="000000"/>
          <w:szCs w:val="24"/>
        </w:rPr>
        <w:t xml:space="preserve">and Sponsor shall negotiate </w:t>
      </w:r>
      <w:r w:rsidR="00A71E0D">
        <w:rPr>
          <w:rFonts w:ascii="Calibri" w:hAnsi="Calibri" w:cs="Calibri"/>
          <w:color w:val="000000"/>
          <w:szCs w:val="24"/>
        </w:rPr>
        <w:t xml:space="preserve">a license agreement </w:t>
      </w:r>
      <w:r w:rsidR="00A71E0D" w:rsidRPr="00D55A0E">
        <w:rPr>
          <w:rFonts w:ascii="Calibri" w:hAnsi="Calibri" w:cs="Calibri"/>
          <w:color w:val="000000"/>
          <w:szCs w:val="24"/>
        </w:rPr>
        <w:t xml:space="preserve">in good faith </w:t>
      </w:r>
      <w:r w:rsidR="00A71E0D">
        <w:rPr>
          <w:rFonts w:ascii="Calibri" w:hAnsi="Calibri" w:cs="Calibri"/>
          <w:color w:val="000000"/>
          <w:szCs w:val="24"/>
        </w:rPr>
        <w:t xml:space="preserve">for a period not to exceed six (6) months after Sponsor’s exercise of the </w:t>
      </w:r>
      <w:r w:rsidR="00AF588F">
        <w:rPr>
          <w:rFonts w:ascii="Calibri" w:hAnsi="Calibri" w:cs="Calibri"/>
          <w:color w:val="000000"/>
          <w:szCs w:val="24"/>
        </w:rPr>
        <w:t>Negotiation Right</w:t>
      </w:r>
      <w:r w:rsidR="00B41C31">
        <w:rPr>
          <w:rFonts w:ascii="Calibri" w:hAnsi="Calibri" w:cs="Calibri"/>
          <w:color w:val="000000"/>
          <w:szCs w:val="24"/>
        </w:rPr>
        <w:t xml:space="preserve"> </w:t>
      </w:r>
      <w:r w:rsidR="005B3385">
        <w:rPr>
          <w:rFonts w:ascii="Calibri" w:hAnsi="Calibri" w:cs="Calibri"/>
          <w:color w:val="000000"/>
          <w:szCs w:val="24"/>
        </w:rPr>
        <w:t>(“Negotiation Period”)</w:t>
      </w:r>
      <w:r w:rsidR="00A71E0D">
        <w:rPr>
          <w:rFonts w:ascii="Calibri" w:hAnsi="Calibri" w:cs="Calibri"/>
          <w:color w:val="000000"/>
          <w:szCs w:val="24"/>
        </w:rPr>
        <w:t xml:space="preserve">.  The terms of the license agreement will be based on fair market value, and among other customary terms, will obligate Sponsor to diligently develop the Invention for practical application.  </w:t>
      </w:r>
      <w:r w:rsidR="00A71E0D" w:rsidRPr="009D3549">
        <w:rPr>
          <w:rFonts w:ascii="Calibri" w:hAnsi="Calibri" w:cs="Calibri"/>
          <w:color w:val="000000"/>
          <w:szCs w:val="24"/>
        </w:rPr>
        <w:t>Unless an extension has been mutually agreed to</w:t>
      </w:r>
      <w:r w:rsidR="00723FDA">
        <w:rPr>
          <w:rFonts w:ascii="Calibri" w:hAnsi="Calibri" w:cs="Calibri"/>
          <w:color w:val="000000"/>
          <w:szCs w:val="24"/>
        </w:rPr>
        <w:t xml:space="preserve"> in writing</w:t>
      </w:r>
      <w:r w:rsidR="00A71E0D" w:rsidRPr="009D3549">
        <w:rPr>
          <w:rFonts w:ascii="Calibri" w:hAnsi="Calibri" w:cs="Calibri"/>
          <w:color w:val="000000"/>
          <w:szCs w:val="24"/>
        </w:rPr>
        <w:t xml:space="preserve">, at the end of the </w:t>
      </w:r>
      <w:r w:rsidR="0003658C">
        <w:rPr>
          <w:rFonts w:ascii="Calibri" w:hAnsi="Calibri" w:cs="Calibri"/>
          <w:color w:val="000000"/>
          <w:szCs w:val="24"/>
        </w:rPr>
        <w:t>Evaluation</w:t>
      </w:r>
      <w:r w:rsidR="00A71E0D" w:rsidRPr="009D3549">
        <w:rPr>
          <w:rFonts w:ascii="Calibri" w:hAnsi="Calibri" w:cs="Calibri"/>
          <w:color w:val="000000"/>
          <w:szCs w:val="24"/>
        </w:rPr>
        <w:t xml:space="preserve"> Period or, if the</w:t>
      </w:r>
      <w:r w:rsidR="00B41C31">
        <w:rPr>
          <w:rFonts w:ascii="Calibri" w:hAnsi="Calibri" w:cs="Calibri"/>
          <w:color w:val="000000"/>
          <w:szCs w:val="24"/>
        </w:rPr>
        <w:t xml:space="preserve"> Negotiat</w:t>
      </w:r>
      <w:r w:rsidR="00AF588F">
        <w:rPr>
          <w:rFonts w:ascii="Calibri" w:hAnsi="Calibri" w:cs="Calibri"/>
          <w:color w:val="000000"/>
          <w:szCs w:val="24"/>
        </w:rPr>
        <w:t>ion Right</w:t>
      </w:r>
      <w:r w:rsidR="00A71E0D" w:rsidRPr="009D3549">
        <w:rPr>
          <w:rFonts w:ascii="Calibri" w:hAnsi="Calibri" w:cs="Calibri"/>
          <w:color w:val="000000"/>
          <w:szCs w:val="24"/>
        </w:rPr>
        <w:t xml:space="preserve"> is exercised, </w:t>
      </w:r>
      <w:r w:rsidR="005B3385">
        <w:rPr>
          <w:rFonts w:ascii="Calibri" w:hAnsi="Calibri" w:cs="Calibri"/>
          <w:color w:val="000000"/>
          <w:szCs w:val="24"/>
        </w:rPr>
        <w:t>N</w:t>
      </w:r>
      <w:r w:rsidR="00A71E0D" w:rsidRPr="009D3549">
        <w:rPr>
          <w:rFonts w:ascii="Calibri" w:hAnsi="Calibri" w:cs="Calibri"/>
          <w:color w:val="000000"/>
          <w:szCs w:val="24"/>
        </w:rPr>
        <w:t xml:space="preserve">egotiation </w:t>
      </w:r>
      <w:r w:rsidR="00AF588F">
        <w:rPr>
          <w:rFonts w:ascii="Calibri" w:hAnsi="Calibri" w:cs="Calibri"/>
          <w:color w:val="000000"/>
          <w:szCs w:val="24"/>
        </w:rPr>
        <w:t>P</w:t>
      </w:r>
      <w:r w:rsidR="00A71E0D" w:rsidRPr="009D3549">
        <w:rPr>
          <w:rFonts w:ascii="Calibri" w:hAnsi="Calibri" w:cs="Calibri"/>
          <w:color w:val="000000"/>
          <w:szCs w:val="24"/>
        </w:rPr>
        <w:t xml:space="preserve">eriod, University shall have no further obligation to Sponsor with regard to that </w:t>
      </w:r>
      <w:r w:rsidR="00A71E0D">
        <w:rPr>
          <w:rFonts w:ascii="Calibri" w:hAnsi="Calibri" w:cs="Calibri"/>
          <w:color w:val="000000"/>
          <w:szCs w:val="24"/>
        </w:rPr>
        <w:t>Invention or Project Materials</w:t>
      </w:r>
      <w:r w:rsidR="00A71E0D" w:rsidRPr="009D3549">
        <w:rPr>
          <w:rFonts w:ascii="Calibri" w:hAnsi="Calibri" w:cs="Calibri"/>
          <w:color w:val="000000"/>
          <w:szCs w:val="24"/>
        </w:rPr>
        <w:t xml:space="preserve"> and is free to license its rights therein to any third party.</w:t>
      </w:r>
      <w:r w:rsidR="00A71E0D" w:rsidRPr="00D55A0E">
        <w:rPr>
          <w:rFonts w:ascii="Calibri" w:hAnsi="Calibri" w:cs="Calibri"/>
          <w:color w:val="000000"/>
          <w:szCs w:val="24"/>
        </w:rPr>
        <w:t xml:space="preserve"> </w:t>
      </w:r>
    </w:p>
    <w:p w14:paraId="59D19648" w14:textId="77777777" w:rsidR="00A71E0D" w:rsidRPr="00D55A0E" w:rsidRDefault="00A71E0D" w:rsidP="00A71E0D">
      <w:pPr>
        <w:jc w:val="both"/>
        <w:rPr>
          <w:rFonts w:ascii="Calibri" w:hAnsi="Calibri" w:cs="Calibri"/>
          <w:szCs w:val="24"/>
        </w:rPr>
      </w:pPr>
    </w:p>
    <w:p w14:paraId="587F2896" w14:textId="504EAE84" w:rsidR="00A71E0D" w:rsidRDefault="00F63EFF" w:rsidP="00A71E0D">
      <w:pPr>
        <w:ind w:left="720" w:hanging="720"/>
        <w:jc w:val="both"/>
        <w:rPr>
          <w:rFonts w:ascii="Calibri" w:hAnsi="Calibri" w:cs="Calibri"/>
          <w:szCs w:val="24"/>
        </w:rPr>
      </w:pPr>
      <w:r>
        <w:rPr>
          <w:rFonts w:ascii="Calibri" w:hAnsi="Calibri" w:cs="Calibri"/>
          <w:szCs w:val="24"/>
        </w:rPr>
        <w:t>4</w:t>
      </w:r>
      <w:r w:rsidR="00A71E0D" w:rsidRPr="00D55A0E">
        <w:rPr>
          <w:rFonts w:ascii="Calibri" w:hAnsi="Calibri" w:cs="Calibri"/>
          <w:szCs w:val="24"/>
        </w:rPr>
        <w:t>.</w:t>
      </w:r>
      <w:r w:rsidR="00A71E0D">
        <w:rPr>
          <w:rFonts w:ascii="Calibri" w:hAnsi="Calibri" w:cs="Calibri"/>
          <w:szCs w:val="24"/>
        </w:rPr>
        <w:t>6</w:t>
      </w:r>
      <w:r w:rsidR="00A71E0D" w:rsidRPr="00D55A0E">
        <w:rPr>
          <w:rFonts w:ascii="Calibri" w:hAnsi="Calibri" w:cs="Calibri"/>
          <w:szCs w:val="24"/>
        </w:rPr>
        <w:tab/>
      </w:r>
      <w:r w:rsidR="00A71E0D" w:rsidRPr="00D55A0E">
        <w:rPr>
          <w:rFonts w:ascii="Calibri" w:hAnsi="Calibri" w:cs="Calibri"/>
          <w:szCs w:val="24"/>
          <w:u w:val="single"/>
        </w:rPr>
        <w:t>Patent Rights</w:t>
      </w:r>
      <w:r w:rsidR="00A71E0D" w:rsidRPr="00D55A0E">
        <w:rPr>
          <w:rFonts w:ascii="Calibri" w:hAnsi="Calibri" w:cs="Calibri"/>
          <w:szCs w:val="24"/>
        </w:rPr>
        <w:t xml:space="preserve">. </w:t>
      </w:r>
      <w:r w:rsidR="00A71E0D">
        <w:rPr>
          <w:rFonts w:ascii="Calibri" w:hAnsi="Calibri" w:cs="Calibri"/>
          <w:szCs w:val="24"/>
        </w:rPr>
        <w:t xml:space="preserve"> At the request of </w:t>
      </w:r>
      <w:r w:rsidR="00A71E0D" w:rsidRPr="00D55A0E">
        <w:rPr>
          <w:rFonts w:ascii="Calibri" w:hAnsi="Calibri" w:cs="Calibri"/>
          <w:szCs w:val="24"/>
        </w:rPr>
        <w:t xml:space="preserve">Sponsor </w:t>
      </w:r>
      <w:r w:rsidR="00A71E0D">
        <w:rPr>
          <w:rFonts w:ascii="Calibri" w:hAnsi="Calibri" w:cs="Calibri"/>
          <w:szCs w:val="24"/>
        </w:rPr>
        <w:t xml:space="preserve">during the </w:t>
      </w:r>
      <w:r w:rsidR="005A5BDA">
        <w:rPr>
          <w:rFonts w:ascii="Calibri" w:hAnsi="Calibri" w:cs="Calibri"/>
          <w:szCs w:val="24"/>
        </w:rPr>
        <w:t>Evaluation</w:t>
      </w:r>
      <w:r w:rsidR="00A71E0D">
        <w:rPr>
          <w:rFonts w:ascii="Calibri" w:hAnsi="Calibri" w:cs="Calibri"/>
          <w:szCs w:val="24"/>
        </w:rPr>
        <w:t xml:space="preserve"> Period, University will prepare and file a patent application for an Invention using patent counsel selected by University and reasonably acceptable to Sponsor.  Sponsor shall reimburse University within thirty (30) days of invoice for all reasonable patent-related expenses incurred during the </w:t>
      </w:r>
      <w:r w:rsidR="00546D32">
        <w:rPr>
          <w:rFonts w:ascii="Calibri" w:hAnsi="Calibri" w:cs="Calibri"/>
          <w:szCs w:val="24"/>
        </w:rPr>
        <w:t>Evaluation</w:t>
      </w:r>
      <w:r w:rsidR="00A71E0D">
        <w:rPr>
          <w:rFonts w:ascii="Calibri" w:hAnsi="Calibri" w:cs="Calibri"/>
          <w:szCs w:val="24"/>
        </w:rPr>
        <w:t xml:space="preserve"> Period and, if the</w:t>
      </w:r>
      <w:r w:rsidR="00AF588F">
        <w:rPr>
          <w:rFonts w:ascii="Calibri" w:hAnsi="Calibri" w:cs="Calibri"/>
          <w:szCs w:val="24"/>
        </w:rPr>
        <w:t xml:space="preserve"> Negotiation Right</w:t>
      </w:r>
      <w:r w:rsidR="00A71E0D">
        <w:rPr>
          <w:rFonts w:ascii="Calibri" w:hAnsi="Calibri" w:cs="Calibri"/>
          <w:szCs w:val="24"/>
        </w:rPr>
        <w:t xml:space="preserve"> is exercised, the </w:t>
      </w:r>
      <w:r w:rsidR="005B3385">
        <w:rPr>
          <w:rFonts w:ascii="Calibri" w:hAnsi="Calibri" w:cs="Calibri"/>
          <w:szCs w:val="24"/>
        </w:rPr>
        <w:t>N</w:t>
      </w:r>
      <w:r w:rsidR="00A71E0D">
        <w:rPr>
          <w:rFonts w:ascii="Calibri" w:hAnsi="Calibri" w:cs="Calibri"/>
          <w:szCs w:val="24"/>
        </w:rPr>
        <w:t xml:space="preserve">egotiation </w:t>
      </w:r>
      <w:r w:rsidR="00773BB7">
        <w:rPr>
          <w:rFonts w:ascii="Calibri" w:hAnsi="Calibri" w:cs="Calibri"/>
          <w:szCs w:val="24"/>
        </w:rPr>
        <w:t>P</w:t>
      </w:r>
      <w:r w:rsidR="00A71E0D">
        <w:rPr>
          <w:rFonts w:ascii="Calibri" w:hAnsi="Calibri" w:cs="Calibri"/>
          <w:szCs w:val="24"/>
        </w:rPr>
        <w:t xml:space="preserve">eriod. University shall provide Sponsor with reasonable opportunity to review and comment on the draft patent application, which shall be </w:t>
      </w:r>
      <w:r w:rsidR="002A5B42">
        <w:rPr>
          <w:rFonts w:ascii="Calibri" w:hAnsi="Calibri" w:cs="Calibri"/>
          <w:szCs w:val="24"/>
        </w:rPr>
        <w:t xml:space="preserve">University </w:t>
      </w:r>
      <w:r w:rsidR="00A71E0D">
        <w:rPr>
          <w:rFonts w:ascii="Calibri" w:hAnsi="Calibri" w:cs="Calibri"/>
          <w:szCs w:val="24"/>
        </w:rPr>
        <w:t xml:space="preserve">Confidential Information.  </w:t>
      </w:r>
      <w:r w:rsidR="00A71E0D" w:rsidRPr="00D55A0E">
        <w:rPr>
          <w:rFonts w:ascii="Calibri" w:hAnsi="Calibri" w:cs="Calibri"/>
          <w:szCs w:val="24"/>
        </w:rPr>
        <w:t xml:space="preserve">If Sponsor </w:t>
      </w:r>
      <w:r w:rsidR="00A71E0D">
        <w:rPr>
          <w:rFonts w:ascii="Calibri" w:hAnsi="Calibri" w:cs="Calibri"/>
          <w:szCs w:val="24"/>
        </w:rPr>
        <w:t xml:space="preserve">declines to support a </w:t>
      </w:r>
      <w:r w:rsidR="00A71E0D" w:rsidRPr="00D55A0E">
        <w:rPr>
          <w:rFonts w:ascii="Calibri" w:hAnsi="Calibri" w:cs="Calibri"/>
          <w:szCs w:val="24"/>
        </w:rPr>
        <w:t>patent application,</w:t>
      </w:r>
      <w:r w:rsidR="00A71E0D">
        <w:rPr>
          <w:rFonts w:ascii="Calibri" w:hAnsi="Calibri" w:cs="Calibri"/>
          <w:szCs w:val="24"/>
        </w:rPr>
        <w:t xml:space="preserve"> fails to respond within the </w:t>
      </w:r>
      <w:r w:rsidR="00477CFB">
        <w:rPr>
          <w:rFonts w:ascii="Calibri" w:hAnsi="Calibri" w:cs="Calibri"/>
          <w:szCs w:val="24"/>
        </w:rPr>
        <w:t xml:space="preserve">Evaluation </w:t>
      </w:r>
      <w:r w:rsidR="00A71E0D">
        <w:rPr>
          <w:rFonts w:ascii="Calibri" w:hAnsi="Calibri" w:cs="Calibri"/>
          <w:szCs w:val="24"/>
        </w:rPr>
        <w:t>Period</w:t>
      </w:r>
      <w:r w:rsidR="002A5B42">
        <w:rPr>
          <w:rFonts w:ascii="Calibri" w:hAnsi="Calibri" w:cs="Calibri"/>
          <w:szCs w:val="24"/>
        </w:rPr>
        <w:t>,</w:t>
      </w:r>
      <w:r w:rsidR="00A71E0D">
        <w:rPr>
          <w:rFonts w:ascii="Calibri" w:hAnsi="Calibri" w:cs="Calibri"/>
          <w:szCs w:val="24"/>
        </w:rPr>
        <w:t xml:space="preserve"> or decides to discontinue the financial support of the patent application</w:t>
      </w:r>
      <w:r w:rsidR="002A5B42">
        <w:rPr>
          <w:rFonts w:ascii="Calibri" w:hAnsi="Calibri" w:cs="Calibri"/>
          <w:szCs w:val="24"/>
        </w:rPr>
        <w:t>(</w:t>
      </w:r>
      <w:r w:rsidR="00A71E0D">
        <w:rPr>
          <w:rFonts w:ascii="Calibri" w:hAnsi="Calibri" w:cs="Calibri"/>
          <w:szCs w:val="24"/>
        </w:rPr>
        <w:t>s</w:t>
      </w:r>
      <w:r w:rsidR="002A5B42">
        <w:rPr>
          <w:rFonts w:ascii="Calibri" w:hAnsi="Calibri" w:cs="Calibri"/>
          <w:szCs w:val="24"/>
        </w:rPr>
        <w:t>)</w:t>
      </w:r>
      <w:r w:rsidR="00A71E0D">
        <w:rPr>
          <w:rFonts w:ascii="Calibri" w:hAnsi="Calibri" w:cs="Calibri"/>
          <w:szCs w:val="24"/>
        </w:rPr>
        <w:t xml:space="preserve">, </w:t>
      </w:r>
      <w:r w:rsidR="00A71E0D" w:rsidRPr="00D55A0E">
        <w:rPr>
          <w:rFonts w:ascii="Calibri" w:hAnsi="Calibri" w:cs="Calibri"/>
          <w:szCs w:val="24"/>
        </w:rPr>
        <w:t>University may file or continue prosecution at University’s sole expense with no further obligation</w:t>
      </w:r>
      <w:r w:rsidR="00612BDC">
        <w:rPr>
          <w:rFonts w:ascii="Calibri" w:hAnsi="Calibri" w:cs="Calibri"/>
          <w:szCs w:val="24"/>
        </w:rPr>
        <w:t xml:space="preserve"> </w:t>
      </w:r>
      <w:r w:rsidR="00A71E0D" w:rsidRPr="00D55A0E">
        <w:rPr>
          <w:rFonts w:ascii="Calibri" w:hAnsi="Calibri" w:cs="Calibri"/>
          <w:szCs w:val="24"/>
        </w:rPr>
        <w:t>to Sponsor</w:t>
      </w:r>
      <w:r w:rsidR="00723FDA">
        <w:rPr>
          <w:rFonts w:ascii="Calibri" w:hAnsi="Calibri" w:cs="Calibri"/>
          <w:szCs w:val="24"/>
        </w:rPr>
        <w:t xml:space="preserve"> for that </w:t>
      </w:r>
      <w:r w:rsidR="00387492">
        <w:rPr>
          <w:rFonts w:ascii="Calibri" w:hAnsi="Calibri" w:cs="Calibri"/>
          <w:szCs w:val="24"/>
        </w:rPr>
        <w:t>Invention</w:t>
      </w:r>
      <w:r w:rsidR="00387492" w:rsidRPr="00612BDC">
        <w:t>,</w:t>
      </w:r>
      <w:r w:rsidR="00612BDC" w:rsidRPr="00612BDC">
        <w:rPr>
          <w:rFonts w:ascii="Calibri" w:hAnsi="Calibri" w:cs="Calibri"/>
          <w:szCs w:val="24"/>
        </w:rPr>
        <w:t xml:space="preserve"> including but not limited to </w:t>
      </w:r>
      <w:r w:rsidR="00612BDC">
        <w:rPr>
          <w:rFonts w:ascii="Calibri" w:hAnsi="Calibri" w:cs="Calibri"/>
          <w:szCs w:val="24"/>
        </w:rPr>
        <w:t xml:space="preserve">any obligations related to the </w:t>
      </w:r>
      <w:r w:rsidR="00612BDC" w:rsidRPr="00612BDC">
        <w:rPr>
          <w:rFonts w:ascii="Calibri" w:hAnsi="Calibri" w:cs="Calibri"/>
          <w:szCs w:val="24"/>
        </w:rPr>
        <w:t xml:space="preserve">Negotiation </w:t>
      </w:r>
      <w:r w:rsidR="00387492" w:rsidRPr="00612BDC">
        <w:rPr>
          <w:rFonts w:ascii="Calibri" w:hAnsi="Calibri" w:cs="Calibri"/>
          <w:szCs w:val="24"/>
        </w:rPr>
        <w:t>Right.</w:t>
      </w:r>
    </w:p>
    <w:p w14:paraId="03BF18D9" w14:textId="77777777" w:rsidR="00C93AC9" w:rsidRPr="00D55A0E" w:rsidRDefault="00C93AC9" w:rsidP="00C93AC9">
      <w:pPr>
        <w:ind w:left="720" w:hanging="720"/>
        <w:jc w:val="both"/>
        <w:rPr>
          <w:rFonts w:ascii="Calibri" w:hAnsi="Calibri" w:cs="Calibri"/>
          <w:szCs w:val="24"/>
        </w:rPr>
      </w:pPr>
    </w:p>
    <w:p w14:paraId="2B0568B5" w14:textId="67D8A87E" w:rsidR="00C93AC9" w:rsidRPr="00A71E0D" w:rsidRDefault="00F63EFF" w:rsidP="00A71E0D">
      <w:pPr>
        <w:ind w:left="720" w:hanging="720"/>
        <w:jc w:val="both"/>
        <w:rPr>
          <w:rFonts w:ascii="Calibri" w:hAnsi="Calibri" w:cs="Calibri"/>
          <w:szCs w:val="24"/>
        </w:rPr>
      </w:pPr>
      <w:r>
        <w:rPr>
          <w:rFonts w:ascii="Calibri" w:hAnsi="Calibri" w:cs="Calibri"/>
          <w:szCs w:val="24"/>
        </w:rPr>
        <w:t>4</w:t>
      </w:r>
      <w:r w:rsidR="00A71E0D" w:rsidRPr="00A71E0D">
        <w:rPr>
          <w:rFonts w:ascii="Calibri" w:hAnsi="Calibri" w:cs="Calibri"/>
          <w:szCs w:val="24"/>
        </w:rPr>
        <w:t xml:space="preserve">.7 </w:t>
      </w:r>
      <w:r w:rsidR="00A71E0D" w:rsidRPr="00A71E0D">
        <w:rPr>
          <w:rFonts w:ascii="Calibri" w:hAnsi="Calibri" w:cs="Calibri"/>
          <w:szCs w:val="24"/>
        </w:rPr>
        <w:tab/>
      </w:r>
      <w:r w:rsidR="00C93AC9" w:rsidRPr="00A71E0D">
        <w:rPr>
          <w:rFonts w:ascii="Calibri" w:hAnsi="Calibri" w:cs="Calibri"/>
          <w:szCs w:val="24"/>
          <w:u w:val="single"/>
        </w:rPr>
        <w:t>Copyrightable Works</w:t>
      </w:r>
      <w:r w:rsidR="00C93AC9" w:rsidRPr="00A71E0D">
        <w:rPr>
          <w:rFonts w:ascii="Calibri" w:hAnsi="Calibri" w:cs="Calibri"/>
          <w:szCs w:val="24"/>
        </w:rPr>
        <w:t xml:space="preserve">.  University or its employees own any copyrighted or copyrightable works created by University employees in the performance of the Project.  </w:t>
      </w:r>
    </w:p>
    <w:p w14:paraId="04B97E3D" w14:textId="0FA5D223" w:rsidR="00C93AC9" w:rsidRPr="00D55A0E" w:rsidRDefault="00C93AC9" w:rsidP="00C93AC9">
      <w:pPr>
        <w:jc w:val="both"/>
        <w:rPr>
          <w:rFonts w:ascii="Calibri" w:hAnsi="Calibri" w:cs="Calibri"/>
          <w:szCs w:val="24"/>
        </w:rPr>
      </w:pPr>
    </w:p>
    <w:p w14:paraId="5B2C9564" w14:textId="1743F6C8" w:rsidR="00C93AC9" w:rsidRDefault="00F63EFF" w:rsidP="00C93AC9">
      <w:pPr>
        <w:widowControl/>
        <w:ind w:left="720" w:hanging="720"/>
        <w:jc w:val="both"/>
        <w:rPr>
          <w:rFonts w:ascii="Calibri" w:hAnsi="Calibri" w:cs="Calibri"/>
          <w:szCs w:val="24"/>
        </w:rPr>
      </w:pPr>
      <w:r>
        <w:rPr>
          <w:rFonts w:ascii="Calibri" w:hAnsi="Calibri" w:cs="Calibri"/>
          <w:szCs w:val="24"/>
        </w:rPr>
        <w:t>4</w:t>
      </w:r>
      <w:r w:rsidR="00A71E0D">
        <w:rPr>
          <w:rFonts w:ascii="Calibri" w:hAnsi="Calibri" w:cs="Calibri"/>
          <w:szCs w:val="24"/>
        </w:rPr>
        <w:t>.8</w:t>
      </w:r>
      <w:r w:rsidR="00C93AC9" w:rsidRPr="00D55A0E">
        <w:rPr>
          <w:rFonts w:ascii="Calibri" w:hAnsi="Calibri" w:cs="Calibri"/>
          <w:szCs w:val="24"/>
        </w:rPr>
        <w:t xml:space="preserve"> </w:t>
      </w:r>
      <w:r w:rsidR="00C93AC9" w:rsidRPr="00D55A0E">
        <w:rPr>
          <w:rFonts w:ascii="Calibri" w:hAnsi="Calibri" w:cs="Calibri"/>
          <w:szCs w:val="24"/>
        </w:rPr>
        <w:tab/>
      </w:r>
      <w:r w:rsidR="00084CF9" w:rsidRPr="00D55A0E">
        <w:rPr>
          <w:rFonts w:ascii="Calibri" w:hAnsi="Calibri" w:cs="Calibri"/>
          <w:szCs w:val="24"/>
        </w:rPr>
        <w:t xml:space="preserve">If any </w:t>
      </w:r>
      <w:r w:rsidR="00084CF9">
        <w:rPr>
          <w:rFonts w:ascii="Calibri" w:hAnsi="Calibri" w:cs="Calibri"/>
          <w:szCs w:val="24"/>
        </w:rPr>
        <w:t xml:space="preserve">Invention </w:t>
      </w:r>
      <w:r w:rsidR="00084CF9" w:rsidRPr="00D55A0E">
        <w:rPr>
          <w:rFonts w:ascii="Calibri" w:hAnsi="Calibri" w:cs="Calibri"/>
          <w:szCs w:val="24"/>
        </w:rPr>
        <w:t>has</w:t>
      </w:r>
      <w:r w:rsidR="00084CF9">
        <w:rPr>
          <w:rFonts w:ascii="Calibri" w:hAnsi="Calibri" w:cs="Calibri"/>
          <w:szCs w:val="24"/>
        </w:rPr>
        <w:t xml:space="preserve"> also</w:t>
      </w:r>
      <w:r w:rsidR="00084CF9" w:rsidRPr="00D55A0E">
        <w:rPr>
          <w:rFonts w:ascii="Calibri" w:hAnsi="Calibri" w:cs="Calibri"/>
          <w:szCs w:val="24"/>
        </w:rPr>
        <w:t xml:space="preserve"> been funded by the federal government, </w:t>
      </w:r>
      <w:r w:rsidR="00084CF9">
        <w:rPr>
          <w:rFonts w:ascii="Calibri" w:hAnsi="Calibri" w:cs="Calibri"/>
          <w:szCs w:val="24"/>
        </w:rPr>
        <w:t>a non-profit organization</w:t>
      </w:r>
      <w:r w:rsidR="006C609C">
        <w:rPr>
          <w:rFonts w:ascii="Calibri" w:hAnsi="Calibri" w:cs="Calibri"/>
          <w:szCs w:val="24"/>
        </w:rPr>
        <w:t>,</w:t>
      </w:r>
      <w:r w:rsidR="00084CF9">
        <w:rPr>
          <w:rFonts w:ascii="Calibri" w:hAnsi="Calibri" w:cs="Calibri"/>
          <w:szCs w:val="24"/>
        </w:rPr>
        <w:t xml:space="preserve"> or </w:t>
      </w:r>
      <w:r w:rsidR="006C609C">
        <w:rPr>
          <w:rFonts w:ascii="Calibri" w:hAnsi="Calibri" w:cs="Calibri"/>
          <w:szCs w:val="24"/>
        </w:rPr>
        <w:t xml:space="preserve">a </w:t>
      </w:r>
      <w:r w:rsidR="00084CF9">
        <w:rPr>
          <w:rFonts w:ascii="Calibri" w:hAnsi="Calibri" w:cs="Calibri"/>
          <w:szCs w:val="24"/>
        </w:rPr>
        <w:t xml:space="preserve">state or local agency, </w:t>
      </w:r>
      <w:r w:rsidR="00084CF9" w:rsidRPr="00D55A0E">
        <w:rPr>
          <w:rFonts w:ascii="Calibri" w:hAnsi="Calibri" w:cs="Calibri"/>
          <w:szCs w:val="24"/>
        </w:rPr>
        <w:t xml:space="preserve">this Agreement and the grant of any rights in that </w:t>
      </w:r>
      <w:r w:rsidR="00084CF9">
        <w:rPr>
          <w:rFonts w:ascii="Calibri" w:hAnsi="Calibri" w:cs="Calibri"/>
          <w:szCs w:val="24"/>
        </w:rPr>
        <w:t>Invention is</w:t>
      </w:r>
      <w:r w:rsidR="00084CF9" w:rsidRPr="00D55A0E">
        <w:rPr>
          <w:rFonts w:ascii="Calibri" w:hAnsi="Calibri" w:cs="Calibri"/>
          <w:szCs w:val="24"/>
        </w:rPr>
        <w:t xml:space="preserve"> are</w:t>
      </w:r>
      <w:r w:rsidR="00084CF9">
        <w:rPr>
          <w:rFonts w:ascii="Calibri" w:hAnsi="Calibri" w:cs="Calibri"/>
          <w:szCs w:val="24"/>
        </w:rPr>
        <w:t xml:space="preserve"> subject to the terms that attach to such funding, including, in the case of the federal government, as</w:t>
      </w:r>
      <w:r w:rsidR="00084CF9" w:rsidRPr="00D55A0E">
        <w:rPr>
          <w:rFonts w:ascii="Calibri" w:hAnsi="Calibri" w:cs="Calibri"/>
          <w:szCs w:val="24"/>
        </w:rPr>
        <w:t xml:space="preserve"> set forth in 35 U.S.C. §§ 201</w:t>
      </w:r>
      <w:r w:rsidR="00084CF9">
        <w:rPr>
          <w:rFonts w:ascii="Calibri" w:hAnsi="Calibri" w:cs="Calibri"/>
          <w:szCs w:val="24"/>
        </w:rPr>
        <w:t>, 37 C.F.R. Part 401</w:t>
      </w:r>
      <w:r w:rsidR="00084CF9" w:rsidRPr="00D55A0E">
        <w:rPr>
          <w:rFonts w:ascii="Calibri" w:hAnsi="Calibri" w:cs="Calibri"/>
          <w:szCs w:val="24"/>
        </w:rPr>
        <w:t xml:space="preserve">.  If any term of this Agreement fails to conform to applicable law, regulations, or agreements, the relevant term </w:t>
      </w:r>
      <w:r w:rsidR="00084CF9">
        <w:rPr>
          <w:rFonts w:ascii="Calibri" w:hAnsi="Calibri" w:cs="Calibri"/>
          <w:szCs w:val="24"/>
        </w:rPr>
        <w:t xml:space="preserve">of this Agreement is </w:t>
      </w:r>
      <w:r w:rsidR="00773BB7">
        <w:rPr>
          <w:rFonts w:ascii="Calibri" w:hAnsi="Calibri" w:cs="Calibri"/>
          <w:szCs w:val="24"/>
        </w:rPr>
        <w:t>invalid,</w:t>
      </w:r>
      <w:r w:rsidR="00084CF9">
        <w:rPr>
          <w:rFonts w:ascii="Calibri" w:hAnsi="Calibri" w:cs="Calibri"/>
          <w:szCs w:val="24"/>
        </w:rPr>
        <w:t xml:space="preserve"> and the Parties shall modify the term in accordance with Section </w:t>
      </w:r>
      <w:r w:rsidR="00E25730">
        <w:rPr>
          <w:rFonts w:ascii="Calibri" w:hAnsi="Calibri" w:cs="Calibri"/>
          <w:szCs w:val="24"/>
        </w:rPr>
        <w:t>11</w:t>
      </w:r>
      <w:r w:rsidR="006C609C">
        <w:rPr>
          <w:rFonts w:ascii="Calibri" w:hAnsi="Calibri" w:cs="Calibri"/>
          <w:szCs w:val="24"/>
        </w:rPr>
        <w:t>.4</w:t>
      </w:r>
      <w:r w:rsidR="00084CF9">
        <w:rPr>
          <w:rFonts w:ascii="Calibri" w:hAnsi="Calibri" w:cs="Calibri"/>
          <w:szCs w:val="24"/>
        </w:rPr>
        <w:t xml:space="preserve"> of this Agreement to comply therewith</w:t>
      </w:r>
      <w:r w:rsidR="00084CF9" w:rsidRPr="00D55A0E">
        <w:rPr>
          <w:rFonts w:ascii="Calibri" w:hAnsi="Calibri" w:cs="Calibri"/>
          <w:szCs w:val="24"/>
        </w:rPr>
        <w:t xml:space="preserve">.  </w:t>
      </w:r>
    </w:p>
    <w:p w14:paraId="435E67F3" w14:textId="675A0D89" w:rsidR="00773BB7" w:rsidRDefault="00773BB7" w:rsidP="00C93AC9">
      <w:pPr>
        <w:widowControl/>
        <w:ind w:left="720" w:hanging="720"/>
        <w:jc w:val="both"/>
        <w:rPr>
          <w:rFonts w:ascii="Calibri" w:hAnsi="Calibri" w:cs="Calibri"/>
          <w:szCs w:val="24"/>
        </w:rPr>
      </w:pPr>
    </w:p>
    <w:p w14:paraId="26A148FB" w14:textId="7589CD00" w:rsidR="00773BB7" w:rsidRDefault="00773BB7" w:rsidP="00773BB7">
      <w:pPr>
        <w:rPr>
          <w:rFonts w:ascii="Calibri" w:hAnsi="Calibri" w:cs="Calibri"/>
          <w:b/>
          <w:caps/>
          <w:szCs w:val="24"/>
        </w:rPr>
      </w:pPr>
      <w:r>
        <w:rPr>
          <w:rFonts w:ascii="Calibri" w:hAnsi="Calibri" w:cs="Calibri"/>
          <w:b/>
          <w:caps/>
          <w:szCs w:val="24"/>
        </w:rPr>
        <w:t xml:space="preserve">section </w:t>
      </w:r>
      <w:r w:rsidR="00F63EFF">
        <w:rPr>
          <w:rFonts w:ascii="Calibri" w:hAnsi="Calibri" w:cs="Calibri"/>
          <w:b/>
          <w:caps/>
          <w:szCs w:val="24"/>
        </w:rPr>
        <w:t>5</w:t>
      </w:r>
      <w:r>
        <w:rPr>
          <w:rFonts w:ascii="Calibri" w:hAnsi="Calibri" w:cs="Calibri"/>
          <w:b/>
          <w:caps/>
          <w:szCs w:val="24"/>
        </w:rPr>
        <w:t xml:space="preserve"> –DELIVERABLES</w:t>
      </w:r>
    </w:p>
    <w:p w14:paraId="147979B6" w14:textId="77777777" w:rsidR="00773BB7" w:rsidRDefault="00773BB7" w:rsidP="00773BB7">
      <w:pPr>
        <w:rPr>
          <w:rFonts w:ascii="Calibri" w:hAnsi="Calibri" w:cs="Calibri"/>
          <w:b/>
          <w:caps/>
          <w:szCs w:val="24"/>
        </w:rPr>
      </w:pPr>
    </w:p>
    <w:p w14:paraId="7239D908" w14:textId="3C11593D" w:rsidR="00773BB7" w:rsidRPr="00D55A0E" w:rsidRDefault="00773BB7" w:rsidP="00773BB7">
      <w:pPr>
        <w:widowControl/>
        <w:ind w:left="720" w:hanging="720"/>
        <w:jc w:val="both"/>
        <w:rPr>
          <w:rFonts w:ascii="Calibri" w:hAnsi="Calibri" w:cs="Calibri"/>
          <w:snapToGrid/>
          <w:szCs w:val="24"/>
        </w:rPr>
      </w:pPr>
      <w:r w:rsidRPr="00D55A0E">
        <w:rPr>
          <w:rFonts w:ascii="Calibri" w:hAnsi="Calibri" w:cs="Calibri"/>
          <w:szCs w:val="24"/>
        </w:rPr>
        <w:t xml:space="preserve">The </w:t>
      </w:r>
      <w:r w:rsidRPr="00D55A0E">
        <w:rPr>
          <w:rFonts w:ascii="Calibri" w:hAnsi="Calibri" w:cs="Calibri"/>
          <w:snapToGrid/>
          <w:szCs w:val="24"/>
        </w:rPr>
        <w:t xml:space="preserve">Principal Investigator shall deliver </w:t>
      </w:r>
      <w:r>
        <w:rPr>
          <w:rFonts w:ascii="Calibri" w:hAnsi="Calibri" w:cs="Calibri"/>
          <w:snapToGrid/>
          <w:szCs w:val="24"/>
        </w:rPr>
        <w:t xml:space="preserve">the following </w:t>
      </w:r>
      <w:r w:rsidRPr="00D55A0E">
        <w:rPr>
          <w:rFonts w:ascii="Calibri" w:hAnsi="Calibri" w:cs="Calibri"/>
          <w:snapToGrid/>
          <w:szCs w:val="24"/>
        </w:rPr>
        <w:t>to the Sponsor Technical Representative</w:t>
      </w:r>
      <w:r w:rsidR="00305612">
        <w:rPr>
          <w:rFonts w:ascii="Calibri" w:hAnsi="Calibri" w:cs="Calibri"/>
          <w:snapToGrid/>
          <w:szCs w:val="24"/>
        </w:rPr>
        <w:t xml:space="preserve">:  </w:t>
      </w:r>
    </w:p>
    <w:p w14:paraId="304801BE" w14:textId="77777777" w:rsidR="00773BB7" w:rsidRPr="00D55A0E" w:rsidRDefault="00773BB7" w:rsidP="00773BB7">
      <w:pPr>
        <w:widowControl/>
        <w:ind w:left="720" w:hanging="720"/>
        <w:jc w:val="both"/>
        <w:rPr>
          <w:rFonts w:ascii="Calibri" w:hAnsi="Calibri" w:cs="Calibri"/>
          <w:snapToGrid/>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05"/>
      </w:tblGrid>
      <w:tr w:rsidR="00773BB7" w:rsidRPr="00D55A0E" w14:paraId="790DD188" w14:textId="77777777" w:rsidTr="00433B39">
        <w:tc>
          <w:tcPr>
            <w:tcW w:w="2425" w:type="dxa"/>
            <w:shd w:val="clear" w:color="auto" w:fill="auto"/>
          </w:tcPr>
          <w:p w14:paraId="557796FC" w14:textId="77777777" w:rsidR="00773BB7" w:rsidRPr="00D55A0E" w:rsidRDefault="00773BB7" w:rsidP="00433B39">
            <w:pPr>
              <w:widowControl/>
              <w:jc w:val="both"/>
              <w:rPr>
                <w:rFonts w:ascii="Calibri" w:hAnsi="Calibri" w:cs="Calibri"/>
                <w:b/>
                <w:snapToGrid/>
                <w:szCs w:val="24"/>
              </w:rPr>
            </w:pPr>
            <w:r>
              <w:rPr>
                <w:rFonts w:ascii="Calibri" w:hAnsi="Calibri" w:cs="Calibri"/>
                <w:b/>
                <w:snapToGrid/>
                <w:szCs w:val="24"/>
                <w:u w:val="single"/>
              </w:rPr>
              <w:t>Deliverable</w:t>
            </w:r>
          </w:p>
          <w:p w14:paraId="67E82DE4" w14:textId="77777777" w:rsidR="00773BB7" w:rsidRPr="00D55A0E" w:rsidRDefault="00773BB7" w:rsidP="00433B39">
            <w:pPr>
              <w:jc w:val="both"/>
              <w:rPr>
                <w:rFonts w:ascii="Calibri" w:hAnsi="Calibri" w:cs="Calibri"/>
                <w:snapToGrid/>
                <w:szCs w:val="24"/>
              </w:rPr>
            </w:pPr>
          </w:p>
          <w:p w14:paraId="4308168B" w14:textId="77777777" w:rsidR="00302A93" w:rsidRDefault="00773BB7" w:rsidP="00433B39">
            <w:pPr>
              <w:jc w:val="both"/>
              <w:rPr>
                <w:rFonts w:ascii="Calibri" w:hAnsi="Calibri" w:cs="Calibri"/>
                <w:snapToGrid/>
                <w:szCs w:val="24"/>
              </w:rPr>
            </w:pPr>
            <w:r w:rsidRPr="00D55A0E">
              <w:rPr>
                <w:rFonts w:ascii="Calibri" w:hAnsi="Calibri" w:cs="Calibri"/>
                <w:snapToGrid/>
                <w:szCs w:val="24"/>
              </w:rPr>
              <w:t>Final Report</w:t>
            </w:r>
            <w:r w:rsidR="00305612">
              <w:rPr>
                <w:rFonts w:ascii="Calibri" w:hAnsi="Calibri" w:cs="Calibri"/>
                <w:snapToGrid/>
                <w:szCs w:val="24"/>
              </w:rPr>
              <w:t xml:space="preserve"> </w:t>
            </w:r>
          </w:p>
          <w:p w14:paraId="513576B1" w14:textId="780A84E0" w:rsidR="00773BB7" w:rsidRDefault="00302A93" w:rsidP="00302A93">
            <w:pPr>
              <w:rPr>
                <w:rFonts w:ascii="Calibri" w:hAnsi="Calibri" w:cs="Calibri"/>
                <w:snapToGrid/>
                <w:szCs w:val="24"/>
              </w:rPr>
            </w:pPr>
            <w:r>
              <w:rPr>
                <w:rFonts w:ascii="Calibri" w:hAnsi="Calibri" w:cs="Calibri"/>
                <w:snapToGrid/>
                <w:szCs w:val="24"/>
              </w:rPr>
              <w:t>(As detailed in Appendix A)</w:t>
            </w:r>
          </w:p>
          <w:p w14:paraId="0B174F9A" w14:textId="77777777" w:rsidR="00773BB7" w:rsidRPr="00D55A0E" w:rsidRDefault="00773BB7" w:rsidP="00433B39">
            <w:pPr>
              <w:jc w:val="both"/>
              <w:rPr>
                <w:rFonts w:ascii="Calibri" w:hAnsi="Calibri" w:cs="Calibri"/>
                <w:snapToGrid/>
                <w:szCs w:val="24"/>
              </w:rPr>
            </w:pPr>
          </w:p>
        </w:tc>
        <w:tc>
          <w:tcPr>
            <w:tcW w:w="6205" w:type="dxa"/>
            <w:shd w:val="clear" w:color="auto" w:fill="auto"/>
          </w:tcPr>
          <w:p w14:paraId="18557E9F" w14:textId="77777777" w:rsidR="00773BB7" w:rsidRPr="00D55A0E" w:rsidRDefault="00773BB7" w:rsidP="00433B39">
            <w:pPr>
              <w:jc w:val="both"/>
              <w:rPr>
                <w:rFonts w:ascii="Calibri" w:hAnsi="Calibri" w:cs="Calibri"/>
                <w:b/>
                <w:snapToGrid/>
                <w:szCs w:val="24"/>
                <w:u w:val="single"/>
              </w:rPr>
            </w:pPr>
            <w:r w:rsidRPr="00D55A0E">
              <w:rPr>
                <w:rFonts w:ascii="Calibri" w:hAnsi="Calibri" w:cs="Calibri"/>
                <w:b/>
                <w:snapToGrid/>
                <w:szCs w:val="24"/>
                <w:u w:val="single"/>
              </w:rPr>
              <w:t>Due Date</w:t>
            </w:r>
          </w:p>
          <w:p w14:paraId="22E74BAB" w14:textId="77777777" w:rsidR="00773BB7" w:rsidRPr="00D55A0E" w:rsidRDefault="00773BB7" w:rsidP="00433B39">
            <w:pPr>
              <w:jc w:val="both"/>
              <w:rPr>
                <w:rFonts w:ascii="Calibri" w:hAnsi="Calibri" w:cs="Calibri"/>
                <w:snapToGrid/>
                <w:color w:val="0070C0"/>
                <w:szCs w:val="24"/>
              </w:rPr>
            </w:pPr>
          </w:p>
          <w:p w14:paraId="47328B10" w14:textId="2CE79D2A" w:rsidR="00773BB7" w:rsidRPr="00D55A0E" w:rsidRDefault="00773BB7" w:rsidP="001A343E">
            <w:pPr>
              <w:jc w:val="both"/>
              <w:rPr>
                <w:rFonts w:ascii="Calibri" w:hAnsi="Calibri" w:cs="Calibri"/>
                <w:snapToGrid/>
                <w:szCs w:val="24"/>
              </w:rPr>
            </w:pPr>
            <w:r>
              <w:rPr>
                <w:rFonts w:ascii="Calibri" w:hAnsi="Calibri" w:cs="Calibri"/>
                <w:snapToGrid/>
                <w:szCs w:val="24"/>
              </w:rPr>
              <w:t xml:space="preserve">_______ __, 20__ </w:t>
            </w:r>
          </w:p>
        </w:tc>
      </w:tr>
    </w:tbl>
    <w:p w14:paraId="222C3DC0" w14:textId="77777777" w:rsidR="00773BB7" w:rsidRDefault="00773BB7" w:rsidP="00773BB7">
      <w:pPr>
        <w:rPr>
          <w:rFonts w:ascii="Calibri" w:hAnsi="Calibri" w:cs="Calibri"/>
          <w:b/>
          <w:caps/>
          <w:szCs w:val="24"/>
        </w:rPr>
      </w:pPr>
    </w:p>
    <w:p w14:paraId="1649C598" w14:textId="70B0A636" w:rsidR="00773BB7" w:rsidRDefault="00305612" w:rsidP="00773BB7">
      <w:pPr>
        <w:ind w:left="720" w:hanging="720"/>
        <w:rPr>
          <w:rFonts w:ascii="Calibri" w:hAnsi="Calibri" w:cs="Calibri"/>
          <w:szCs w:val="24"/>
        </w:rPr>
      </w:pPr>
      <w:r>
        <w:rPr>
          <w:rFonts w:ascii="Calibri" w:hAnsi="Calibri" w:cs="Calibri"/>
          <w:szCs w:val="24"/>
        </w:rPr>
        <w:tab/>
      </w:r>
      <w:r w:rsidRPr="00305612">
        <w:rPr>
          <w:rFonts w:ascii="Calibri" w:hAnsi="Calibri" w:cs="Calibri"/>
          <w:szCs w:val="24"/>
        </w:rPr>
        <w:t xml:space="preserve">Subject to the provisions of Sections </w:t>
      </w:r>
      <w:r w:rsidR="00302A93">
        <w:rPr>
          <w:rFonts w:ascii="Calibri" w:hAnsi="Calibri" w:cs="Calibri"/>
          <w:szCs w:val="24"/>
        </w:rPr>
        <w:t>3, 4, 6</w:t>
      </w:r>
      <w:r w:rsidRPr="00305612">
        <w:rPr>
          <w:rFonts w:ascii="Calibri" w:hAnsi="Calibri" w:cs="Calibri"/>
          <w:szCs w:val="24"/>
        </w:rPr>
        <w:t xml:space="preserve">, and </w:t>
      </w:r>
      <w:r w:rsidR="00302A93">
        <w:rPr>
          <w:rFonts w:ascii="Calibri" w:hAnsi="Calibri" w:cs="Calibri"/>
          <w:szCs w:val="24"/>
        </w:rPr>
        <w:t>7</w:t>
      </w:r>
      <w:r w:rsidR="005F331E">
        <w:rPr>
          <w:rFonts w:ascii="Calibri" w:hAnsi="Calibri" w:cs="Calibri"/>
          <w:szCs w:val="24"/>
        </w:rPr>
        <w:t xml:space="preserve"> </w:t>
      </w:r>
      <w:r w:rsidRPr="00305612">
        <w:rPr>
          <w:rFonts w:ascii="Calibri" w:hAnsi="Calibri" w:cs="Calibri"/>
          <w:szCs w:val="24"/>
        </w:rPr>
        <w:t>and any ownership rights granted to the Parties therein, University grants Sponsor an irrevocable, non-exclusive license to use, disclose, reproduce, distribute, and prepare derivative works from Deliverables.</w:t>
      </w:r>
    </w:p>
    <w:p w14:paraId="272E1FB4" w14:textId="77777777" w:rsidR="00773BB7" w:rsidRDefault="00773BB7" w:rsidP="00773BB7">
      <w:pPr>
        <w:ind w:left="720" w:hanging="720"/>
        <w:rPr>
          <w:rFonts w:ascii="Calibri" w:hAnsi="Calibri" w:cs="Calibri"/>
          <w:szCs w:val="24"/>
        </w:rPr>
      </w:pPr>
    </w:p>
    <w:p w14:paraId="2F82FACF" w14:textId="77777777" w:rsidR="00773BB7" w:rsidRDefault="00773BB7" w:rsidP="00773BB7">
      <w:pPr>
        <w:ind w:left="720" w:hanging="720"/>
        <w:rPr>
          <w:rFonts w:ascii="Calibri" w:hAnsi="Calibri" w:cs="Calibri"/>
          <w:szCs w:val="24"/>
        </w:rPr>
      </w:pPr>
      <w:r w:rsidRPr="00287C4A">
        <w:rPr>
          <w:rFonts w:ascii="Calibri" w:hAnsi="Calibri" w:cs="Calibri"/>
          <w:szCs w:val="24"/>
        </w:rPr>
        <w:t xml:space="preserve">  </w:t>
      </w:r>
    </w:p>
    <w:p w14:paraId="4EDC9670" w14:textId="5929CB48" w:rsidR="00773BB7" w:rsidRDefault="00FF38F8" w:rsidP="00773BB7">
      <w:pPr>
        <w:ind w:left="720" w:hanging="720"/>
        <w:rPr>
          <w:rFonts w:ascii="Calibri" w:hAnsi="Calibri" w:cs="Calibri"/>
          <w:b/>
          <w:bCs/>
          <w:caps/>
          <w:szCs w:val="24"/>
        </w:rPr>
      </w:pPr>
      <w:r w:rsidRPr="00FF38F8">
        <w:rPr>
          <w:rFonts w:ascii="Calibri" w:hAnsi="Calibri" w:cs="Calibri"/>
          <w:b/>
          <w:bCs/>
          <w:caps/>
          <w:szCs w:val="24"/>
        </w:rPr>
        <w:t xml:space="preserve">sECTION 6 </w:t>
      </w:r>
      <w:r>
        <w:rPr>
          <w:rFonts w:ascii="Calibri" w:hAnsi="Calibri" w:cs="Calibri"/>
          <w:b/>
          <w:bCs/>
          <w:caps/>
          <w:szCs w:val="24"/>
        </w:rPr>
        <w:t>–</w:t>
      </w:r>
      <w:r w:rsidRPr="00FF38F8">
        <w:rPr>
          <w:rFonts w:ascii="Calibri" w:hAnsi="Calibri" w:cs="Calibri"/>
          <w:b/>
          <w:bCs/>
          <w:caps/>
          <w:szCs w:val="24"/>
        </w:rPr>
        <w:t xml:space="preserve"> PUBLICATION</w:t>
      </w:r>
    </w:p>
    <w:p w14:paraId="62E9ED7D" w14:textId="77777777" w:rsidR="00FF38F8" w:rsidRPr="00FF38F8" w:rsidRDefault="00FF38F8" w:rsidP="00773BB7">
      <w:pPr>
        <w:ind w:left="720" w:hanging="720"/>
        <w:rPr>
          <w:rFonts w:ascii="Calibri" w:hAnsi="Calibri" w:cs="Calibri"/>
          <w:b/>
          <w:bCs/>
          <w:caps/>
          <w:szCs w:val="24"/>
        </w:rPr>
      </w:pPr>
    </w:p>
    <w:p w14:paraId="7F842C36" w14:textId="6CB54B0C" w:rsidR="00773BB7" w:rsidRDefault="00773BB7" w:rsidP="00701D28">
      <w:pPr>
        <w:widowControl/>
        <w:ind w:left="720"/>
        <w:jc w:val="both"/>
        <w:rPr>
          <w:rFonts w:ascii="Calibri" w:hAnsi="Calibri" w:cs="Calibri"/>
          <w:szCs w:val="24"/>
        </w:rPr>
      </w:pPr>
      <w:r w:rsidRPr="00E72478">
        <w:rPr>
          <w:rFonts w:asciiTheme="minorHAnsi" w:hAnsiTheme="minorHAnsi" w:cstheme="minorHAnsi"/>
        </w:rPr>
        <w:t xml:space="preserve">University reserves the right to make </w:t>
      </w:r>
      <w:r>
        <w:rPr>
          <w:rFonts w:asciiTheme="minorHAnsi" w:hAnsiTheme="minorHAnsi" w:cstheme="minorHAnsi"/>
        </w:rPr>
        <w:t xml:space="preserve">or allow to be </w:t>
      </w:r>
      <w:r w:rsidR="00FF38F8">
        <w:rPr>
          <w:rFonts w:asciiTheme="minorHAnsi" w:hAnsiTheme="minorHAnsi" w:cstheme="minorHAnsi"/>
        </w:rPr>
        <w:t>made</w:t>
      </w:r>
      <w:r w:rsidRPr="00E72478">
        <w:rPr>
          <w:rFonts w:asciiTheme="minorHAnsi" w:hAnsiTheme="minorHAnsi" w:cstheme="minorHAnsi"/>
        </w:rPr>
        <w:t xml:space="preserve"> scholarly disclosures of the </w:t>
      </w:r>
      <w:r>
        <w:rPr>
          <w:rFonts w:asciiTheme="minorHAnsi" w:hAnsiTheme="minorHAnsi" w:cstheme="minorHAnsi"/>
        </w:rPr>
        <w:t>findings</w:t>
      </w:r>
      <w:r w:rsidRPr="00E72478">
        <w:rPr>
          <w:rFonts w:asciiTheme="minorHAnsi" w:hAnsiTheme="minorHAnsi" w:cstheme="minorHAnsi"/>
        </w:rPr>
        <w:t xml:space="preserve"> of the Project, including </w:t>
      </w:r>
      <w:r>
        <w:rPr>
          <w:rFonts w:asciiTheme="minorHAnsi" w:hAnsiTheme="minorHAnsi" w:cstheme="minorHAnsi"/>
        </w:rPr>
        <w:t>but not limited to</w:t>
      </w:r>
      <w:r w:rsidRPr="00E72478">
        <w:rPr>
          <w:rFonts w:asciiTheme="minorHAnsi" w:hAnsiTheme="minorHAnsi" w:cstheme="minorHAnsi"/>
        </w:rPr>
        <w:t>, publication in scholarly journals, presentations conferences, disclosures to U</w:t>
      </w:r>
      <w:r>
        <w:rPr>
          <w:rFonts w:asciiTheme="minorHAnsi" w:hAnsiTheme="minorHAnsi" w:cstheme="minorHAnsi"/>
        </w:rPr>
        <w:t xml:space="preserve">niversity </w:t>
      </w:r>
      <w:r w:rsidRPr="00E72478">
        <w:rPr>
          <w:rFonts w:asciiTheme="minorHAnsi" w:hAnsiTheme="minorHAnsi" w:cstheme="minorHAnsi"/>
        </w:rPr>
        <w:t>and non-U</w:t>
      </w:r>
      <w:r>
        <w:rPr>
          <w:rFonts w:asciiTheme="minorHAnsi" w:hAnsiTheme="minorHAnsi" w:cstheme="minorHAnsi"/>
        </w:rPr>
        <w:t>niversity</w:t>
      </w:r>
      <w:r w:rsidRPr="00E72478">
        <w:rPr>
          <w:rFonts w:asciiTheme="minorHAnsi" w:hAnsiTheme="minorHAnsi" w:cstheme="minorHAnsi"/>
        </w:rPr>
        <w:t xml:space="preserve"> scholars, and disclosures in grant and funding applications.  </w:t>
      </w:r>
      <w:r>
        <w:rPr>
          <w:rFonts w:ascii="Calibri" w:hAnsi="Calibri" w:cs="Calibri"/>
          <w:szCs w:val="24"/>
        </w:rPr>
        <w:t>University will not disclose Sponsor Confidential Information and will provide an acknowledgement</w:t>
      </w:r>
      <w:r w:rsidRPr="007651B8">
        <w:rPr>
          <w:rFonts w:ascii="Calibri" w:hAnsi="Calibri" w:cs="Calibri"/>
          <w:szCs w:val="24"/>
        </w:rPr>
        <w:t xml:space="preserve"> </w:t>
      </w:r>
      <w:r>
        <w:rPr>
          <w:rFonts w:ascii="Calibri" w:hAnsi="Calibri" w:cs="Calibri"/>
          <w:szCs w:val="24"/>
        </w:rPr>
        <w:t>of Sponsor’s support or role in the Project.</w:t>
      </w:r>
    </w:p>
    <w:p w14:paraId="0CA1188B" w14:textId="77777777" w:rsidR="00773BB7" w:rsidRDefault="00773BB7" w:rsidP="00773BB7">
      <w:pPr>
        <w:widowControl/>
        <w:ind w:left="720"/>
        <w:jc w:val="both"/>
        <w:rPr>
          <w:rFonts w:ascii="Calibri" w:hAnsi="Calibri" w:cs="Calibri"/>
          <w:szCs w:val="24"/>
        </w:rPr>
      </w:pPr>
    </w:p>
    <w:p w14:paraId="08E6AB70" w14:textId="77777777" w:rsidR="00CC63D8" w:rsidRDefault="00CC63D8" w:rsidP="00E0180F">
      <w:pPr>
        <w:widowControl/>
        <w:jc w:val="both"/>
        <w:rPr>
          <w:rFonts w:ascii="Calibri" w:hAnsi="Calibri" w:cs="Calibri"/>
          <w:szCs w:val="24"/>
        </w:rPr>
      </w:pPr>
    </w:p>
    <w:p w14:paraId="45B2B79D" w14:textId="65D17B62" w:rsidR="00C93AC9" w:rsidRDefault="003D3BC5" w:rsidP="003D3BC5">
      <w:pPr>
        <w:widowControl/>
        <w:tabs>
          <w:tab w:val="left" w:pos="-1440"/>
        </w:tabs>
        <w:ind w:left="720" w:hanging="720"/>
        <w:jc w:val="both"/>
        <w:rPr>
          <w:rFonts w:ascii="Calibri" w:hAnsi="Calibri" w:cs="Calibri"/>
          <w:szCs w:val="24"/>
        </w:rPr>
      </w:pPr>
      <w:r>
        <w:rPr>
          <w:rFonts w:ascii="Calibri" w:hAnsi="Calibri" w:cs="Calibri"/>
          <w:b/>
          <w:caps/>
          <w:szCs w:val="24"/>
        </w:rPr>
        <w:t>Section</w:t>
      </w:r>
      <w:r w:rsidRPr="00D55A0E">
        <w:rPr>
          <w:rFonts w:ascii="Calibri" w:hAnsi="Calibri" w:cs="Calibri"/>
          <w:b/>
          <w:caps/>
          <w:szCs w:val="24"/>
        </w:rPr>
        <w:t xml:space="preserve"> </w:t>
      </w:r>
      <w:r w:rsidR="00FF38F8">
        <w:rPr>
          <w:rFonts w:ascii="Calibri" w:hAnsi="Calibri" w:cs="Calibri"/>
          <w:b/>
          <w:caps/>
          <w:szCs w:val="24"/>
        </w:rPr>
        <w:t>7</w:t>
      </w:r>
      <w:r w:rsidR="00FF38F8" w:rsidRPr="00D55A0E">
        <w:rPr>
          <w:rFonts w:ascii="Calibri" w:hAnsi="Calibri" w:cs="Calibri"/>
          <w:b/>
          <w:caps/>
          <w:szCs w:val="24"/>
        </w:rPr>
        <w:t xml:space="preserve"> </w:t>
      </w:r>
      <w:r w:rsidRPr="00D55A0E">
        <w:rPr>
          <w:rFonts w:ascii="Calibri" w:hAnsi="Calibri" w:cs="Calibri"/>
          <w:b/>
          <w:caps/>
          <w:szCs w:val="24"/>
        </w:rPr>
        <w:t>- Publicity</w:t>
      </w:r>
      <w:r w:rsidR="00C93AC9" w:rsidRPr="00C93AC9">
        <w:rPr>
          <w:rFonts w:ascii="Calibri" w:hAnsi="Calibri" w:cs="Calibri"/>
          <w:szCs w:val="24"/>
        </w:rPr>
        <w:t xml:space="preserve"> </w:t>
      </w:r>
    </w:p>
    <w:p w14:paraId="1DC743CC" w14:textId="77777777" w:rsidR="00C93AC9" w:rsidRDefault="00C93AC9" w:rsidP="003D3BC5">
      <w:pPr>
        <w:widowControl/>
        <w:tabs>
          <w:tab w:val="left" w:pos="-1440"/>
        </w:tabs>
        <w:ind w:left="720" w:hanging="720"/>
        <w:jc w:val="both"/>
        <w:rPr>
          <w:rFonts w:ascii="Calibri" w:hAnsi="Calibri" w:cs="Calibri"/>
          <w:szCs w:val="24"/>
        </w:rPr>
      </w:pPr>
    </w:p>
    <w:p w14:paraId="23F35EC4" w14:textId="46FE583A" w:rsidR="003D3BC5" w:rsidRDefault="00C93AC9" w:rsidP="003D3BC5">
      <w:pPr>
        <w:widowControl/>
        <w:tabs>
          <w:tab w:val="left" w:pos="-1440"/>
        </w:tabs>
        <w:ind w:left="720" w:hanging="720"/>
        <w:jc w:val="both"/>
        <w:rPr>
          <w:rFonts w:ascii="Calibri" w:hAnsi="Calibri" w:cs="Calibri"/>
          <w:szCs w:val="24"/>
        </w:rPr>
      </w:pPr>
      <w:r>
        <w:rPr>
          <w:rFonts w:ascii="Calibri" w:hAnsi="Calibri" w:cs="Calibri"/>
          <w:szCs w:val="24"/>
        </w:rPr>
        <w:tab/>
        <w:t>Neither Party shall use the other’s name, crest, logo, trademark</w:t>
      </w:r>
      <w:r w:rsidR="006C609C">
        <w:rPr>
          <w:rFonts w:ascii="Calibri" w:hAnsi="Calibri" w:cs="Calibri"/>
          <w:szCs w:val="24"/>
        </w:rPr>
        <w:t>,</w:t>
      </w:r>
      <w:r>
        <w:rPr>
          <w:rFonts w:ascii="Calibri" w:hAnsi="Calibri" w:cs="Calibri"/>
          <w:szCs w:val="24"/>
        </w:rPr>
        <w:t xml:space="preserve"> or registered image without the express written permission of that Party.  In the case of University, consent must be provided by its Office of Strategic Communications and Marketing. Notwithstanding the</w:t>
      </w:r>
      <w:r w:rsidRPr="00795441">
        <w:rPr>
          <w:rFonts w:ascii="Calibri" w:hAnsi="Calibri" w:cs="Calibri"/>
          <w:szCs w:val="24"/>
        </w:rPr>
        <w:t xml:space="preserve"> foregoing, either Party may make factual statements about the existence</w:t>
      </w:r>
      <w:r>
        <w:rPr>
          <w:rFonts w:ascii="Calibri" w:hAnsi="Calibri" w:cs="Calibri"/>
          <w:szCs w:val="24"/>
        </w:rPr>
        <w:t xml:space="preserve"> </w:t>
      </w:r>
      <w:r w:rsidRPr="00795441">
        <w:rPr>
          <w:rFonts w:ascii="Calibri" w:hAnsi="Calibri" w:cs="Calibri"/>
          <w:szCs w:val="24"/>
        </w:rPr>
        <w:t>of this Agreement without prior approval, including the amount of the funding and</w:t>
      </w:r>
      <w:r>
        <w:rPr>
          <w:rFonts w:ascii="Calibri" w:hAnsi="Calibri" w:cs="Calibri"/>
          <w:szCs w:val="24"/>
        </w:rPr>
        <w:t xml:space="preserve"> a </w:t>
      </w:r>
      <w:r w:rsidRPr="00795441">
        <w:rPr>
          <w:rFonts w:ascii="Calibri" w:hAnsi="Calibri" w:cs="Calibri"/>
          <w:szCs w:val="24"/>
        </w:rPr>
        <w:t xml:space="preserve">description of the </w:t>
      </w:r>
      <w:r>
        <w:rPr>
          <w:rFonts w:ascii="Calibri" w:hAnsi="Calibri" w:cs="Calibri"/>
          <w:szCs w:val="24"/>
        </w:rPr>
        <w:t>Project</w:t>
      </w:r>
      <w:r w:rsidRPr="00795441">
        <w:rPr>
          <w:rFonts w:ascii="Calibri" w:hAnsi="Calibri" w:cs="Calibri"/>
          <w:szCs w:val="24"/>
        </w:rPr>
        <w:t xml:space="preserve">, </w:t>
      </w:r>
      <w:r w:rsidR="00986A62">
        <w:rPr>
          <w:rFonts w:ascii="Calibri" w:hAnsi="Calibri" w:cs="Calibri"/>
          <w:szCs w:val="24"/>
        </w:rPr>
        <w:t>including in order</w:t>
      </w:r>
      <w:r w:rsidR="00986A62" w:rsidRPr="00795441">
        <w:rPr>
          <w:rFonts w:ascii="Calibri" w:hAnsi="Calibri" w:cs="Calibri"/>
          <w:szCs w:val="24"/>
        </w:rPr>
        <w:t xml:space="preserve"> </w:t>
      </w:r>
      <w:r w:rsidRPr="00795441">
        <w:rPr>
          <w:rFonts w:ascii="Calibri" w:hAnsi="Calibri" w:cs="Calibri"/>
          <w:szCs w:val="24"/>
        </w:rPr>
        <w:t>to comply with (i)</w:t>
      </w:r>
      <w:r>
        <w:rPr>
          <w:rFonts w:ascii="Calibri" w:hAnsi="Calibri" w:cs="Calibri"/>
          <w:szCs w:val="24"/>
        </w:rPr>
        <w:t xml:space="preserve"> </w:t>
      </w:r>
      <w:r w:rsidRPr="00795441">
        <w:rPr>
          <w:rFonts w:ascii="Calibri" w:hAnsi="Calibri" w:cs="Calibri"/>
          <w:szCs w:val="24"/>
        </w:rPr>
        <w:t>governmental disclosure obligations or (ii) Sponsor’s reporting policies.</w:t>
      </w:r>
      <w:r w:rsidRPr="00795441" w:rsidDel="00795441">
        <w:rPr>
          <w:rFonts w:ascii="Calibri" w:hAnsi="Calibri" w:cs="Calibri"/>
          <w:szCs w:val="24"/>
        </w:rPr>
        <w:t xml:space="preserve"> </w:t>
      </w:r>
    </w:p>
    <w:p w14:paraId="29184C40" w14:textId="77777777" w:rsidR="00C93AC9" w:rsidRDefault="00C93AC9" w:rsidP="003D3BC5">
      <w:pPr>
        <w:widowControl/>
        <w:tabs>
          <w:tab w:val="left" w:pos="-1440"/>
        </w:tabs>
        <w:ind w:left="720" w:hanging="720"/>
        <w:jc w:val="both"/>
        <w:rPr>
          <w:rFonts w:ascii="Calibri" w:hAnsi="Calibri" w:cs="Calibri"/>
          <w:b/>
          <w:caps/>
          <w:szCs w:val="24"/>
        </w:rPr>
      </w:pPr>
    </w:p>
    <w:p w14:paraId="458703FB" w14:textId="5CA84044" w:rsidR="003D3BC5" w:rsidRPr="00D55A0E" w:rsidRDefault="003D3BC5" w:rsidP="003D3BC5">
      <w:pPr>
        <w:widowControl/>
        <w:tabs>
          <w:tab w:val="left" w:pos="-1440"/>
        </w:tabs>
        <w:ind w:left="720" w:hanging="720"/>
        <w:jc w:val="both"/>
        <w:rPr>
          <w:rFonts w:ascii="Calibri" w:hAnsi="Calibri" w:cs="Calibri"/>
          <w:szCs w:val="24"/>
        </w:rPr>
      </w:pPr>
      <w:r>
        <w:rPr>
          <w:rFonts w:ascii="Calibri" w:hAnsi="Calibri" w:cs="Calibri"/>
          <w:b/>
          <w:caps/>
          <w:szCs w:val="24"/>
        </w:rPr>
        <w:t>Section</w:t>
      </w:r>
      <w:r w:rsidRPr="00D55A0E">
        <w:rPr>
          <w:rFonts w:ascii="Calibri" w:hAnsi="Calibri" w:cs="Calibri"/>
          <w:b/>
          <w:caps/>
          <w:szCs w:val="24"/>
        </w:rPr>
        <w:t xml:space="preserve"> </w:t>
      </w:r>
      <w:r w:rsidR="00FF38F8">
        <w:rPr>
          <w:rFonts w:ascii="Calibri" w:hAnsi="Calibri" w:cs="Calibri"/>
          <w:b/>
          <w:caps/>
          <w:szCs w:val="24"/>
        </w:rPr>
        <w:t>8</w:t>
      </w:r>
      <w:r w:rsidR="00FF38F8" w:rsidRPr="00D55A0E">
        <w:rPr>
          <w:rFonts w:ascii="Calibri" w:hAnsi="Calibri" w:cs="Calibri"/>
          <w:b/>
          <w:caps/>
          <w:szCs w:val="24"/>
        </w:rPr>
        <w:t xml:space="preserve"> </w:t>
      </w:r>
      <w:r w:rsidRPr="00D55A0E">
        <w:rPr>
          <w:rFonts w:ascii="Calibri" w:hAnsi="Calibri" w:cs="Calibri"/>
          <w:b/>
          <w:caps/>
          <w:szCs w:val="24"/>
        </w:rPr>
        <w:t xml:space="preserve">– Warranty Disclaimer; </w:t>
      </w:r>
      <w:r w:rsidR="000D68CB">
        <w:rPr>
          <w:rFonts w:ascii="Calibri" w:hAnsi="Calibri" w:cs="Calibri"/>
          <w:b/>
          <w:caps/>
          <w:szCs w:val="24"/>
        </w:rPr>
        <w:t>LIABILITY</w:t>
      </w:r>
      <w:r w:rsidR="00B93B26">
        <w:rPr>
          <w:rFonts w:ascii="Calibri" w:hAnsi="Calibri" w:cs="Calibri"/>
          <w:b/>
          <w:caps/>
          <w:szCs w:val="24"/>
        </w:rPr>
        <w:t>; INSURANCE</w:t>
      </w:r>
      <w:r w:rsidR="00F83C9A">
        <w:rPr>
          <w:rFonts w:ascii="Calibri" w:hAnsi="Calibri" w:cs="Calibri"/>
          <w:b/>
          <w:caps/>
          <w:szCs w:val="24"/>
        </w:rPr>
        <w:t xml:space="preserve"> </w:t>
      </w:r>
    </w:p>
    <w:p w14:paraId="7032B474" w14:textId="3F02E78E" w:rsidR="005D14FA" w:rsidRPr="005D14FA" w:rsidRDefault="00E25730" w:rsidP="005D14FA">
      <w:pPr>
        <w:widowControl/>
        <w:ind w:left="720" w:hanging="720"/>
        <w:jc w:val="both"/>
        <w:rPr>
          <w:rFonts w:ascii="Calibri" w:hAnsi="Calibri" w:cs="Calibri"/>
          <w:szCs w:val="24"/>
        </w:rPr>
      </w:pPr>
      <w:r>
        <w:rPr>
          <w:rFonts w:ascii="Calibri" w:hAnsi="Calibri" w:cs="Calibri"/>
          <w:szCs w:val="24"/>
        </w:rPr>
        <w:t>8.</w:t>
      </w:r>
      <w:r w:rsidR="003D3BC5" w:rsidRPr="00D55A0E">
        <w:rPr>
          <w:rFonts w:ascii="Calibri" w:hAnsi="Calibri" w:cs="Calibri"/>
          <w:szCs w:val="24"/>
        </w:rPr>
        <w:t>1</w:t>
      </w:r>
      <w:r w:rsidR="003D3BC5" w:rsidRPr="00D55A0E">
        <w:rPr>
          <w:rFonts w:ascii="Calibri" w:hAnsi="Calibri" w:cs="Calibri"/>
          <w:szCs w:val="24"/>
        </w:rPr>
        <w:tab/>
      </w:r>
      <w:r w:rsidR="005D14FA">
        <w:rPr>
          <w:rFonts w:ascii="Calibri" w:hAnsi="Calibri" w:cs="Calibri"/>
          <w:szCs w:val="24"/>
        </w:rPr>
        <w:t xml:space="preserve">UNIVERSITY MAKES NO EXPRESS WARRANTIES AND DISCLAIMS ANY IMPLIED WARRANTIES, INCLUDING MERCHANTABILITY OR FITNESS FOR A PARTICULAR PURPOSE, AS TO ANY MATTER RELATING TO THIS AGREEMENT, INCLUDING BUT NOT LIMITED TO, THE PERFORMANCE OR RESULTS OF THE PROJECT; THE AVAILABILITY OF LEGAL PROTECTION FOR REPORTS, RESEARCH </w:t>
      </w:r>
      <w:r w:rsidR="000540CE">
        <w:rPr>
          <w:rFonts w:ascii="Calibri" w:hAnsi="Calibri" w:cs="Calibri"/>
          <w:szCs w:val="24"/>
        </w:rPr>
        <w:t>DATA</w:t>
      </w:r>
      <w:r w:rsidR="005D14FA">
        <w:rPr>
          <w:rFonts w:ascii="Calibri" w:hAnsi="Calibri" w:cs="Calibri"/>
          <w:szCs w:val="24"/>
        </w:rPr>
        <w:t xml:space="preserve">, </w:t>
      </w:r>
      <w:r w:rsidR="000F7ABD">
        <w:rPr>
          <w:rFonts w:ascii="Calibri" w:hAnsi="Calibri" w:cs="Calibri"/>
          <w:szCs w:val="24"/>
        </w:rPr>
        <w:t>INVENTIONS</w:t>
      </w:r>
      <w:r w:rsidR="005D14FA">
        <w:rPr>
          <w:rFonts w:asciiTheme="minorHAnsi" w:hAnsiTheme="minorHAnsi" w:cs="Calibri"/>
          <w:szCs w:val="24"/>
        </w:rPr>
        <w:t>,</w:t>
      </w:r>
      <w:r w:rsidR="005D14FA">
        <w:rPr>
          <w:rFonts w:ascii="Calibri" w:hAnsi="Calibri" w:cs="Calibri"/>
          <w:szCs w:val="24"/>
        </w:rPr>
        <w:t xml:space="preserve"> </w:t>
      </w:r>
      <w:r w:rsidR="00194128">
        <w:rPr>
          <w:rFonts w:ascii="Calibri" w:hAnsi="Calibri" w:cs="Calibri"/>
          <w:szCs w:val="24"/>
        </w:rPr>
        <w:t xml:space="preserve">DELIVERABLES, </w:t>
      </w:r>
      <w:r w:rsidR="005D14FA">
        <w:rPr>
          <w:rFonts w:ascii="Calibri" w:hAnsi="Calibri" w:cs="Calibri"/>
          <w:szCs w:val="24"/>
        </w:rPr>
        <w:t xml:space="preserve">OR ANY OTHER WORK PRODUCT OF THE PROJECT; OR THE VALIDITY OR ENFORCEABILITY OF ANY INTELLECTUAL PROPERTY PROTECTION THAT MAY BE OBTAINED PURSUANT TO THIS AGREEMENT.  UNIVERSITY MAKES NO ASSURANCES THAT THE USE OF, INCLUDING BUT </w:t>
      </w:r>
      <w:r w:rsidR="005D14FA">
        <w:rPr>
          <w:rFonts w:ascii="Calibri" w:hAnsi="Calibri" w:cs="Calibri"/>
          <w:szCs w:val="24"/>
        </w:rPr>
        <w:lastRenderedPageBreak/>
        <w:t xml:space="preserve">NOT LIMITED TO, REPORTS, </w:t>
      </w:r>
      <w:r w:rsidR="000540CE">
        <w:rPr>
          <w:rFonts w:ascii="Calibri" w:hAnsi="Calibri" w:cs="Calibri"/>
          <w:szCs w:val="24"/>
        </w:rPr>
        <w:t>DATA</w:t>
      </w:r>
      <w:r w:rsidR="005D14FA">
        <w:rPr>
          <w:rFonts w:ascii="Calibri" w:hAnsi="Calibri" w:cs="Calibri"/>
          <w:szCs w:val="24"/>
        </w:rPr>
        <w:t>,</w:t>
      </w:r>
      <w:r w:rsidR="00194128">
        <w:rPr>
          <w:rFonts w:ascii="Calibri" w:hAnsi="Calibri" w:cs="Calibri"/>
          <w:szCs w:val="24"/>
        </w:rPr>
        <w:t xml:space="preserve"> DELIVERABLES,</w:t>
      </w:r>
      <w:r w:rsidR="005D14FA">
        <w:rPr>
          <w:rFonts w:ascii="Calibri" w:hAnsi="Calibri" w:cs="Calibri"/>
          <w:szCs w:val="24"/>
        </w:rPr>
        <w:t xml:space="preserve"> OR </w:t>
      </w:r>
      <w:r w:rsidR="000F7ABD">
        <w:rPr>
          <w:rFonts w:ascii="Calibri" w:hAnsi="Calibri" w:cs="Calibri"/>
          <w:szCs w:val="24"/>
        </w:rPr>
        <w:t>INVENTIONS</w:t>
      </w:r>
      <w:r w:rsidR="005D14FA">
        <w:rPr>
          <w:rFonts w:ascii="Calibri" w:hAnsi="Calibri" w:cs="Calibri"/>
          <w:szCs w:val="24"/>
        </w:rPr>
        <w:t xml:space="preserve"> WILL NOT INFRINGE ANY PATENT RIGHTS OR OTHER PROPRIETARY RIGHTS OF A THIRD PARTY.</w:t>
      </w:r>
    </w:p>
    <w:p w14:paraId="6441B6FB" w14:textId="77777777" w:rsidR="005D14FA" w:rsidRPr="00D55A0E" w:rsidRDefault="005D14FA" w:rsidP="005D14FA">
      <w:pPr>
        <w:widowControl/>
        <w:ind w:left="720" w:hanging="720"/>
        <w:jc w:val="both"/>
        <w:rPr>
          <w:rFonts w:ascii="Calibri" w:hAnsi="Calibri" w:cs="Calibri"/>
          <w:szCs w:val="24"/>
        </w:rPr>
      </w:pPr>
    </w:p>
    <w:p w14:paraId="4815AA4D" w14:textId="5620B959" w:rsidR="005D14FA" w:rsidRDefault="00E25730" w:rsidP="005D14FA">
      <w:pPr>
        <w:ind w:left="720" w:hanging="720"/>
        <w:rPr>
          <w:rFonts w:ascii="Calibri" w:hAnsi="Calibri" w:cs="Calibri"/>
          <w:szCs w:val="24"/>
        </w:rPr>
      </w:pPr>
      <w:r>
        <w:rPr>
          <w:rFonts w:ascii="Calibri" w:hAnsi="Calibri" w:cs="Calibri"/>
          <w:szCs w:val="24"/>
        </w:rPr>
        <w:t>8</w:t>
      </w:r>
      <w:r w:rsidR="005D14FA" w:rsidRPr="00D55A0E">
        <w:rPr>
          <w:rFonts w:ascii="Calibri" w:hAnsi="Calibri" w:cs="Calibri"/>
          <w:szCs w:val="24"/>
        </w:rPr>
        <w:t>.2</w:t>
      </w:r>
      <w:r w:rsidR="005D14FA" w:rsidRPr="00D55A0E">
        <w:rPr>
          <w:rFonts w:ascii="Calibri" w:hAnsi="Calibri" w:cs="Calibri"/>
          <w:szCs w:val="24"/>
        </w:rPr>
        <w:tab/>
      </w:r>
      <w:r w:rsidR="005D14FA" w:rsidRPr="00E05C4F">
        <w:rPr>
          <w:rFonts w:ascii="Calibri" w:hAnsi="Calibri" w:cs="Calibri"/>
          <w:szCs w:val="24"/>
        </w:rPr>
        <w:t xml:space="preserve">Each Party will bear its respective risks and liabilities incurred by it as a result of its obligations and efforts under this </w:t>
      </w:r>
      <w:r w:rsidR="005D14FA">
        <w:rPr>
          <w:rFonts w:ascii="Calibri" w:hAnsi="Calibri" w:cs="Calibri"/>
          <w:szCs w:val="24"/>
        </w:rPr>
        <w:t>Agreement and shall not be liable for the acts of third parties or the consequences of the acts of third parties.</w:t>
      </w:r>
      <w:r w:rsidR="005D14FA" w:rsidRPr="00E05C4F">
        <w:rPr>
          <w:rFonts w:ascii="Calibri" w:hAnsi="Calibri" w:cs="Calibri"/>
          <w:szCs w:val="24"/>
        </w:rPr>
        <w:t xml:space="preserve">  Notwithstanding anything herein to the contrary, nothing in this </w:t>
      </w:r>
      <w:r w:rsidR="00E42F55">
        <w:rPr>
          <w:rFonts w:ascii="Calibri" w:hAnsi="Calibri" w:cs="Calibri"/>
          <w:szCs w:val="24"/>
        </w:rPr>
        <w:t>Agreement</w:t>
      </w:r>
      <w:r w:rsidR="00E42F55" w:rsidRPr="00E05C4F">
        <w:rPr>
          <w:rFonts w:ascii="Calibri" w:hAnsi="Calibri" w:cs="Calibri"/>
          <w:szCs w:val="24"/>
        </w:rPr>
        <w:t xml:space="preserve"> </w:t>
      </w:r>
      <w:r w:rsidR="005D14FA" w:rsidRPr="00E05C4F">
        <w:rPr>
          <w:rFonts w:ascii="Calibri" w:hAnsi="Calibri" w:cs="Calibri"/>
          <w:szCs w:val="24"/>
        </w:rPr>
        <w:t>constitutes consent by the State of Florida or its agents and agencies to be sued or a waiver of sovereign immunity of the State of Florida beyond the limited waiver provided in S</w:t>
      </w:r>
      <w:r w:rsidR="005D14FA">
        <w:rPr>
          <w:rFonts w:ascii="Calibri" w:hAnsi="Calibri" w:cs="Calibri"/>
          <w:szCs w:val="24"/>
        </w:rPr>
        <w:t>ection 768.28</w:t>
      </w:r>
      <w:r w:rsidR="006C609C">
        <w:rPr>
          <w:rFonts w:ascii="Calibri" w:hAnsi="Calibri" w:cs="Calibri"/>
          <w:szCs w:val="24"/>
        </w:rPr>
        <w:t>,</w:t>
      </w:r>
      <w:r w:rsidR="005D14FA">
        <w:rPr>
          <w:rFonts w:ascii="Calibri" w:hAnsi="Calibri" w:cs="Calibri"/>
          <w:szCs w:val="24"/>
        </w:rPr>
        <w:t xml:space="preserve"> Florida Statutes.</w:t>
      </w:r>
    </w:p>
    <w:p w14:paraId="02333421" w14:textId="77777777" w:rsidR="005D14FA" w:rsidRDefault="005D14FA" w:rsidP="005D14FA">
      <w:pPr>
        <w:rPr>
          <w:rFonts w:ascii="Calibri" w:hAnsi="Calibri" w:cs="Calibri"/>
          <w:szCs w:val="24"/>
        </w:rPr>
      </w:pPr>
    </w:p>
    <w:p w14:paraId="0163758A" w14:textId="23957F53" w:rsidR="005D14FA" w:rsidRPr="00D55A0E" w:rsidRDefault="00E25730" w:rsidP="005D14FA">
      <w:pPr>
        <w:widowControl/>
        <w:tabs>
          <w:tab w:val="left" w:pos="-1440"/>
        </w:tabs>
        <w:ind w:left="720" w:hanging="720"/>
        <w:jc w:val="both"/>
        <w:rPr>
          <w:rFonts w:ascii="Calibri" w:hAnsi="Calibri" w:cs="Calibri"/>
          <w:szCs w:val="24"/>
        </w:rPr>
      </w:pPr>
      <w:r>
        <w:rPr>
          <w:rFonts w:ascii="Calibri" w:hAnsi="Calibri" w:cs="Calibri"/>
          <w:szCs w:val="24"/>
        </w:rPr>
        <w:t>8</w:t>
      </w:r>
      <w:r w:rsidR="005D14FA" w:rsidRPr="00B93B26">
        <w:rPr>
          <w:rFonts w:ascii="Calibri" w:hAnsi="Calibri" w:cs="Calibri"/>
          <w:szCs w:val="24"/>
        </w:rPr>
        <w:t xml:space="preserve">.3 </w:t>
      </w:r>
      <w:r w:rsidR="005D14FA" w:rsidRPr="00B93B26">
        <w:rPr>
          <w:rFonts w:ascii="Calibri" w:hAnsi="Calibri" w:cs="Calibri"/>
          <w:szCs w:val="24"/>
        </w:rPr>
        <w:tab/>
      </w:r>
      <w:r w:rsidR="005D14FA" w:rsidRPr="00D55A0E">
        <w:rPr>
          <w:rFonts w:ascii="Calibri" w:hAnsi="Calibri" w:cs="Calibri"/>
          <w:szCs w:val="24"/>
          <w:u w:val="single"/>
        </w:rPr>
        <w:t>Insurance</w:t>
      </w:r>
      <w:r w:rsidR="005D14FA">
        <w:rPr>
          <w:rFonts w:ascii="Calibri" w:hAnsi="Calibri" w:cs="Calibri"/>
          <w:szCs w:val="24"/>
          <w:u w:val="single"/>
        </w:rPr>
        <w:t>.</w:t>
      </w:r>
      <w:r w:rsidR="005D14FA" w:rsidRPr="00D55A0E" w:rsidDel="00B93B26">
        <w:rPr>
          <w:rFonts w:ascii="Calibri" w:hAnsi="Calibri" w:cs="Calibri"/>
          <w:szCs w:val="24"/>
        </w:rPr>
        <w:t xml:space="preserve"> </w:t>
      </w:r>
      <w:r w:rsidR="005D14FA">
        <w:rPr>
          <w:rFonts w:ascii="Calibri" w:hAnsi="Calibri" w:cs="Calibri"/>
          <w:szCs w:val="24"/>
        </w:rPr>
        <w:t xml:space="preserve"> University, as a public body corporate entity, warrants and represents that it is self-funded for liability insurance, with said protection being applicable to officers, employees, servants and agents while acting within the scope of their employment by University, and will provide its Certificate of Insurance upon request.</w:t>
      </w:r>
    </w:p>
    <w:p w14:paraId="20F25E40" w14:textId="77777777" w:rsidR="004A734E" w:rsidRDefault="004A734E" w:rsidP="003D3BC5">
      <w:pPr>
        <w:widowControl/>
        <w:jc w:val="both"/>
        <w:rPr>
          <w:rFonts w:ascii="Calibri" w:hAnsi="Calibri" w:cs="Calibri"/>
          <w:b/>
          <w:caps/>
          <w:szCs w:val="24"/>
        </w:rPr>
      </w:pPr>
    </w:p>
    <w:p w14:paraId="729F969E" w14:textId="4112AE38" w:rsidR="003D3BC5" w:rsidRPr="00D55A0E" w:rsidRDefault="003D3BC5" w:rsidP="003D3BC5">
      <w:pPr>
        <w:widowControl/>
        <w:jc w:val="both"/>
        <w:rPr>
          <w:rFonts w:ascii="Calibri" w:hAnsi="Calibri" w:cs="Calibri"/>
          <w:b/>
          <w:caps/>
          <w:szCs w:val="24"/>
        </w:rPr>
      </w:pPr>
      <w:r>
        <w:rPr>
          <w:rFonts w:ascii="Calibri" w:hAnsi="Calibri" w:cs="Calibri"/>
          <w:b/>
          <w:caps/>
          <w:szCs w:val="24"/>
        </w:rPr>
        <w:t>Section</w:t>
      </w:r>
      <w:r w:rsidRPr="00D55A0E">
        <w:rPr>
          <w:rFonts w:ascii="Calibri" w:hAnsi="Calibri" w:cs="Calibri"/>
          <w:b/>
          <w:caps/>
          <w:szCs w:val="24"/>
        </w:rPr>
        <w:t xml:space="preserve"> </w:t>
      </w:r>
      <w:r w:rsidR="00E25730">
        <w:rPr>
          <w:rFonts w:ascii="Calibri" w:hAnsi="Calibri" w:cs="Calibri"/>
          <w:b/>
          <w:caps/>
          <w:szCs w:val="24"/>
        </w:rPr>
        <w:t>9</w:t>
      </w:r>
      <w:r w:rsidR="00E25730" w:rsidRPr="00D55A0E">
        <w:rPr>
          <w:rFonts w:ascii="Calibri" w:hAnsi="Calibri" w:cs="Calibri"/>
          <w:b/>
          <w:caps/>
          <w:szCs w:val="24"/>
        </w:rPr>
        <w:t xml:space="preserve"> </w:t>
      </w:r>
      <w:r w:rsidRPr="00D55A0E">
        <w:rPr>
          <w:rFonts w:ascii="Calibri" w:hAnsi="Calibri" w:cs="Calibri"/>
          <w:b/>
          <w:caps/>
          <w:szCs w:val="24"/>
        </w:rPr>
        <w:t>- Termination</w:t>
      </w:r>
    </w:p>
    <w:p w14:paraId="6F62200F" w14:textId="77777777" w:rsidR="003D3BC5" w:rsidRPr="00D55A0E" w:rsidRDefault="003D3BC5" w:rsidP="003D3BC5">
      <w:pPr>
        <w:widowControl/>
        <w:jc w:val="both"/>
        <w:rPr>
          <w:rFonts w:ascii="Calibri" w:hAnsi="Calibri" w:cs="Calibri"/>
          <w:szCs w:val="24"/>
        </w:rPr>
      </w:pPr>
    </w:p>
    <w:p w14:paraId="2274D89C" w14:textId="12804FC2" w:rsidR="003D3BC5" w:rsidRPr="00D55A0E" w:rsidRDefault="00E25730" w:rsidP="003D3BC5">
      <w:pPr>
        <w:widowControl/>
        <w:tabs>
          <w:tab w:val="left" w:pos="-1440"/>
        </w:tabs>
        <w:ind w:left="720" w:hanging="720"/>
        <w:jc w:val="both"/>
        <w:rPr>
          <w:rFonts w:ascii="Calibri" w:hAnsi="Calibri" w:cs="Calibri"/>
          <w:szCs w:val="24"/>
        </w:rPr>
      </w:pPr>
      <w:r>
        <w:rPr>
          <w:rFonts w:ascii="Calibri" w:hAnsi="Calibri" w:cs="Calibri"/>
          <w:szCs w:val="24"/>
        </w:rPr>
        <w:t>9</w:t>
      </w:r>
      <w:r w:rsidR="003D3BC5" w:rsidRPr="00D55A0E">
        <w:rPr>
          <w:rFonts w:ascii="Calibri" w:hAnsi="Calibri" w:cs="Calibri"/>
          <w:szCs w:val="24"/>
        </w:rPr>
        <w:t>.1</w:t>
      </w:r>
      <w:r w:rsidR="003D3BC5" w:rsidRPr="00D55A0E">
        <w:rPr>
          <w:rFonts w:ascii="Calibri" w:hAnsi="Calibri" w:cs="Calibri"/>
          <w:szCs w:val="24"/>
        </w:rPr>
        <w:tab/>
      </w:r>
      <w:r w:rsidR="003D3BC5" w:rsidRPr="00D55A0E">
        <w:rPr>
          <w:rFonts w:ascii="Calibri" w:hAnsi="Calibri" w:cs="Calibri"/>
          <w:szCs w:val="24"/>
          <w:u w:val="single"/>
        </w:rPr>
        <w:t>Termination</w:t>
      </w:r>
      <w:r w:rsidR="003D3BC5" w:rsidRPr="00D55A0E">
        <w:rPr>
          <w:rFonts w:ascii="Calibri" w:hAnsi="Calibri" w:cs="Calibri"/>
          <w:szCs w:val="24"/>
        </w:rPr>
        <w:t xml:space="preserve">.  Either Party may terminate this </w:t>
      </w:r>
      <w:r w:rsidR="00E42F55">
        <w:rPr>
          <w:rFonts w:ascii="Calibri" w:hAnsi="Calibri" w:cs="Calibri"/>
          <w:szCs w:val="24"/>
        </w:rPr>
        <w:t>A</w:t>
      </w:r>
      <w:r w:rsidR="003D3BC5" w:rsidRPr="00D55A0E">
        <w:rPr>
          <w:rFonts w:ascii="Calibri" w:hAnsi="Calibri" w:cs="Calibri"/>
          <w:szCs w:val="24"/>
        </w:rPr>
        <w:t xml:space="preserve">greement </w:t>
      </w:r>
      <w:r w:rsidR="003D3BC5">
        <w:rPr>
          <w:rFonts w:ascii="Calibri" w:hAnsi="Calibri" w:cs="Calibri"/>
          <w:szCs w:val="24"/>
        </w:rPr>
        <w:t xml:space="preserve">without cause </w:t>
      </w:r>
      <w:r w:rsidR="003D3BC5" w:rsidRPr="00D55A0E">
        <w:rPr>
          <w:rFonts w:ascii="Calibri" w:hAnsi="Calibri" w:cs="Calibri"/>
          <w:szCs w:val="24"/>
        </w:rPr>
        <w:t xml:space="preserve">upon sixty (60) days’ prior written notice to the other.  </w:t>
      </w:r>
    </w:p>
    <w:p w14:paraId="77A6A791" w14:textId="77777777" w:rsidR="003D3BC5" w:rsidRPr="00D55A0E" w:rsidRDefault="003D3BC5" w:rsidP="003D3BC5">
      <w:pPr>
        <w:widowControl/>
        <w:ind w:left="720"/>
        <w:jc w:val="both"/>
        <w:rPr>
          <w:rFonts w:ascii="Calibri" w:hAnsi="Calibri" w:cs="Calibri"/>
          <w:szCs w:val="24"/>
        </w:rPr>
      </w:pPr>
    </w:p>
    <w:p w14:paraId="4F777025" w14:textId="6D7D9DF1" w:rsidR="003D3BC5" w:rsidRPr="00D55A0E" w:rsidRDefault="00E25730" w:rsidP="003D3BC5">
      <w:pPr>
        <w:widowControl/>
        <w:tabs>
          <w:tab w:val="left" w:pos="-1440"/>
        </w:tabs>
        <w:ind w:left="720" w:hanging="720"/>
        <w:jc w:val="both"/>
        <w:rPr>
          <w:rFonts w:ascii="Calibri" w:hAnsi="Calibri" w:cs="Calibri"/>
          <w:szCs w:val="24"/>
        </w:rPr>
      </w:pPr>
      <w:r>
        <w:rPr>
          <w:rFonts w:ascii="Calibri" w:hAnsi="Calibri" w:cs="Calibri"/>
          <w:szCs w:val="24"/>
        </w:rPr>
        <w:t>9</w:t>
      </w:r>
      <w:r w:rsidR="003D3BC5" w:rsidRPr="00D55A0E">
        <w:rPr>
          <w:rFonts w:ascii="Calibri" w:hAnsi="Calibri" w:cs="Calibri"/>
          <w:szCs w:val="24"/>
        </w:rPr>
        <w:t>.2</w:t>
      </w:r>
      <w:r w:rsidR="003D3BC5" w:rsidRPr="00D55A0E">
        <w:rPr>
          <w:rFonts w:ascii="Calibri" w:hAnsi="Calibri" w:cs="Calibri"/>
          <w:szCs w:val="24"/>
        </w:rPr>
        <w:tab/>
      </w:r>
      <w:r w:rsidR="003D3BC5" w:rsidRPr="00D55A0E">
        <w:rPr>
          <w:rFonts w:ascii="Calibri" w:hAnsi="Calibri" w:cs="Calibri"/>
          <w:szCs w:val="24"/>
          <w:u w:val="single"/>
        </w:rPr>
        <w:t>Termination for Breach</w:t>
      </w:r>
      <w:r w:rsidR="003D3BC5" w:rsidRPr="00D55A0E">
        <w:rPr>
          <w:rFonts w:ascii="Calibri" w:hAnsi="Calibri" w:cs="Calibri"/>
          <w:szCs w:val="24"/>
        </w:rPr>
        <w:t>.  If either Party commits a material breach of this Agreement and fails to remedy that breach within sixty (60) days after receipt of written notice from the other Party, the Party giving notice may terminate this Agreement by written notice to the other Party, effective upon receipt.</w:t>
      </w:r>
      <w:r w:rsidR="003D3BC5">
        <w:rPr>
          <w:rFonts w:ascii="Calibri" w:hAnsi="Calibri" w:cs="Calibri"/>
          <w:szCs w:val="24"/>
        </w:rPr>
        <w:t xml:space="preserve"> </w:t>
      </w:r>
      <w:r w:rsidR="00A34082">
        <w:rPr>
          <w:rFonts w:ascii="Calibri" w:hAnsi="Calibri" w:cs="Calibri"/>
          <w:szCs w:val="24"/>
        </w:rPr>
        <w:t>Material breach includes but is not limited to failure to provide any resources such as payment of any amounts due under this Agreement.</w:t>
      </w:r>
    </w:p>
    <w:p w14:paraId="341608B2" w14:textId="77777777" w:rsidR="003D3BC5" w:rsidRPr="00D55A0E" w:rsidRDefault="003D3BC5" w:rsidP="003D3BC5">
      <w:pPr>
        <w:widowControl/>
        <w:tabs>
          <w:tab w:val="left" w:pos="-1440"/>
        </w:tabs>
        <w:ind w:left="720" w:hanging="720"/>
        <w:jc w:val="both"/>
        <w:rPr>
          <w:rFonts w:ascii="Calibri" w:hAnsi="Calibri" w:cs="Calibri"/>
          <w:szCs w:val="24"/>
        </w:rPr>
      </w:pPr>
    </w:p>
    <w:p w14:paraId="4C58528E" w14:textId="19F7E29D" w:rsidR="003D3BC5" w:rsidRPr="00D55A0E" w:rsidRDefault="00E25730" w:rsidP="003D3BC5">
      <w:pPr>
        <w:widowControl/>
        <w:tabs>
          <w:tab w:val="left" w:pos="-1440"/>
        </w:tabs>
        <w:ind w:left="720" w:hanging="720"/>
        <w:jc w:val="both"/>
        <w:rPr>
          <w:rFonts w:ascii="Calibri" w:hAnsi="Calibri" w:cs="Calibri"/>
          <w:szCs w:val="24"/>
        </w:rPr>
      </w:pPr>
      <w:r>
        <w:rPr>
          <w:rFonts w:ascii="Calibri" w:hAnsi="Calibri" w:cs="Calibri"/>
          <w:szCs w:val="24"/>
        </w:rPr>
        <w:t>9</w:t>
      </w:r>
      <w:r w:rsidR="003D3BC5" w:rsidRPr="00D55A0E">
        <w:rPr>
          <w:rFonts w:ascii="Calibri" w:hAnsi="Calibri" w:cs="Calibri"/>
          <w:szCs w:val="24"/>
        </w:rPr>
        <w:t>.3</w:t>
      </w:r>
      <w:r w:rsidR="003D3BC5" w:rsidRPr="00D55A0E">
        <w:rPr>
          <w:rFonts w:ascii="Calibri" w:hAnsi="Calibri" w:cs="Calibri"/>
          <w:szCs w:val="24"/>
        </w:rPr>
        <w:tab/>
      </w:r>
      <w:r w:rsidR="003D3BC5" w:rsidRPr="00D55A0E">
        <w:rPr>
          <w:rFonts w:ascii="Calibri" w:hAnsi="Calibri" w:cs="Calibri"/>
          <w:szCs w:val="24"/>
          <w:u w:val="single"/>
        </w:rPr>
        <w:t>Surviving Terms</w:t>
      </w:r>
      <w:r w:rsidR="003D3BC5" w:rsidRPr="00D55A0E">
        <w:rPr>
          <w:rFonts w:ascii="Calibri" w:hAnsi="Calibri" w:cs="Calibri"/>
          <w:szCs w:val="24"/>
        </w:rPr>
        <w:t xml:space="preserve">.  Expiration or termination of this Agreement by either Party </w:t>
      </w:r>
      <w:r w:rsidR="00A34082">
        <w:rPr>
          <w:rFonts w:ascii="Calibri" w:hAnsi="Calibri" w:cs="Calibri"/>
          <w:szCs w:val="24"/>
        </w:rPr>
        <w:t xml:space="preserve">without cause under Section </w:t>
      </w:r>
      <w:r w:rsidR="005F331E">
        <w:rPr>
          <w:rFonts w:ascii="Calibri" w:hAnsi="Calibri" w:cs="Calibri"/>
          <w:szCs w:val="24"/>
        </w:rPr>
        <w:t>9</w:t>
      </w:r>
      <w:r w:rsidR="00A34082">
        <w:rPr>
          <w:rFonts w:ascii="Calibri" w:hAnsi="Calibri" w:cs="Calibri"/>
          <w:szCs w:val="24"/>
        </w:rPr>
        <w:t xml:space="preserve">.1 </w:t>
      </w:r>
      <w:r w:rsidR="003D3BC5" w:rsidRPr="00D55A0E">
        <w:rPr>
          <w:rFonts w:ascii="Calibri" w:hAnsi="Calibri" w:cs="Calibri"/>
          <w:szCs w:val="24"/>
        </w:rPr>
        <w:t>does not affect the rights and obligations of the Parties that accrued prior to the effective date of termination</w:t>
      </w:r>
      <w:r w:rsidR="00A34082">
        <w:rPr>
          <w:rFonts w:ascii="Calibri" w:hAnsi="Calibri" w:cs="Calibri"/>
          <w:szCs w:val="24"/>
        </w:rPr>
        <w:t xml:space="preserve">. </w:t>
      </w:r>
      <w:r w:rsidR="003D3BC5" w:rsidRPr="00D55A0E">
        <w:rPr>
          <w:rFonts w:ascii="Calibri" w:hAnsi="Calibri" w:cs="Calibri"/>
          <w:szCs w:val="24"/>
        </w:rPr>
        <w:t xml:space="preserve"> Sponsor’s rights </w:t>
      </w:r>
      <w:r w:rsidR="00A34082">
        <w:rPr>
          <w:rFonts w:ascii="Calibri" w:hAnsi="Calibri" w:cs="Calibri"/>
          <w:szCs w:val="24"/>
        </w:rPr>
        <w:t>in</w:t>
      </w:r>
      <w:r w:rsidR="00A34082" w:rsidRPr="00D55A0E">
        <w:rPr>
          <w:rFonts w:ascii="Calibri" w:hAnsi="Calibri" w:cs="Calibri"/>
          <w:szCs w:val="24"/>
        </w:rPr>
        <w:t xml:space="preserve"> </w:t>
      </w:r>
      <w:r w:rsidR="003D3BC5" w:rsidRPr="00276BEC">
        <w:rPr>
          <w:rFonts w:ascii="Calibri" w:hAnsi="Calibri" w:cs="Calibri"/>
          <w:szCs w:val="24"/>
        </w:rPr>
        <w:t xml:space="preserve">Section </w:t>
      </w:r>
      <w:r w:rsidR="005F331E">
        <w:rPr>
          <w:rFonts w:ascii="Calibri" w:hAnsi="Calibri" w:cs="Calibri"/>
          <w:szCs w:val="24"/>
        </w:rPr>
        <w:t>4</w:t>
      </w:r>
      <w:r w:rsidR="005F331E" w:rsidRPr="00D55A0E">
        <w:rPr>
          <w:rFonts w:ascii="Calibri" w:hAnsi="Calibri" w:cs="Calibri"/>
          <w:szCs w:val="24"/>
        </w:rPr>
        <w:t xml:space="preserve"> </w:t>
      </w:r>
      <w:r w:rsidR="003D3BC5" w:rsidRPr="00D55A0E">
        <w:rPr>
          <w:rFonts w:ascii="Calibri" w:hAnsi="Calibri" w:cs="Calibri"/>
          <w:szCs w:val="24"/>
        </w:rPr>
        <w:t xml:space="preserve">do not survive </w:t>
      </w:r>
      <w:r w:rsidR="00A34082">
        <w:rPr>
          <w:rFonts w:ascii="Calibri" w:hAnsi="Calibri" w:cs="Calibri"/>
          <w:szCs w:val="24"/>
        </w:rPr>
        <w:t xml:space="preserve">termination for </w:t>
      </w:r>
      <w:r w:rsidR="003D3BC5">
        <w:rPr>
          <w:rFonts w:ascii="Calibri" w:hAnsi="Calibri" w:cs="Calibri"/>
          <w:szCs w:val="24"/>
        </w:rPr>
        <w:t>material breach by Sponsor</w:t>
      </w:r>
      <w:r w:rsidR="00A34082">
        <w:rPr>
          <w:rFonts w:ascii="Calibri" w:hAnsi="Calibri" w:cs="Calibri"/>
          <w:szCs w:val="24"/>
        </w:rPr>
        <w:t xml:space="preserve"> and any licenses or options granted in Section </w:t>
      </w:r>
      <w:r w:rsidR="005F331E">
        <w:rPr>
          <w:rFonts w:ascii="Calibri" w:hAnsi="Calibri" w:cs="Calibri"/>
          <w:szCs w:val="24"/>
        </w:rPr>
        <w:t xml:space="preserve">4 </w:t>
      </w:r>
      <w:r w:rsidR="00A34082">
        <w:rPr>
          <w:rFonts w:ascii="Calibri" w:hAnsi="Calibri" w:cs="Calibri"/>
          <w:szCs w:val="24"/>
        </w:rPr>
        <w:t xml:space="preserve">shall be null and void. </w:t>
      </w:r>
    </w:p>
    <w:p w14:paraId="7363ECC5" w14:textId="77777777" w:rsidR="003D3BC5" w:rsidRPr="00D55A0E" w:rsidRDefault="003D3BC5" w:rsidP="003D3BC5">
      <w:pPr>
        <w:widowControl/>
        <w:tabs>
          <w:tab w:val="left" w:pos="-1440"/>
        </w:tabs>
        <w:ind w:left="1440" w:hanging="720"/>
        <w:jc w:val="both"/>
        <w:rPr>
          <w:rFonts w:ascii="Calibri" w:hAnsi="Calibri" w:cs="Calibri"/>
          <w:szCs w:val="24"/>
        </w:rPr>
      </w:pPr>
    </w:p>
    <w:p w14:paraId="5B7F43F1" w14:textId="2ECA6E6A" w:rsidR="003D3BC5" w:rsidRPr="005B3EB9" w:rsidRDefault="00E25730" w:rsidP="003D3BC5">
      <w:pPr>
        <w:widowControl/>
        <w:ind w:left="720" w:hanging="720"/>
        <w:jc w:val="both"/>
        <w:rPr>
          <w:rFonts w:ascii="Calibri" w:hAnsi="Calibri" w:cs="Calibri"/>
        </w:rPr>
      </w:pPr>
      <w:r>
        <w:rPr>
          <w:rFonts w:ascii="Calibri" w:hAnsi="Calibri" w:cs="Calibri"/>
          <w:snapToGrid/>
        </w:rPr>
        <w:t>9</w:t>
      </w:r>
      <w:r w:rsidR="003D3BC5" w:rsidRPr="429EB98D">
        <w:rPr>
          <w:rFonts w:ascii="Calibri" w:hAnsi="Calibri" w:cs="Calibri"/>
          <w:snapToGrid/>
        </w:rPr>
        <w:t>.4</w:t>
      </w:r>
      <w:r w:rsidR="003D3BC5" w:rsidRPr="00D55A0E">
        <w:rPr>
          <w:rFonts w:ascii="Calibri" w:hAnsi="Calibri" w:cs="Calibri"/>
          <w:snapToGrid/>
          <w:szCs w:val="24"/>
        </w:rPr>
        <w:tab/>
      </w:r>
      <w:r w:rsidR="003D3BC5" w:rsidRPr="429EB98D">
        <w:rPr>
          <w:rFonts w:ascii="Calibri" w:hAnsi="Calibri" w:cs="Calibri"/>
          <w:snapToGrid/>
          <w:u w:val="single"/>
        </w:rPr>
        <w:t>Payments on Termination</w:t>
      </w:r>
      <w:r w:rsidR="003D3BC5" w:rsidRPr="429EB98D">
        <w:rPr>
          <w:rFonts w:ascii="Calibri" w:hAnsi="Calibri" w:cs="Calibri"/>
          <w:snapToGrid/>
        </w:rPr>
        <w:t xml:space="preserve">.  </w:t>
      </w:r>
      <w:r w:rsidR="003D3BC5" w:rsidRPr="429EB98D">
        <w:rPr>
          <w:rFonts w:ascii="Calibri" w:hAnsi="Calibri" w:cs="Calibri"/>
        </w:rPr>
        <w:t xml:space="preserve">Upon early termination of this Agreement by either Party for any reason, University will cease further obligation of funds and will take all reasonable steps to cancel or otherwise reduce outstanding obligations.  Sponsor will pay University for </w:t>
      </w:r>
      <w:r w:rsidR="003D3BC5">
        <w:rPr>
          <w:rFonts w:ascii="Calibri" w:hAnsi="Calibri" w:cs="Calibri"/>
        </w:rPr>
        <w:t>costs incurred up to the date of termination and</w:t>
      </w:r>
      <w:r w:rsidR="003D3BC5" w:rsidRPr="429EB98D">
        <w:rPr>
          <w:rFonts w:ascii="Calibri" w:hAnsi="Calibri" w:cs="Calibri"/>
        </w:rPr>
        <w:t xml:space="preserve"> any non-cancellable </w:t>
      </w:r>
      <w:r w:rsidR="004D0641">
        <w:rPr>
          <w:rFonts w:ascii="Calibri" w:hAnsi="Calibri" w:cs="Calibri"/>
        </w:rPr>
        <w:t>expenses obligated</w:t>
      </w:r>
      <w:r w:rsidR="004D0641" w:rsidRPr="429EB98D">
        <w:rPr>
          <w:rFonts w:ascii="Calibri" w:hAnsi="Calibri" w:cs="Calibri"/>
        </w:rPr>
        <w:t xml:space="preserve"> </w:t>
      </w:r>
      <w:r w:rsidR="003D3BC5" w:rsidRPr="429EB98D">
        <w:rPr>
          <w:rFonts w:ascii="Calibri" w:hAnsi="Calibri" w:cs="Calibri"/>
        </w:rPr>
        <w:t>on or before the date of termination</w:t>
      </w:r>
      <w:r w:rsidR="004D0641">
        <w:rPr>
          <w:rFonts w:ascii="Calibri" w:hAnsi="Calibri" w:cs="Calibri"/>
        </w:rPr>
        <w:t>.</w:t>
      </w:r>
      <w:r w:rsidR="003D3BC5" w:rsidRPr="429EB98D">
        <w:rPr>
          <w:rFonts w:ascii="Calibri" w:hAnsi="Calibri" w:cs="Calibri"/>
        </w:rPr>
        <w:t xml:space="preserve"> </w:t>
      </w:r>
    </w:p>
    <w:p w14:paraId="1D0383F5" w14:textId="77777777" w:rsidR="00E0180F" w:rsidRDefault="00E0180F" w:rsidP="003D3BC5">
      <w:pPr>
        <w:widowControl/>
        <w:jc w:val="both"/>
        <w:rPr>
          <w:rFonts w:ascii="Calibri" w:hAnsi="Calibri" w:cs="Calibri"/>
          <w:b/>
          <w:caps/>
          <w:szCs w:val="24"/>
        </w:rPr>
      </w:pPr>
    </w:p>
    <w:p w14:paraId="337843CE" w14:textId="77777777" w:rsidR="00E0180F" w:rsidRDefault="00E0180F" w:rsidP="003D3BC5">
      <w:pPr>
        <w:widowControl/>
        <w:jc w:val="both"/>
        <w:rPr>
          <w:rFonts w:ascii="Calibri" w:hAnsi="Calibri" w:cs="Calibri"/>
          <w:b/>
          <w:caps/>
          <w:szCs w:val="24"/>
        </w:rPr>
      </w:pPr>
    </w:p>
    <w:p w14:paraId="0942A062" w14:textId="6737E5AF" w:rsidR="003D3BC5" w:rsidRPr="00D55A0E" w:rsidRDefault="003D3BC5" w:rsidP="003D3BC5">
      <w:pPr>
        <w:widowControl/>
        <w:jc w:val="both"/>
        <w:rPr>
          <w:rFonts w:ascii="Calibri" w:hAnsi="Calibri" w:cs="Calibri"/>
          <w:b/>
          <w:caps/>
          <w:szCs w:val="24"/>
        </w:rPr>
      </w:pPr>
      <w:r>
        <w:rPr>
          <w:rFonts w:ascii="Calibri" w:hAnsi="Calibri" w:cs="Calibri"/>
          <w:b/>
          <w:caps/>
          <w:szCs w:val="24"/>
        </w:rPr>
        <w:t>Section</w:t>
      </w:r>
      <w:r w:rsidR="00F63EFF">
        <w:rPr>
          <w:rFonts w:ascii="Calibri" w:hAnsi="Calibri" w:cs="Calibri"/>
          <w:b/>
          <w:caps/>
          <w:szCs w:val="24"/>
        </w:rPr>
        <w:t xml:space="preserve"> </w:t>
      </w:r>
      <w:r w:rsidR="00E25730">
        <w:rPr>
          <w:rFonts w:ascii="Calibri" w:hAnsi="Calibri" w:cs="Calibri"/>
          <w:b/>
          <w:caps/>
          <w:szCs w:val="24"/>
        </w:rPr>
        <w:t>10</w:t>
      </w:r>
      <w:r w:rsidR="00E25730" w:rsidRPr="00D55A0E">
        <w:rPr>
          <w:rFonts w:ascii="Calibri" w:hAnsi="Calibri" w:cs="Calibri"/>
          <w:b/>
          <w:caps/>
          <w:szCs w:val="24"/>
        </w:rPr>
        <w:t xml:space="preserve"> </w:t>
      </w:r>
      <w:r w:rsidRPr="00D55A0E">
        <w:rPr>
          <w:rFonts w:ascii="Calibri" w:hAnsi="Calibri" w:cs="Calibri"/>
          <w:b/>
          <w:caps/>
          <w:szCs w:val="24"/>
        </w:rPr>
        <w:t>- Notices</w:t>
      </w:r>
    </w:p>
    <w:p w14:paraId="5C0F8254" w14:textId="77777777" w:rsidR="003D3BC5" w:rsidRPr="00D55A0E" w:rsidRDefault="003D3BC5" w:rsidP="003D3BC5">
      <w:pPr>
        <w:widowControl/>
        <w:jc w:val="both"/>
        <w:rPr>
          <w:rFonts w:ascii="Calibri" w:hAnsi="Calibri" w:cs="Calibri"/>
          <w:szCs w:val="24"/>
        </w:rPr>
      </w:pPr>
    </w:p>
    <w:p w14:paraId="5A07A93B" w14:textId="26302469" w:rsidR="003D3BC5" w:rsidRPr="00D55A0E" w:rsidRDefault="003D3BC5" w:rsidP="003D3BC5">
      <w:pPr>
        <w:widowControl/>
        <w:tabs>
          <w:tab w:val="left" w:pos="-1440"/>
        </w:tabs>
        <w:ind w:left="720" w:hanging="720"/>
        <w:jc w:val="both"/>
        <w:rPr>
          <w:rFonts w:ascii="Calibri" w:hAnsi="Calibri" w:cs="Calibri"/>
          <w:szCs w:val="24"/>
        </w:rPr>
      </w:pPr>
      <w:r w:rsidRPr="00D55A0E">
        <w:rPr>
          <w:rFonts w:ascii="Calibri" w:hAnsi="Calibri" w:cs="Calibri"/>
          <w:szCs w:val="24"/>
        </w:rPr>
        <w:tab/>
        <w:t>The Parties shall provide</w:t>
      </w:r>
      <w:r w:rsidR="00A83420">
        <w:rPr>
          <w:rFonts w:ascii="Calibri" w:hAnsi="Calibri" w:cs="Calibri"/>
          <w:szCs w:val="24"/>
        </w:rPr>
        <w:t xml:space="preserve"> all</w:t>
      </w:r>
      <w:r w:rsidRPr="00D55A0E">
        <w:rPr>
          <w:rFonts w:ascii="Calibri" w:hAnsi="Calibri" w:cs="Calibri"/>
          <w:szCs w:val="24"/>
        </w:rPr>
        <w:t xml:space="preserve"> notices for this Agreement</w:t>
      </w:r>
      <w:r w:rsidR="00A83420">
        <w:rPr>
          <w:rFonts w:ascii="Calibri" w:hAnsi="Calibri" w:cs="Calibri"/>
          <w:szCs w:val="24"/>
        </w:rPr>
        <w:t xml:space="preserve"> to the Administrative contact with a copy to the Technical Matters contact. All notices shall be provided</w:t>
      </w:r>
      <w:r w:rsidRPr="00D55A0E">
        <w:rPr>
          <w:rFonts w:ascii="Calibri" w:hAnsi="Calibri" w:cs="Calibri"/>
          <w:szCs w:val="24"/>
        </w:rPr>
        <w:t xml:space="preserve"> in writing by email, </w:t>
      </w:r>
      <w:r w:rsidRPr="00D55A0E">
        <w:rPr>
          <w:rFonts w:ascii="Calibri" w:hAnsi="Calibri" w:cs="Calibri"/>
          <w:szCs w:val="24"/>
        </w:rPr>
        <w:lastRenderedPageBreak/>
        <w:t>recognized national overnight courier</w:t>
      </w:r>
      <w:r w:rsidR="00817D33">
        <w:rPr>
          <w:rFonts w:ascii="Calibri" w:hAnsi="Calibri" w:cs="Calibri"/>
          <w:szCs w:val="24"/>
        </w:rPr>
        <w:t>,</w:t>
      </w:r>
      <w:r w:rsidRPr="00D55A0E">
        <w:rPr>
          <w:rFonts w:ascii="Calibri" w:hAnsi="Calibri" w:cs="Calibri"/>
          <w:szCs w:val="24"/>
        </w:rPr>
        <w:t xml:space="preserve"> or registered or certified mail, postage prepaid, return receipt requested, to the following addresses:</w:t>
      </w:r>
    </w:p>
    <w:p w14:paraId="196348F7" w14:textId="77777777" w:rsidR="003D3BC5" w:rsidRPr="00D55A0E" w:rsidRDefault="003D3BC5" w:rsidP="003D3BC5">
      <w:pPr>
        <w:widowControl/>
        <w:tabs>
          <w:tab w:val="left" w:pos="-1440"/>
        </w:tabs>
        <w:ind w:left="720" w:hanging="720"/>
        <w:jc w:val="both"/>
        <w:rPr>
          <w:rFonts w:ascii="Calibri" w:hAnsi="Calibri" w:cs="Calibri"/>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295"/>
      </w:tblGrid>
      <w:tr w:rsidR="003D3BC5" w:rsidRPr="00D55A0E" w14:paraId="1B026358" w14:textId="77777777" w:rsidTr="002A5B42">
        <w:tc>
          <w:tcPr>
            <w:tcW w:w="4475" w:type="dxa"/>
            <w:shd w:val="clear" w:color="auto" w:fill="auto"/>
          </w:tcPr>
          <w:p w14:paraId="10F2F47D" w14:textId="77777777" w:rsidR="003D3BC5" w:rsidRPr="00D55A0E" w:rsidRDefault="003D3BC5" w:rsidP="002A5B42">
            <w:pPr>
              <w:widowControl/>
              <w:tabs>
                <w:tab w:val="left" w:pos="-1440"/>
              </w:tabs>
              <w:ind w:left="720" w:hanging="720"/>
              <w:jc w:val="both"/>
              <w:rPr>
                <w:rFonts w:ascii="Calibri" w:hAnsi="Calibri" w:cs="Calibri"/>
                <w:szCs w:val="24"/>
              </w:rPr>
            </w:pPr>
            <w:r w:rsidRPr="00D55A0E">
              <w:rPr>
                <w:rFonts w:ascii="Calibri" w:hAnsi="Calibri" w:cs="Calibri"/>
                <w:szCs w:val="24"/>
              </w:rPr>
              <w:t>If to Sponsor</w:t>
            </w:r>
            <w:r w:rsidRPr="00D55A0E">
              <w:rPr>
                <w:rFonts w:ascii="Calibri" w:hAnsi="Calibri" w:cs="Calibri"/>
                <w:szCs w:val="24"/>
              </w:rPr>
              <w:tab/>
            </w:r>
            <w:r w:rsidRPr="00D55A0E">
              <w:rPr>
                <w:rFonts w:ascii="Calibri" w:hAnsi="Calibri" w:cs="Calibri"/>
                <w:szCs w:val="24"/>
              </w:rPr>
              <w:tab/>
            </w:r>
            <w:r w:rsidRPr="00D55A0E">
              <w:rPr>
                <w:rFonts w:ascii="Calibri" w:hAnsi="Calibri" w:cs="Calibri"/>
                <w:szCs w:val="24"/>
              </w:rPr>
              <w:tab/>
            </w:r>
          </w:p>
          <w:p w14:paraId="539A2132" w14:textId="77777777" w:rsidR="003D3BC5" w:rsidRDefault="003D3BC5" w:rsidP="002A5B42">
            <w:pPr>
              <w:widowControl/>
              <w:tabs>
                <w:tab w:val="left" w:pos="-1440"/>
              </w:tabs>
              <w:ind w:left="720" w:hanging="720"/>
              <w:jc w:val="both"/>
              <w:rPr>
                <w:rFonts w:ascii="Calibri" w:hAnsi="Calibri" w:cs="Calibri"/>
                <w:szCs w:val="24"/>
              </w:rPr>
            </w:pPr>
          </w:p>
          <w:p w14:paraId="5AF8676F" w14:textId="121A7EE6" w:rsidR="003D3BC5" w:rsidRPr="00D55A0E" w:rsidRDefault="003D3BC5" w:rsidP="002A5B42">
            <w:pPr>
              <w:widowControl/>
              <w:jc w:val="both"/>
              <w:rPr>
                <w:rFonts w:ascii="Calibri" w:hAnsi="Calibri" w:cs="Calibri"/>
                <w:szCs w:val="24"/>
              </w:rPr>
            </w:pPr>
            <w:r w:rsidRPr="00D55A0E">
              <w:rPr>
                <w:rFonts w:ascii="Calibri" w:hAnsi="Calibri" w:cs="Calibri"/>
                <w:szCs w:val="24"/>
              </w:rPr>
              <w:t>Administrative</w:t>
            </w:r>
            <w:r w:rsidR="005B4CE4">
              <w:rPr>
                <w:rFonts w:ascii="Calibri" w:hAnsi="Calibri" w:cs="Calibri"/>
                <w:szCs w:val="24"/>
              </w:rPr>
              <w:t xml:space="preserve"> Matters</w:t>
            </w:r>
            <w:r w:rsidRPr="00D55A0E">
              <w:rPr>
                <w:rFonts w:ascii="Calibri" w:hAnsi="Calibri" w:cs="Calibri"/>
                <w:szCs w:val="24"/>
              </w:rPr>
              <w:t>:</w:t>
            </w:r>
          </w:p>
          <w:p w14:paraId="06A4F93A" w14:textId="77777777" w:rsidR="003D3BC5" w:rsidRPr="00D55A0E" w:rsidRDefault="003D3BC5" w:rsidP="002A5B42">
            <w:pPr>
              <w:widowControl/>
              <w:tabs>
                <w:tab w:val="left" w:pos="-1440"/>
              </w:tabs>
              <w:ind w:left="720" w:hanging="720"/>
              <w:jc w:val="both"/>
              <w:rPr>
                <w:rFonts w:ascii="Calibri" w:hAnsi="Calibri" w:cs="Calibri"/>
                <w:szCs w:val="24"/>
              </w:rPr>
            </w:pPr>
            <w:r w:rsidRPr="00D55A0E">
              <w:rPr>
                <w:rFonts w:ascii="Calibri" w:hAnsi="Calibri" w:cs="Calibri"/>
                <w:snapToGrid/>
                <w:color w:val="0070C0"/>
                <w:szCs w:val="24"/>
                <w:u w:val="single"/>
              </w:rPr>
              <w:t>[</w:t>
            </w:r>
            <w:r w:rsidRPr="00D55A0E">
              <w:rPr>
                <w:rFonts w:ascii="Calibri" w:hAnsi="Calibri" w:cs="Calibri"/>
                <w:i/>
                <w:snapToGrid/>
                <w:color w:val="0070C0"/>
                <w:szCs w:val="24"/>
                <w:u w:val="single"/>
              </w:rPr>
              <w:t>SPONSOR FISCAL CONTACT</w:t>
            </w:r>
            <w:r w:rsidRPr="00D55A0E">
              <w:rPr>
                <w:rFonts w:ascii="Calibri" w:hAnsi="Calibri" w:cs="Calibri"/>
                <w:snapToGrid/>
                <w:color w:val="0070C0"/>
                <w:szCs w:val="24"/>
                <w:u w:val="single"/>
              </w:rPr>
              <w:t>]</w:t>
            </w:r>
          </w:p>
          <w:p w14:paraId="01F9C8C4" w14:textId="77777777" w:rsidR="003D3BC5" w:rsidRPr="00D55A0E" w:rsidRDefault="003D3BC5" w:rsidP="002A5B42">
            <w:pPr>
              <w:widowControl/>
              <w:tabs>
                <w:tab w:val="left" w:pos="-1440"/>
              </w:tabs>
              <w:ind w:left="720" w:hanging="720"/>
              <w:jc w:val="both"/>
              <w:rPr>
                <w:rFonts w:ascii="Calibri" w:hAnsi="Calibri" w:cs="Calibri"/>
                <w:szCs w:val="24"/>
              </w:rPr>
            </w:pPr>
          </w:p>
          <w:p w14:paraId="6697BE80" w14:textId="77777777" w:rsidR="003D3BC5" w:rsidRPr="00D55A0E" w:rsidRDefault="003D3BC5" w:rsidP="002A5B42">
            <w:pPr>
              <w:widowControl/>
              <w:tabs>
                <w:tab w:val="left" w:pos="-1440"/>
              </w:tabs>
              <w:ind w:left="720" w:hanging="720"/>
              <w:jc w:val="both"/>
              <w:rPr>
                <w:rFonts w:ascii="Calibri" w:hAnsi="Calibri" w:cs="Calibri"/>
                <w:szCs w:val="24"/>
              </w:rPr>
            </w:pPr>
            <w:r w:rsidRPr="00D55A0E">
              <w:rPr>
                <w:rFonts w:ascii="Calibri" w:hAnsi="Calibri" w:cs="Calibri"/>
                <w:szCs w:val="24"/>
              </w:rPr>
              <w:tab/>
            </w:r>
            <w:r w:rsidRPr="00D55A0E">
              <w:rPr>
                <w:rFonts w:ascii="Calibri" w:hAnsi="Calibri" w:cs="Calibri"/>
                <w:szCs w:val="24"/>
              </w:rPr>
              <w:tab/>
            </w:r>
            <w:r w:rsidRPr="00D55A0E">
              <w:rPr>
                <w:rFonts w:ascii="Calibri" w:hAnsi="Calibri" w:cs="Calibri"/>
                <w:szCs w:val="24"/>
              </w:rPr>
              <w:tab/>
            </w:r>
            <w:r w:rsidRPr="00D55A0E">
              <w:rPr>
                <w:rFonts w:ascii="Calibri" w:hAnsi="Calibri" w:cs="Calibri"/>
                <w:szCs w:val="24"/>
              </w:rPr>
              <w:tab/>
            </w:r>
            <w:r w:rsidRPr="00D55A0E">
              <w:rPr>
                <w:rFonts w:ascii="Calibri" w:hAnsi="Calibri" w:cs="Calibri"/>
                <w:snapToGrid/>
                <w:color w:val="0070C0"/>
                <w:szCs w:val="24"/>
                <w:u w:val="single"/>
              </w:rPr>
              <w:t>[Line 2]</w:t>
            </w:r>
          </w:p>
          <w:p w14:paraId="6674104A" w14:textId="77777777" w:rsidR="003D3BC5" w:rsidRPr="00D55A0E" w:rsidRDefault="003D3BC5" w:rsidP="002A5B42">
            <w:pPr>
              <w:widowControl/>
              <w:tabs>
                <w:tab w:val="left" w:pos="-1440"/>
              </w:tabs>
              <w:ind w:left="720" w:hanging="720"/>
              <w:jc w:val="both"/>
              <w:rPr>
                <w:rFonts w:ascii="Calibri" w:hAnsi="Calibri" w:cs="Calibri"/>
                <w:snapToGrid/>
                <w:color w:val="0070C0"/>
                <w:szCs w:val="24"/>
                <w:u w:val="single"/>
              </w:rPr>
            </w:pPr>
            <w:r w:rsidRPr="00D55A0E">
              <w:rPr>
                <w:rFonts w:ascii="Calibri" w:hAnsi="Calibri" w:cs="Calibri"/>
                <w:snapToGrid/>
                <w:color w:val="0070C0"/>
                <w:szCs w:val="24"/>
              </w:rPr>
              <w:tab/>
            </w:r>
            <w:r w:rsidRPr="00D55A0E">
              <w:rPr>
                <w:rFonts w:ascii="Calibri" w:hAnsi="Calibri" w:cs="Calibri"/>
                <w:snapToGrid/>
                <w:color w:val="0070C0"/>
                <w:szCs w:val="24"/>
              </w:rPr>
              <w:tab/>
            </w:r>
            <w:r w:rsidRPr="00D55A0E">
              <w:rPr>
                <w:rFonts w:ascii="Calibri" w:hAnsi="Calibri" w:cs="Calibri"/>
                <w:snapToGrid/>
                <w:color w:val="0070C0"/>
                <w:szCs w:val="24"/>
              </w:rPr>
              <w:tab/>
            </w:r>
            <w:r w:rsidRPr="00D55A0E">
              <w:rPr>
                <w:rFonts w:ascii="Calibri" w:hAnsi="Calibri" w:cs="Calibri"/>
                <w:snapToGrid/>
                <w:color w:val="0070C0"/>
                <w:szCs w:val="24"/>
              </w:rPr>
              <w:tab/>
            </w:r>
            <w:r w:rsidRPr="00D55A0E">
              <w:rPr>
                <w:rFonts w:ascii="Calibri" w:hAnsi="Calibri" w:cs="Calibri"/>
                <w:snapToGrid/>
                <w:color w:val="0070C0"/>
                <w:szCs w:val="24"/>
                <w:u w:val="single"/>
              </w:rPr>
              <w:t>[Line 3]</w:t>
            </w:r>
          </w:p>
          <w:p w14:paraId="0DA1C4EC" w14:textId="77777777" w:rsidR="003D3BC5" w:rsidRPr="00D55A0E" w:rsidRDefault="003D3BC5" w:rsidP="002A5B42">
            <w:pPr>
              <w:widowControl/>
              <w:tabs>
                <w:tab w:val="left" w:pos="-1440"/>
              </w:tabs>
              <w:ind w:left="720" w:hanging="720"/>
              <w:jc w:val="both"/>
              <w:rPr>
                <w:rFonts w:ascii="Calibri" w:hAnsi="Calibri" w:cs="Calibri"/>
                <w:szCs w:val="24"/>
              </w:rPr>
            </w:pPr>
            <w:r w:rsidRPr="00D55A0E">
              <w:rPr>
                <w:rFonts w:ascii="Calibri" w:hAnsi="Calibri" w:cs="Calibri"/>
                <w:snapToGrid/>
                <w:color w:val="0070C0"/>
                <w:szCs w:val="24"/>
              </w:rPr>
              <w:tab/>
            </w:r>
            <w:r w:rsidRPr="00D55A0E">
              <w:rPr>
                <w:rFonts w:ascii="Calibri" w:hAnsi="Calibri" w:cs="Calibri"/>
                <w:snapToGrid/>
                <w:color w:val="0070C0"/>
                <w:szCs w:val="24"/>
              </w:rPr>
              <w:tab/>
            </w:r>
            <w:r w:rsidRPr="00D55A0E">
              <w:rPr>
                <w:rFonts w:ascii="Calibri" w:hAnsi="Calibri" w:cs="Calibri"/>
                <w:snapToGrid/>
                <w:color w:val="0070C0"/>
                <w:szCs w:val="24"/>
              </w:rPr>
              <w:tab/>
            </w:r>
            <w:r w:rsidRPr="00D55A0E">
              <w:rPr>
                <w:rFonts w:ascii="Calibri" w:hAnsi="Calibri" w:cs="Calibri"/>
                <w:snapToGrid/>
                <w:color w:val="0070C0"/>
                <w:szCs w:val="24"/>
              </w:rPr>
              <w:tab/>
            </w:r>
            <w:r w:rsidRPr="00D55A0E">
              <w:rPr>
                <w:rFonts w:ascii="Calibri" w:hAnsi="Calibri" w:cs="Calibri"/>
                <w:snapToGrid/>
                <w:color w:val="0070C0"/>
                <w:szCs w:val="24"/>
                <w:u w:val="single"/>
              </w:rPr>
              <w:t>[Line 4]</w:t>
            </w:r>
            <w:r w:rsidRPr="00D55A0E">
              <w:rPr>
                <w:rFonts w:ascii="Calibri" w:hAnsi="Calibri" w:cs="Calibri"/>
                <w:szCs w:val="24"/>
              </w:rPr>
              <w:t xml:space="preserve"> </w:t>
            </w:r>
          </w:p>
          <w:p w14:paraId="120C43A4" w14:textId="77777777" w:rsidR="003D3BC5" w:rsidRPr="00D55A0E" w:rsidRDefault="003D3BC5" w:rsidP="002A5B42">
            <w:pPr>
              <w:widowControl/>
              <w:ind w:left="720"/>
              <w:jc w:val="both"/>
              <w:rPr>
                <w:rFonts w:ascii="Calibri" w:hAnsi="Calibri" w:cs="Calibri"/>
                <w:szCs w:val="24"/>
              </w:rPr>
            </w:pPr>
            <w:r w:rsidRPr="00D55A0E">
              <w:rPr>
                <w:rFonts w:ascii="Calibri" w:hAnsi="Calibri" w:cs="Calibri"/>
                <w:snapToGrid/>
                <w:color w:val="0070C0"/>
                <w:szCs w:val="24"/>
              </w:rPr>
              <w:tab/>
            </w:r>
            <w:r w:rsidRPr="00D55A0E">
              <w:rPr>
                <w:rFonts w:ascii="Calibri" w:hAnsi="Calibri" w:cs="Calibri"/>
                <w:snapToGrid/>
                <w:color w:val="0070C0"/>
                <w:szCs w:val="24"/>
              </w:rPr>
              <w:tab/>
            </w:r>
            <w:r w:rsidRPr="00D55A0E">
              <w:rPr>
                <w:rFonts w:ascii="Calibri" w:hAnsi="Calibri" w:cs="Calibri"/>
                <w:snapToGrid/>
                <w:color w:val="0070C0"/>
                <w:szCs w:val="24"/>
              </w:rPr>
              <w:tab/>
            </w:r>
            <w:r w:rsidRPr="00D55A0E">
              <w:rPr>
                <w:rFonts w:ascii="Calibri" w:hAnsi="Calibri" w:cs="Calibri"/>
                <w:snapToGrid/>
                <w:color w:val="0070C0"/>
                <w:szCs w:val="24"/>
                <w:u w:val="single"/>
              </w:rPr>
              <w:t>[Line 5]</w:t>
            </w:r>
            <w:r w:rsidRPr="00D55A0E">
              <w:rPr>
                <w:rFonts w:ascii="Calibri" w:hAnsi="Calibri" w:cs="Calibri"/>
                <w:szCs w:val="24"/>
              </w:rPr>
              <w:t xml:space="preserve">  </w:t>
            </w:r>
          </w:p>
          <w:p w14:paraId="7B8B9D00" w14:textId="77777777" w:rsidR="003D3BC5" w:rsidRPr="00D55A0E" w:rsidRDefault="003D3BC5" w:rsidP="002A5B42">
            <w:pPr>
              <w:widowControl/>
              <w:ind w:left="720"/>
              <w:jc w:val="both"/>
              <w:rPr>
                <w:rFonts w:ascii="Calibri" w:hAnsi="Calibri" w:cs="Calibri"/>
                <w:szCs w:val="24"/>
              </w:rPr>
            </w:pPr>
          </w:p>
          <w:p w14:paraId="36131292" w14:textId="77777777" w:rsidR="003D3BC5" w:rsidRDefault="003D3BC5" w:rsidP="002A5B42">
            <w:pPr>
              <w:widowControl/>
              <w:jc w:val="both"/>
              <w:rPr>
                <w:rFonts w:ascii="Calibri" w:hAnsi="Calibri" w:cs="Calibri"/>
                <w:szCs w:val="24"/>
              </w:rPr>
            </w:pPr>
          </w:p>
          <w:p w14:paraId="14BC3166" w14:textId="77777777" w:rsidR="003D3BC5" w:rsidRDefault="003D3BC5" w:rsidP="002A5B42">
            <w:pPr>
              <w:widowControl/>
              <w:jc w:val="both"/>
              <w:rPr>
                <w:rFonts w:ascii="Calibri" w:hAnsi="Calibri" w:cs="Calibri"/>
                <w:szCs w:val="24"/>
              </w:rPr>
            </w:pPr>
            <w:r w:rsidRPr="00D55A0E">
              <w:rPr>
                <w:rFonts w:ascii="Calibri" w:hAnsi="Calibri" w:cs="Calibri"/>
                <w:szCs w:val="24"/>
              </w:rPr>
              <w:t>Technical Matters:</w:t>
            </w:r>
          </w:p>
          <w:p w14:paraId="12BFDF0A" w14:textId="77777777" w:rsidR="003D3BC5" w:rsidRPr="00D55A0E" w:rsidRDefault="003D3BC5" w:rsidP="002A5B42">
            <w:pPr>
              <w:widowControl/>
              <w:jc w:val="both"/>
              <w:rPr>
                <w:rFonts w:ascii="Calibri" w:hAnsi="Calibri" w:cs="Calibri"/>
                <w:szCs w:val="24"/>
              </w:rPr>
            </w:pPr>
          </w:p>
          <w:p w14:paraId="65DC32F6" w14:textId="77777777" w:rsidR="003D3BC5" w:rsidRPr="00D55A0E" w:rsidRDefault="003D3BC5" w:rsidP="002A5B42">
            <w:pPr>
              <w:widowControl/>
              <w:tabs>
                <w:tab w:val="left" w:pos="-1440"/>
              </w:tabs>
              <w:ind w:left="720" w:hanging="720"/>
              <w:jc w:val="both"/>
              <w:rPr>
                <w:rFonts w:ascii="Calibri" w:hAnsi="Calibri" w:cs="Calibri"/>
                <w:szCs w:val="24"/>
              </w:rPr>
            </w:pPr>
            <w:r w:rsidRPr="00D55A0E">
              <w:rPr>
                <w:rFonts w:ascii="Calibri" w:hAnsi="Calibri" w:cs="Calibri"/>
                <w:snapToGrid/>
                <w:color w:val="0070C0"/>
                <w:szCs w:val="24"/>
                <w:u w:val="single"/>
              </w:rPr>
              <w:t>[</w:t>
            </w:r>
            <w:r w:rsidRPr="00D55A0E">
              <w:rPr>
                <w:rFonts w:ascii="Calibri" w:hAnsi="Calibri" w:cs="Calibri"/>
                <w:i/>
                <w:snapToGrid/>
                <w:color w:val="0070C0"/>
                <w:szCs w:val="24"/>
                <w:u w:val="single"/>
              </w:rPr>
              <w:t>SPONSOR TECHNICAL REPRESENTATIVE</w:t>
            </w:r>
            <w:r w:rsidRPr="00D55A0E">
              <w:rPr>
                <w:rFonts w:ascii="Calibri" w:hAnsi="Calibri" w:cs="Calibri"/>
                <w:snapToGrid/>
                <w:color w:val="0070C0"/>
                <w:szCs w:val="24"/>
                <w:u w:val="single"/>
              </w:rPr>
              <w:t>]</w:t>
            </w:r>
          </w:p>
          <w:p w14:paraId="4B9BE746" w14:textId="77777777" w:rsidR="003D3BC5" w:rsidRDefault="003D3BC5" w:rsidP="002A5B42">
            <w:pPr>
              <w:widowControl/>
              <w:jc w:val="both"/>
              <w:rPr>
                <w:rFonts w:ascii="Calibri" w:hAnsi="Calibri" w:cs="Calibri"/>
                <w:szCs w:val="24"/>
              </w:rPr>
            </w:pPr>
            <w:r w:rsidRPr="00D55A0E">
              <w:rPr>
                <w:rFonts w:ascii="Calibri" w:hAnsi="Calibri" w:cs="Calibri"/>
                <w:szCs w:val="24"/>
              </w:rPr>
              <w:t>[Address]</w:t>
            </w:r>
          </w:p>
          <w:p w14:paraId="37045574" w14:textId="77777777" w:rsidR="003D3BC5" w:rsidRPr="00D55A0E" w:rsidRDefault="003D3BC5" w:rsidP="002A5B42">
            <w:pPr>
              <w:widowControl/>
              <w:jc w:val="both"/>
              <w:rPr>
                <w:rFonts w:ascii="Calibri" w:hAnsi="Calibri" w:cs="Calibri"/>
                <w:szCs w:val="24"/>
              </w:rPr>
            </w:pPr>
            <w:r w:rsidRPr="00D55A0E">
              <w:rPr>
                <w:rFonts w:ascii="Calibri" w:hAnsi="Calibri" w:cs="Calibri"/>
                <w:szCs w:val="24"/>
              </w:rPr>
              <w:t>[Phone Number]</w:t>
            </w:r>
          </w:p>
          <w:p w14:paraId="3C4F01A2" w14:textId="77777777" w:rsidR="003D3BC5" w:rsidRPr="00D55A0E" w:rsidRDefault="003D3BC5" w:rsidP="002A5B42">
            <w:pPr>
              <w:widowControl/>
              <w:jc w:val="both"/>
              <w:rPr>
                <w:rFonts w:ascii="Calibri" w:hAnsi="Calibri" w:cs="Calibri"/>
                <w:szCs w:val="24"/>
              </w:rPr>
            </w:pPr>
            <w:r w:rsidRPr="00D55A0E">
              <w:rPr>
                <w:rFonts w:ascii="Calibri" w:hAnsi="Calibri" w:cs="Calibri"/>
                <w:szCs w:val="24"/>
              </w:rPr>
              <w:t>[Email]</w:t>
            </w:r>
          </w:p>
        </w:tc>
        <w:tc>
          <w:tcPr>
            <w:tcW w:w="4381" w:type="dxa"/>
            <w:shd w:val="clear" w:color="auto" w:fill="auto"/>
          </w:tcPr>
          <w:p w14:paraId="3DFE6A0F" w14:textId="77777777" w:rsidR="003D3BC5" w:rsidRPr="00D55A0E" w:rsidRDefault="003D3BC5" w:rsidP="002A5B42">
            <w:pPr>
              <w:widowControl/>
              <w:jc w:val="both"/>
              <w:rPr>
                <w:rFonts w:ascii="Calibri" w:hAnsi="Calibri" w:cs="Calibri"/>
                <w:szCs w:val="24"/>
              </w:rPr>
            </w:pPr>
            <w:r w:rsidRPr="00D55A0E">
              <w:rPr>
                <w:rFonts w:ascii="Calibri" w:hAnsi="Calibri" w:cs="Calibri"/>
                <w:szCs w:val="24"/>
              </w:rPr>
              <w:t>If to University:</w:t>
            </w:r>
            <w:r w:rsidRPr="00D55A0E">
              <w:rPr>
                <w:rFonts w:ascii="Calibri" w:hAnsi="Calibri" w:cs="Calibri"/>
                <w:szCs w:val="24"/>
              </w:rPr>
              <w:tab/>
            </w:r>
          </w:p>
          <w:p w14:paraId="6437A2DB" w14:textId="77777777" w:rsidR="003D3BC5" w:rsidRPr="00D55A0E" w:rsidRDefault="003D3BC5" w:rsidP="002A5B42">
            <w:pPr>
              <w:widowControl/>
              <w:ind w:left="720"/>
              <w:jc w:val="both"/>
              <w:rPr>
                <w:rFonts w:ascii="Calibri" w:hAnsi="Calibri" w:cs="Calibri"/>
                <w:szCs w:val="24"/>
              </w:rPr>
            </w:pPr>
          </w:p>
          <w:p w14:paraId="456F8A7E" w14:textId="7522F647" w:rsidR="003D3BC5" w:rsidRPr="00D55A0E" w:rsidRDefault="003D3BC5" w:rsidP="002A5B42">
            <w:pPr>
              <w:widowControl/>
              <w:jc w:val="both"/>
              <w:rPr>
                <w:rFonts w:ascii="Calibri" w:hAnsi="Calibri" w:cs="Calibri"/>
                <w:szCs w:val="24"/>
              </w:rPr>
            </w:pPr>
            <w:r w:rsidRPr="00D55A0E">
              <w:rPr>
                <w:rFonts w:ascii="Calibri" w:hAnsi="Calibri" w:cs="Calibri"/>
                <w:szCs w:val="24"/>
              </w:rPr>
              <w:t>Administrative</w:t>
            </w:r>
            <w:r w:rsidR="005B4CE4">
              <w:rPr>
                <w:rFonts w:ascii="Calibri" w:hAnsi="Calibri" w:cs="Calibri"/>
                <w:szCs w:val="24"/>
              </w:rPr>
              <w:t xml:space="preserve"> Matters</w:t>
            </w:r>
            <w:r w:rsidRPr="00D55A0E">
              <w:rPr>
                <w:rFonts w:ascii="Calibri" w:hAnsi="Calibri" w:cs="Calibri"/>
                <w:szCs w:val="24"/>
              </w:rPr>
              <w:t>:</w:t>
            </w:r>
          </w:p>
          <w:p w14:paraId="6320E2EE" w14:textId="77777777" w:rsidR="003D3BC5" w:rsidRPr="00D55A0E" w:rsidRDefault="003D3BC5" w:rsidP="002A5B42">
            <w:pPr>
              <w:widowControl/>
              <w:jc w:val="both"/>
              <w:rPr>
                <w:rFonts w:ascii="Calibri" w:hAnsi="Calibri" w:cs="Calibri"/>
                <w:szCs w:val="24"/>
              </w:rPr>
            </w:pPr>
          </w:p>
          <w:p w14:paraId="7FAEB885" w14:textId="77777777" w:rsidR="003D3BC5" w:rsidRPr="00D55A0E" w:rsidRDefault="003D3BC5" w:rsidP="002A5B42">
            <w:pPr>
              <w:widowControl/>
              <w:jc w:val="both"/>
              <w:rPr>
                <w:rFonts w:ascii="Calibri" w:hAnsi="Calibri" w:cs="Calibri"/>
                <w:szCs w:val="24"/>
              </w:rPr>
            </w:pPr>
            <w:r w:rsidRPr="00D55A0E">
              <w:rPr>
                <w:rFonts w:ascii="Calibri" w:hAnsi="Calibri" w:cs="Calibri"/>
                <w:szCs w:val="24"/>
              </w:rPr>
              <w:t xml:space="preserve">Division of Sponsored Programs </w:t>
            </w:r>
          </w:p>
          <w:p w14:paraId="6CE9D461" w14:textId="77777777" w:rsidR="003D3BC5" w:rsidRPr="00D55A0E" w:rsidRDefault="003D3BC5" w:rsidP="002A5B42">
            <w:pPr>
              <w:widowControl/>
              <w:tabs>
                <w:tab w:val="left" w:pos="-1440"/>
                <w:tab w:val="left" w:pos="-720"/>
                <w:tab w:val="left" w:pos="3600"/>
              </w:tabs>
              <w:jc w:val="both"/>
              <w:rPr>
                <w:rFonts w:ascii="Calibri" w:hAnsi="Calibri" w:cs="Calibri"/>
                <w:szCs w:val="24"/>
              </w:rPr>
            </w:pPr>
            <w:r w:rsidRPr="00D55A0E">
              <w:rPr>
                <w:rFonts w:ascii="Calibri" w:hAnsi="Calibri" w:cs="Calibri"/>
                <w:szCs w:val="24"/>
              </w:rPr>
              <w:t>University of Florida</w:t>
            </w:r>
          </w:p>
          <w:p w14:paraId="61857610" w14:textId="77777777" w:rsidR="003D3BC5" w:rsidRPr="00D55A0E" w:rsidRDefault="003D3BC5" w:rsidP="002A5B42">
            <w:pPr>
              <w:widowControl/>
              <w:tabs>
                <w:tab w:val="left" w:pos="-1440"/>
                <w:tab w:val="left" w:pos="-720"/>
                <w:tab w:val="left" w:pos="3600"/>
              </w:tabs>
              <w:jc w:val="both"/>
              <w:rPr>
                <w:rFonts w:ascii="Calibri" w:hAnsi="Calibri" w:cs="Calibri"/>
                <w:szCs w:val="24"/>
              </w:rPr>
            </w:pPr>
            <w:r>
              <w:rPr>
                <w:rFonts w:ascii="Calibri" w:hAnsi="Calibri" w:cs="Calibri"/>
                <w:szCs w:val="24"/>
              </w:rPr>
              <w:t>207</w:t>
            </w:r>
            <w:r w:rsidRPr="00D55A0E">
              <w:rPr>
                <w:rFonts w:ascii="Calibri" w:hAnsi="Calibri" w:cs="Calibri"/>
                <w:szCs w:val="24"/>
              </w:rPr>
              <w:t xml:space="preserve"> Grinter Hall</w:t>
            </w:r>
          </w:p>
          <w:p w14:paraId="580F2225" w14:textId="77777777" w:rsidR="003D3BC5" w:rsidRPr="00D55A0E" w:rsidRDefault="003D3BC5" w:rsidP="002A5B42">
            <w:pPr>
              <w:widowControl/>
              <w:tabs>
                <w:tab w:val="left" w:pos="-1440"/>
                <w:tab w:val="left" w:pos="-720"/>
                <w:tab w:val="left" w:pos="3600"/>
              </w:tabs>
              <w:jc w:val="both"/>
              <w:rPr>
                <w:rFonts w:ascii="Calibri" w:hAnsi="Calibri" w:cs="Calibri"/>
                <w:szCs w:val="24"/>
              </w:rPr>
            </w:pPr>
            <w:r>
              <w:rPr>
                <w:rFonts w:ascii="Calibri" w:hAnsi="Calibri" w:cs="Calibri"/>
                <w:szCs w:val="24"/>
              </w:rPr>
              <w:t>Gainesville, FL  32611-5500</w:t>
            </w:r>
          </w:p>
          <w:p w14:paraId="579DD994" w14:textId="77777777" w:rsidR="003D3BC5" w:rsidRPr="00D55A0E" w:rsidRDefault="003D3BC5" w:rsidP="002A5B42">
            <w:pPr>
              <w:widowControl/>
              <w:tabs>
                <w:tab w:val="left" w:pos="-1440"/>
                <w:tab w:val="left" w:pos="-720"/>
                <w:tab w:val="left" w:pos="3600"/>
              </w:tabs>
              <w:jc w:val="both"/>
              <w:rPr>
                <w:rFonts w:ascii="Calibri" w:hAnsi="Calibri" w:cs="Calibri"/>
                <w:szCs w:val="24"/>
              </w:rPr>
            </w:pPr>
            <w:r>
              <w:rPr>
                <w:rFonts w:ascii="Calibri" w:hAnsi="Calibri" w:cs="Calibri"/>
                <w:szCs w:val="24"/>
              </w:rPr>
              <w:t xml:space="preserve">(352) </w:t>
            </w:r>
            <w:r w:rsidRPr="00D55A0E">
              <w:rPr>
                <w:rFonts w:ascii="Calibri" w:hAnsi="Calibri" w:cs="Calibri"/>
                <w:szCs w:val="24"/>
              </w:rPr>
              <w:t>392-</w:t>
            </w:r>
            <w:r>
              <w:rPr>
                <w:rFonts w:ascii="Calibri" w:hAnsi="Calibri" w:cs="Calibri"/>
                <w:szCs w:val="24"/>
              </w:rPr>
              <w:t>9267</w:t>
            </w:r>
          </w:p>
          <w:p w14:paraId="5DB0F16F" w14:textId="77777777" w:rsidR="003D3BC5" w:rsidRPr="00D55A0E" w:rsidRDefault="008D1B04" w:rsidP="002A5B42">
            <w:pPr>
              <w:widowControl/>
              <w:tabs>
                <w:tab w:val="left" w:pos="-1440"/>
                <w:tab w:val="left" w:pos="-720"/>
                <w:tab w:val="left" w:pos="3600"/>
              </w:tabs>
              <w:jc w:val="both"/>
              <w:rPr>
                <w:rFonts w:ascii="Calibri" w:hAnsi="Calibri" w:cs="Calibri"/>
                <w:szCs w:val="24"/>
              </w:rPr>
            </w:pPr>
            <w:hyperlink r:id="rId11" w:history="1">
              <w:r w:rsidR="003D3BC5" w:rsidRPr="00F15F52">
                <w:rPr>
                  <w:rStyle w:val="Hyperlink"/>
                  <w:rFonts w:ascii="Calibri" w:hAnsi="Calibri" w:cs="Calibri"/>
                  <w:szCs w:val="24"/>
                </w:rPr>
                <w:t>ufawards@ufl.edu</w:t>
              </w:r>
            </w:hyperlink>
            <w:r w:rsidR="003D3BC5">
              <w:rPr>
                <w:rFonts w:ascii="Calibri" w:hAnsi="Calibri" w:cs="Calibri"/>
                <w:szCs w:val="24"/>
              </w:rPr>
              <w:t xml:space="preserve"> </w:t>
            </w:r>
          </w:p>
          <w:p w14:paraId="682B1407" w14:textId="77777777" w:rsidR="003D3BC5" w:rsidRPr="00D55A0E" w:rsidRDefault="003D3BC5" w:rsidP="002A5B42">
            <w:pPr>
              <w:widowControl/>
              <w:tabs>
                <w:tab w:val="left" w:pos="-1440"/>
                <w:tab w:val="left" w:pos="-720"/>
                <w:tab w:val="left" w:pos="3600"/>
              </w:tabs>
              <w:ind w:left="720"/>
              <w:jc w:val="both"/>
              <w:rPr>
                <w:rFonts w:ascii="Calibri" w:hAnsi="Calibri" w:cs="Calibri"/>
                <w:szCs w:val="24"/>
              </w:rPr>
            </w:pPr>
          </w:p>
          <w:p w14:paraId="57AC2F2D" w14:textId="77777777" w:rsidR="003D3BC5" w:rsidRPr="00D55A0E" w:rsidRDefault="003D3BC5" w:rsidP="002A5B42">
            <w:pPr>
              <w:widowControl/>
              <w:tabs>
                <w:tab w:val="left" w:pos="-1440"/>
                <w:tab w:val="left" w:pos="-720"/>
              </w:tabs>
              <w:jc w:val="both"/>
              <w:rPr>
                <w:rFonts w:ascii="Calibri" w:hAnsi="Calibri" w:cs="Calibri"/>
                <w:szCs w:val="24"/>
              </w:rPr>
            </w:pPr>
            <w:r w:rsidRPr="00D55A0E">
              <w:rPr>
                <w:rFonts w:ascii="Calibri" w:hAnsi="Calibri" w:cs="Calibri"/>
                <w:szCs w:val="24"/>
              </w:rPr>
              <w:t>Technical Matters:</w:t>
            </w:r>
            <w:r w:rsidRPr="00D55A0E">
              <w:rPr>
                <w:rFonts w:ascii="Calibri" w:hAnsi="Calibri" w:cs="Calibri"/>
                <w:szCs w:val="24"/>
              </w:rPr>
              <w:tab/>
            </w:r>
            <w:r w:rsidRPr="00D55A0E">
              <w:rPr>
                <w:rFonts w:ascii="Calibri" w:hAnsi="Calibri" w:cs="Calibri"/>
                <w:szCs w:val="24"/>
              </w:rPr>
              <w:tab/>
            </w:r>
          </w:p>
          <w:p w14:paraId="039ABB00" w14:textId="77777777" w:rsidR="003D3BC5" w:rsidRPr="00D55A0E" w:rsidRDefault="003D3BC5" w:rsidP="002A5B42">
            <w:pPr>
              <w:widowControl/>
              <w:tabs>
                <w:tab w:val="left" w:pos="-1440"/>
                <w:tab w:val="left" w:pos="-720"/>
              </w:tabs>
              <w:jc w:val="both"/>
              <w:rPr>
                <w:rFonts w:ascii="Calibri" w:hAnsi="Calibri" w:cs="Calibri"/>
                <w:szCs w:val="24"/>
              </w:rPr>
            </w:pPr>
          </w:p>
          <w:p w14:paraId="6204A6D2" w14:textId="77777777" w:rsidR="003D3BC5" w:rsidRPr="00D55A0E" w:rsidRDefault="003D3BC5" w:rsidP="002A5B42">
            <w:pPr>
              <w:widowControl/>
              <w:tabs>
                <w:tab w:val="left" w:pos="-1440"/>
                <w:tab w:val="left" w:pos="-720"/>
              </w:tabs>
              <w:jc w:val="both"/>
              <w:rPr>
                <w:rFonts w:ascii="Calibri" w:hAnsi="Calibri" w:cs="Calibri"/>
                <w:szCs w:val="24"/>
              </w:rPr>
            </w:pPr>
            <w:r w:rsidRPr="00D55A0E">
              <w:rPr>
                <w:rFonts w:ascii="Calibri" w:hAnsi="Calibri" w:cs="Calibri"/>
                <w:snapToGrid/>
                <w:color w:val="0070C0"/>
                <w:szCs w:val="24"/>
                <w:u w:val="single"/>
              </w:rPr>
              <w:t>[</w:t>
            </w:r>
            <w:r w:rsidRPr="00D55A0E">
              <w:rPr>
                <w:rFonts w:ascii="Calibri" w:hAnsi="Calibri" w:cs="Calibri"/>
                <w:i/>
                <w:snapToGrid/>
                <w:color w:val="0070C0"/>
                <w:szCs w:val="24"/>
                <w:u w:val="single"/>
              </w:rPr>
              <w:t>PRINCIPAL INVESTIGATOR</w:t>
            </w:r>
            <w:r w:rsidRPr="00D55A0E">
              <w:rPr>
                <w:rFonts w:ascii="Calibri" w:hAnsi="Calibri" w:cs="Calibri"/>
                <w:snapToGrid/>
                <w:color w:val="0070C0"/>
                <w:szCs w:val="24"/>
                <w:u w:val="single"/>
              </w:rPr>
              <w:t>]</w:t>
            </w:r>
          </w:p>
          <w:p w14:paraId="6780AC7D" w14:textId="77777777" w:rsidR="003D3BC5" w:rsidRDefault="003D3BC5" w:rsidP="002A5B42">
            <w:pPr>
              <w:widowControl/>
              <w:tabs>
                <w:tab w:val="left" w:pos="-1440"/>
              </w:tabs>
              <w:jc w:val="both"/>
              <w:rPr>
                <w:rFonts w:ascii="Calibri" w:hAnsi="Calibri" w:cs="Calibri"/>
                <w:szCs w:val="24"/>
              </w:rPr>
            </w:pPr>
            <w:r w:rsidRPr="00D55A0E">
              <w:rPr>
                <w:rFonts w:ascii="Calibri" w:hAnsi="Calibri" w:cs="Calibri"/>
                <w:szCs w:val="24"/>
              </w:rPr>
              <w:t>[Address]</w:t>
            </w:r>
          </w:p>
          <w:p w14:paraId="4E662E52" w14:textId="77777777" w:rsidR="003D3BC5" w:rsidRPr="00D55A0E" w:rsidRDefault="003D3BC5" w:rsidP="002A5B42">
            <w:pPr>
              <w:widowControl/>
              <w:tabs>
                <w:tab w:val="left" w:pos="-1440"/>
              </w:tabs>
              <w:jc w:val="both"/>
              <w:rPr>
                <w:rFonts w:ascii="Calibri" w:hAnsi="Calibri" w:cs="Calibri"/>
                <w:szCs w:val="24"/>
              </w:rPr>
            </w:pPr>
            <w:r w:rsidRPr="00D55A0E">
              <w:rPr>
                <w:rFonts w:ascii="Calibri" w:hAnsi="Calibri" w:cs="Calibri"/>
                <w:szCs w:val="24"/>
              </w:rPr>
              <w:t>[Phone Number]</w:t>
            </w:r>
          </w:p>
          <w:p w14:paraId="410BE3BE" w14:textId="77777777" w:rsidR="003D3BC5" w:rsidRDefault="003D3BC5" w:rsidP="002A5B42">
            <w:pPr>
              <w:widowControl/>
              <w:tabs>
                <w:tab w:val="left" w:pos="-1440"/>
              </w:tabs>
              <w:jc w:val="both"/>
              <w:rPr>
                <w:rFonts w:ascii="Calibri" w:hAnsi="Calibri" w:cs="Calibri"/>
                <w:szCs w:val="24"/>
              </w:rPr>
            </w:pPr>
            <w:r w:rsidRPr="00D55A0E">
              <w:rPr>
                <w:rFonts w:ascii="Calibri" w:hAnsi="Calibri" w:cs="Calibri"/>
                <w:szCs w:val="24"/>
              </w:rPr>
              <w:t>[Email]</w:t>
            </w:r>
          </w:p>
          <w:p w14:paraId="002CD5B5" w14:textId="77777777" w:rsidR="003D3BC5" w:rsidRDefault="003D3BC5" w:rsidP="002A5B42">
            <w:pPr>
              <w:widowControl/>
              <w:tabs>
                <w:tab w:val="left" w:pos="-1440"/>
              </w:tabs>
              <w:jc w:val="both"/>
              <w:rPr>
                <w:rFonts w:ascii="Calibri" w:hAnsi="Calibri" w:cs="Calibri"/>
                <w:szCs w:val="24"/>
              </w:rPr>
            </w:pPr>
          </w:p>
          <w:p w14:paraId="530F2086" w14:textId="77777777" w:rsidR="003D3BC5" w:rsidRDefault="003D3BC5" w:rsidP="002A5B42">
            <w:pPr>
              <w:widowControl/>
              <w:tabs>
                <w:tab w:val="left" w:pos="-1440"/>
              </w:tabs>
              <w:jc w:val="both"/>
              <w:rPr>
                <w:rFonts w:ascii="Calibri" w:hAnsi="Calibri" w:cs="Calibri"/>
                <w:szCs w:val="24"/>
              </w:rPr>
            </w:pPr>
            <w:r>
              <w:rPr>
                <w:rFonts w:ascii="Calibri" w:hAnsi="Calibri" w:cs="Calibri"/>
                <w:szCs w:val="24"/>
              </w:rPr>
              <w:t>Intellectual Property Disclosure/Notices:</w:t>
            </w:r>
          </w:p>
          <w:p w14:paraId="3F1222D4" w14:textId="77777777" w:rsidR="003D3BC5" w:rsidRDefault="008D1B04" w:rsidP="003D540A">
            <w:pPr>
              <w:widowControl/>
              <w:tabs>
                <w:tab w:val="left" w:pos="-1440"/>
              </w:tabs>
              <w:jc w:val="both"/>
              <w:rPr>
                <w:rFonts w:ascii="Calibri" w:hAnsi="Calibri" w:cs="Calibri"/>
                <w:szCs w:val="24"/>
              </w:rPr>
            </w:pPr>
            <w:hyperlink r:id="rId12" w:history="1">
              <w:r w:rsidR="00B93B26" w:rsidRPr="00701F5C">
                <w:rPr>
                  <w:rStyle w:val="Hyperlink"/>
                  <w:rFonts w:ascii="Calibri" w:hAnsi="Calibri" w:cs="Calibri"/>
                  <w:szCs w:val="24"/>
                </w:rPr>
                <w:t>techlicensing@research.ufl.edu</w:t>
              </w:r>
            </w:hyperlink>
            <w:r w:rsidR="00B93B26">
              <w:rPr>
                <w:rFonts w:ascii="Calibri" w:hAnsi="Calibri" w:cs="Calibri"/>
                <w:szCs w:val="24"/>
              </w:rPr>
              <w:t xml:space="preserve">  </w:t>
            </w:r>
          </w:p>
          <w:p w14:paraId="52BBA23B" w14:textId="77777777" w:rsidR="00795441" w:rsidRDefault="00795441" w:rsidP="003D540A">
            <w:pPr>
              <w:widowControl/>
              <w:tabs>
                <w:tab w:val="left" w:pos="-1440"/>
              </w:tabs>
              <w:jc w:val="both"/>
              <w:rPr>
                <w:rFonts w:ascii="Calibri" w:hAnsi="Calibri" w:cs="Calibri"/>
                <w:szCs w:val="24"/>
              </w:rPr>
            </w:pPr>
          </w:p>
          <w:p w14:paraId="081B11BF" w14:textId="0870A4FD" w:rsidR="00795441" w:rsidRDefault="00795441" w:rsidP="003D540A">
            <w:pPr>
              <w:widowControl/>
              <w:tabs>
                <w:tab w:val="left" w:pos="-1440"/>
              </w:tabs>
              <w:jc w:val="both"/>
              <w:rPr>
                <w:rFonts w:ascii="Calibri" w:hAnsi="Calibri" w:cs="Calibri"/>
                <w:szCs w:val="24"/>
              </w:rPr>
            </w:pPr>
            <w:r>
              <w:rPr>
                <w:rFonts w:ascii="Calibri" w:hAnsi="Calibri" w:cs="Calibri"/>
                <w:szCs w:val="24"/>
              </w:rPr>
              <w:t>Office of Strategic Communications and Marketing</w:t>
            </w:r>
            <w:r w:rsidR="00276BEC">
              <w:rPr>
                <w:rFonts w:ascii="Calibri" w:hAnsi="Calibri" w:cs="Calibri"/>
                <w:szCs w:val="24"/>
              </w:rPr>
              <w:t xml:space="preserve">: </w:t>
            </w:r>
          </w:p>
          <w:p w14:paraId="065F8F20" w14:textId="6EBDEE3F" w:rsidR="00795441" w:rsidRPr="00D55A0E" w:rsidRDefault="008D1B04" w:rsidP="003D540A">
            <w:pPr>
              <w:widowControl/>
              <w:tabs>
                <w:tab w:val="left" w:pos="-1440"/>
              </w:tabs>
              <w:jc w:val="both"/>
              <w:rPr>
                <w:rFonts w:ascii="Calibri" w:hAnsi="Calibri" w:cs="Calibri"/>
                <w:szCs w:val="24"/>
              </w:rPr>
            </w:pPr>
            <w:hyperlink r:id="rId13" w:history="1">
              <w:r w:rsidR="00276BEC" w:rsidRPr="00C31F3F">
                <w:rPr>
                  <w:rStyle w:val="Hyperlink"/>
                  <w:rFonts w:ascii="Calibri" w:hAnsi="Calibri" w:cs="Calibri"/>
                  <w:szCs w:val="24"/>
                </w:rPr>
                <w:t>news@ufl.edu</w:t>
              </w:r>
            </w:hyperlink>
            <w:r w:rsidR="00276BEC">
              <w:rPr>
                <w:rFonts w:ascii="Calibri" w:hAnsi="Calibri" w:cs="Calibri"/>
                <w:szCs w:val="24"/>
              </w:rPr>
              <w:t xml:space="preserve"> </w:t>
            </w:r>
          </w:p>
        </w:tc>
      </w:tr>
    </w:tbl>
    <w:p w14:paraId="26794DA9" w14:textId="77777777" w:rsidR="00B93B26" w:rsidRDefault="00B93B26" w:rsidP="003D3BC5">
      <w:pPr>
        <w:widowControl/>
        <w:jc w:val="both"/>
        <w:rPr>
          <w:rFonts w:ascii="Calibri" w:hAnsi="Calibri" w:cs="Calibri"/>
          <w:b/>
          <w:caps/>
          <w:szCs w:val="24"/>
        </w:rPr>
      </w:pPr>
    </w:p>
    <w:p w14:paraId="5DD54C63" w14:textId="77777777" w:rsidR="00B93B26" w:rsidRDefault="00B93B26" w:rsidP="003D3BC5">
      <w:pPr>
        <w:widowControl/>
        <w:jc w:val="both"/>
        <w:rPr>
          <w:rFonts w:ascii="Calibri" w:hAnsi="Calibri" w:cs="Calibri"/>
          <w:b/>
          <w:caps/>
          <w:szCs w:val="24"/>
        </w:rPr>
      </w:pPr>
    </w:p>
    <w:p w14:paraId="2033D8D4" w14:textId="7DE9D130" w:rsidR="003D3BC5" w:rsidRPr="00D55A0E" w:rsidRDefault="003D3BC5" w:rsidP="003D3BC5">
      <w:pPr>
        <w:widowControl/>
        <w:jc w:val="both"/>
        <w:rPr>
          <w:rFonts w:ascii="Calibri" w:hAnsi="Calibri" w:cs="Calibri"/>
          <w:b/>
          <w:caps/>
          <w:szCs w:val="24"/>
        </w:rPr>
      </w:pPr>
      <w:r>
        <w:rPr>
          <w:rFonts w:ascii="Calibri" w:hAnsi="Calibri" w:cs="Calibri"/>
          <w:b/>
          <w:caps/>
          <w:szCs w:val="24"/>
        </w:rPr>
        <w:t>Section</w:t>
      </w:r>
      <w:r w:rsidRPr="00D55A0E">
        <w:rPr>
          <w:rFonts w:ascii="Calibri" w:hAnsi="Calibri" w:cs="Calibri"/>
          <w:b/>
          <w:caps/>
          <w:szCs w:val="24"/>
        </w:rPr>
        <w:t xml:space="preserve"> </w:t>
      </w:r>
      <w:r w:rsidR="00E25730" w:rsidRPr="00D55A0E">
        <w:rPr>
          <w:rFonts w:ascii="Calibri" w:hAnsi="Calibri" w:cs="Calibri"/>
          <w:b/>
          <w:caps/>
          <w:szCs w:val="24"/>
        </w:rPr>
        <w:t>1</w:t>
      </w:r>
      <w:r w:rsidR="00E25730">
        <w:rPr>
          <w:rFonts w:ascii="Calibri" w:hAnsi="Calibri" w:cs="Calibri"/>
          <w:b/>
          <w:caps/>
          <w:szCs w:val="24"/>
        </w:rPr>
        <w:t>1</w:t>
      </w:r>
      <w:r w:rsidR="00E25730" w:rsidRPr="00D55A0E">
        <w:rPr>
          <w:rFonts w:ascii="Calibri" w:hAnsi="Calibri" w:cs="Calibri"/>
          <w:b/>
          <w:caps/>
          <w:szCs w:val="24"/>
        </w:rPr>
        <w:t xml:space="preserve"> </w:t>
      </w:r>
      <w:r w:rsidRPr="00D55A0E">
        <w:rPr>
          <w:rFonts w:ascii="Calibri" w:hAnsi="Calibri" w:cs="Calibri"/>
          <w:b/>
          <w:caps/>
          <w:szCs w:val="24"/>
        </w:rPr>
        <w:t>-- miscellaneous</w:t>
      </w:r>
    </w:p>
    <w:p w14:paraId="00120E2B" w14:textId="77777777" w:rsidR="003D3BC5" w:rsidRPr="00D55A0E" w:rsidRDefault="003D3BC5" w:rsidP="003D3BC5">
      <w:pPr>
        <w:widowControl/>
        <w:jc w:val="both"/>
        <w:rPr>
          <w:rFonts w:ascii="Calibri" w:hAnsi="Calibri" w:cs="Calibri"/>
          <w:caps/>
          <w:szCs w:val="24"/>
        </w:rPr>
      </w:pPr>
    </w:p>
    <w:p w14:paraId="4FB6303B" w14:textId="76EDB6BA" w:rsidR="003D3BC5" w:rsidRPr="00D55A0E" w:rsidRDefault="00E25730" w:rsidP="003D3BC5">
      <w:pPr>
        <w:widowControl/>
        <w:ind w:left="720" w:hanging="720"/>
        <w:jc w:val="both"/>
        <w:rPr>
          <w:rFonts w:ascii="Calibri" w:hAnsi="Calibri" w:cs="Calibri"/>
          <w:szCs w:val="24"/>
        </w:rPr>
      </w:pPr>
      <w:r w:rsidRPr="00D55A0E">
        <w:rPr>
          <w:rFonts w:ascii="Calibri" w:hAnsi="Calibri" w:cs="Calibri"/>
          <w:caps/>
          <w:szCs w:val="24"/>
        </w:rPr>
        <w:t>1</w:t>
      </w:r>
      <w:r>
        <w:rPr>
          <w:rFonts w:ascii="Calibri" w:hAnsi="Calibri" w:cs="Calibri"/>
          <w:caps/>
          <w:szCs w:val="24"/>
        </w:rPr>
        <w:t>1</w:t>
      </w:r>
      <w:r w:rsidR="003D3BC5" w:rsidRPr="00D55A0E">
        <w:rPr>
          <w:rFonts w:ascii="Calibri" w:hAnsi="Calibri" w:cs="Calibri"/>
          <w:caps/>
          <w:szCs w:val="24"/>
        </w:rPr>
        <w:t>.1</w:t>
      </w:r>
      <w:r w:rsidR="003D3BC5" w:rsidRPr="00D55A0E">
        <w:rPr>
          <w:rFonts w:ascii="Calibri" w:hAnsi="Calibri" w:cs="Calibri"/>
          <w:caps/>
          <w:szCs w:val="24"/>
        </w:rPr>
        <w:tab/>
      </w:r>
      <w:r w:rsidR="003D3BC5" w:rsidRPr="00D55A0E">
        <w:rPr>
          <w:rFonts w:ascii="Calibri" w:hAnsi="Calibri" w:cs="Calibri"/>
          <w:szCs w:val="24"/>
          <w:u w:val="single"/>
        </w:rPr>
        <w:t>Independent Contractor</w:t>
      </w:r>
      <w:r w:rsidR="003D3BC5" w:rsidRPr="00D55A0E">
        <w:rPr>
          <w:rFonts w:ascii="Calibri" w:hAnsi="Calibri" w:cs="Calibri"/>
          <w:szCs w:val="24"/>
        </w:rPr>
        <w:t>.  University and Sponsor are independent contractors.  Neither Party may act as agent for the other or enter into any contract, warranty, or representation on behalf of the other.  Neither Party is bound by the acts or conduct of the other.</w:t>
      </w:r>
    </w:p>
    <w:p w14:paraId="22753C74" w14:textId="77777777" w:rsidR="003D3BC5" w:rsidRPr="00D55A0E" w:rsidRDefault="003D3BC5" w:rsidP="003D3BC5">
      <w:pPr>
        <w:widowControl/>
        <w:jc w:val="both"/>
        <w:rPr>
          <w:rFonts w:ascii="Calibri" w:hAnsi="Calibri" w:cs="Calibri"/>
          <w:szCs w:val="24"/>
        </w:rPr>
      </w:pPr>
    </w:p>
    <w:p w14:paraId="069CE478" w14:textId="0CC52BF4" w:rsidR="003D3BC5" w:rsidRPr="00D55A0E" w:rsidRDefault="00E25730" w:rsidP="003D3BC5">
      <w:pPr>
        <w:widowControl/>
        <w:ind w:left="720" w:hanging="720"/>
        <w:jc w:val="both"/>
        <w:rPr>
          <w:rFonts w:ascii="Calibri" w:hAnsi="Calibri" w:cs="Calibri"/>
          <w:szCs w:val="24"/>
        </w:rPr>
      </w:pPr>
      <w:r>
        <w:rPr>
          <w:rFonts w:ascii="Calibri" w:hAnsi="Calibri" w:cs="Calibri"/>
          <w:szCs w:val="24"/>
        </w:rPr>
        <w:t>11</w:t>
      </w:r>
      <w:r w:rsidR="003D3BC5" w:rsidRPr="00D55A0E">
        <w:rPr>
          <w:rFonts w:ascii="Calibri" w:hAnsi="Calibri" w:cs="Calibri"/>
          <w:szCs w:val="24"/>
        </w:rPr>
        <w:t>.</w:t>
      </w:r>
      <w:r w:rsidR="00A83420">
        <w:rPr>
          <w:rFonts w:ascii="Calibri" w:hAnsi="Calibri" w:cs="Calibri"/>
          <w:szCs w:val="24"/>
        </w:rPr>
        <w:t>2</w:t>
      </w:r>
      <w:r w:rsidR="003D3BC5" w:rsidRPr="00D55A0E">
        <w:rPr>
          <w:rFonts w:ascii="Calibri" w:hAnsi="Calibri" w:cs="Calibri"/>
          <w:szCs w:val="24"/>
        </w:rPr>
        <w:tab/>
      </w:r>
      <w:r w:rsidR="003D3BC5" w:rsidRPr="00D55A0E">
        <w:rPr>
          <w:rFonts w:ascii="Calibri" w:hAnsi="Calibri" w:cs="Calibri"/>
          <w:szCs w:val="24"/>
          <w:u w:val="single"/>
        </w:rPr>
        <w:t>Governing Law</w:t>
      </w:r>
      <w:r w:rsidR="003D3BC5" w:rsidRPr="00D55A0E">
        <w:rPr>
          <w:rFonts w:ascii="Calibri" w:hAnsi="Calibri" w:cs="Calibri"/>
          <w:szCs w:val="24"/>
        </w:rPr>
        <w:t>.  This Agreement is governed and construed in accordance with the laws of the State of Florida.  The Parties shall bring any action in connection with this Agreement in courts of competent jurisdiction in Alachua County, Florida.</w:t>
      </w:r>
    </w:p>
    <w:p w14:paraId="4BF57728" w14:textId="77777777" w:rsidR="003D3BC5" w:rsidRPr="00D55A0E" w:rsidRDefault="003D3BC5" w:rsidP="003D3BC5">
      <w:pPr>
        <w:widowControl/>
        <w:jc w:val="both"/>
        <w:rPr>
          <w:rFonts w:ascii="Calibri" w:hAnsi="Calibri" w:cs="Calibri"/>
          <w:szCs w:val="24"/>
        </w:rPr>
      </w:pPr>
    </w:p>
    <w:p w14:paraId="22E90FC7" w14:textId="3898B8A1" w:rsidR="003D3BC5" w:rsidRPr="00D55A0E" w:rsidRDefault="00E25730" w:rsidP="003D3BC5">
      <w:pPr>
        <w:widowControl/>
        <w:ind w:left="720" w:hanging="720"/>
        <w:jc w:val="both"/>
        <w:rPr>
          <w:rFonts w:ascii="Calibri" w:hAnsi="Calibri" w:cs="Calibri"/>
          <w:szCs w:val="24"/>
        </w:rPr>
      </w:pPr>
      <w:r w:rsidRPr="00D55A0E">
        <w:rPr>
          <w:rFonts w:ascii="Calibri" w:hAnsi="Calibri" w:cs="Calibri"/>
          <w:szCs w:val="24"/>
        </w:rPr>
        <w:t>1</w:t>
      </w:r>
      <w:r>
        <w:rPr>
          <w:rFonts w:ascii="Calibri" w:hAnsi="Calibri" w:cs="Calibri"/>
          <w:szCs w:val="24"/>
        </w:rPr>
        <w:t>1</w:t>
      </w:r>
      <w:r w:rsidR="003D3BC5" w:rsidRPr="00D55A0E">
        <w:rPr>
          <w:rFonts w:ascii="Calibri" w:hAnsi="Calibri" w:cs="Calibri"/>
          <w:szCs w:val="24"/>
        </w:rPr>
        <w:t>.</w:t>
      </w:r>
      <w:r w:rsidR="00B93B26">
        <w:rPr>
          <w:rFonts w:ascii="Calibri" w:hAnsi="Calibri" w:cs="Calibri"/>
          <w:szCs w:val="24"/>
        </w:rPr>
        <w:t>3</w:t>
      </w:r>
      <w:r w:rsidR="003D3BC5" w:rsidRPr="00D55A0E">
        <w:rPr>
          <w:rFonts w:ascii="Calibri" w:hAnsi="Calibri" w:cs="Calibri"/>
          <w:szCs w:val="24"/>
        </w:rPr>
        <w:tab/>
      </w:r>
      <w:r w:rsidR="003D3BC5" w:rsidRPr="00D55A0E">
        <w:rPr>
          <w:rFonts w:ascii="Calibri" w:hAnsi="Calibri" w:cs="Calibri"/>
          <w:szCs w:val="24"/>
          <w:u w:val="single"/>
        </w:rPr>
        <w:t>Assignment</w:t>
      </w:r>
      <w:r w:rsidR="003D3BC5" w:rsidRPr="00D55A0E">
        <w:rPr>
          <w:rFonts w:ascii="Calibri" w:hAnsi="Calibri" w:cs="Calibri"/>
          <w:szCs w:val="24"/>
        </w:rPr>
        <w:t>.  Neither Party may assign this Agreement voluntarily, by operation of law, or through change of control without the prior written consent of the other, which the Party may not unreasonably withhold or delay.  This Agreement is binding upon and inures to the benefit of the Parties and their permitted successors and assigns.</w:t>
      </w:r>
    </w:p>
    <w:p w14:paraId="620EFB64" w14:textId="77777777" w:rsidR="003D3BC5" w:rsidRPr="00D55A0E" w:rsidRDefault="003D3BC5" w:rsidP="003D3BC5">
      <w:pPr>
        <w:widowControl/>
        <w:ind w:left="720"/>
        <w:jc w:val="both"/>
        <w:rPr>
          <w:rFonts w:ascii="Calibri" w:hAnsi="Calibri" w:cs="Calibri"/>
          <w:szCs w:val="24"/>
        </w:rPr>
      </w:pPr>
    </w:p>
    <w:p w14:paraId="68DACAB8" w14:textId="4EFFA4BA" w:rsidR="003D3BC5" w:rsidRDefault="00E25730" w:rsidP="00901701">
      <w:pPr>
        <w:widowControl/>
        <w:ind w:left="720" w:hanging="720"/>
        <w:jc w:val="both"/>
        <w:rPr>
          <w:rFonts w:ascii="Calibri" w:hAnsi="Calibri" w:cs="Calibri"/>
          <w:szCs w:val="24"/>
        </w:rPr>
      </w:pPr>
      <w:r w:rsidRPr="00D55A0E">
        <w:rPr>
          <w:rFonts w:ascii="Calibri" w:hAnsi="Calibri" w:cs="Calibri"/>
          <w:szCs w:val="24"/>
        </w:rPr>
        <w:t>1</w:t>
      </w:r>
      <w:r>
        <w:rPr>
          <w:rFonts w:ascii="Calibri" w:hAnsi="Calibri" w:cs="Calibri"/>
          <w:szCs w:val="24"/>
        </w:rPr>
        <w:t>1</w:t>
      </w:r>
      <w:r w:rsidR="003D3BC5" w:rsidRPr="00D55A0E">
        <w:rPr>
          <w:rFonts w:ascii="Calibri" w:hAnsi="Calibri" w:cs="Calibri"/>
          <w:szCs w:val="24"/>
        </w:rPr>
        <w:t>.</w:t>
      </w:r>
      <w:r w:rsidR="00B93B26">
        <w:rPr>
          <w:rFonts w:ascii="Calibri" w:hAnsi="Calibri" w:cs="Calibri"/>
          <w:szCs w:val="24"/>
        </w:rPr>
        <w:t>4</w:t>
      </w:r>
      <w:r w:rsidR="003D3BC5" w:rsidRPr="00D55A0E">
        <w:rPr>
          <w:rFonts w:ascii="Calibri" w:hAnsi="Calibri" w:cs="Calibri"/>
          <w:szCs w:val="24"/>
        </w:rPr>
        <w:tab/>
      </w:r>
      <w:r w:rsidR="005D14FA" w:rsidRPr="00D55A0E">
        <w:rPr>
          <w:rFonts w:ascii="Calibri" w:hAnsi="Calibri" w:cs="Calibri"/>
          <w:szCs w:val="24"/>
          <w:u w:val="single"/>
        </w:rPr>
        <w:t>Agreement Modification</w:t>
      </w:r>
      <w:r w:rsidR="005D14FA">
        <w:rPr>
          <w:rFonts w:ascii="Calibri" w:hAnsi="Calibri" w:cs="Calibri"/>
          <w:szCs w:val="24"/>
          <w:u w:val="single"/>
        </w:rPr>
        <w:t xml:space="preserve"> or Amendment</w:t>
      </w:r>
      <w:r w:rsidR="005D14FA" w:rsidRPr="00D55A0E">
        <w:rPr>
          <w:rFonts w:ascii="Calibri" w:hAnsi="Calibri" w:cs="Calibri"/>
          <w:szCs w:val="24"/>
        </w:rPr>
        <w:t xml:space="preserve">.  The Parties may only modify </w:t>
      </w:r>
      <w:r w:rsidR="005D14FA">
        <w:rPr>
          <w:rFonts w:ascii="Calibri" w:hAnsi="Calibri" w:cs="Calibri"/>
          <w:szCs w:val="24"/>
        </w:rPr>
        <w:t xml:space="preserve">or amend </w:t>
      </w:r>
      <w:r w:rsidR="005D14FA" w:rsidRPr="00D55A0E">
        <w:rPr>
          <w:rFonts w:ascii="Calibri" w:hAnsi="Calibri" w:cs="Calibri"/>
          <w:szCs w:val="24"/>
        </w:rPr>
        <w:t>this Agreement by a written instrument signed by both Parties.  Any waiver of rights or failure to act in a specific instance relates only to that instance and is not an agreement to waive any rights or fail to act in any other instance.</w:t>
      </w:r>
      <w:r w:rsidR="005D14FA">
        <w:rPr>
          <w:rFonts w:ascii="Calibri" w:hAnsi="Calibri" w:cs="Calibri"/>
          <w:szCs w:val="24"/>
        </w:rPr>
        <w:t xml:space="preserve">  </w:t>
      </w:r>
      <w:r w:rsidR="005D14FA" w:rsidRPr="00104F46">
        <w:rPr>
          <w:rFonts w:ascii="Calibri" w:hAnsi="Calibri" w:cs="Calibri"/>
          <w:szCs w:val="24"/>
        </w:rPr>
        <w:t xml:space="preserve">A </w:t>
      </w:r>
      <w:r w:rsidR="002D7987">
        <w:rPr>
          <w:rFonts w:ascii="Calibri" w:hAnsi="Calibri" w:cs="Calibri"/>
          <w:szCs w:val="24"/>
        </w:rPr>
        <w:t>p</w:t>
      </w:r>
      <w:r w:rsidR="002D7987" w:rsidRPr="00104F46">
        <w:rPr>
          <w:rFonts w:ascii="Calibri" w:hAnsi="Calibri" w:cs="Calibri"/>
          <w:szCs w:val="24"/>
        </w:rPr>
        <w:t xml:space="preserve">urchase </w:t>
      </w:r>
      <w:r w:rsidR="002D7987">
        <w:rPr>
          <w:rFonts w:ascii="Calibri" w:hAnsi="Calibri" w:cs="Calibri"/>
          <w:szCs w:val="24"/>
        </w:rPr>
        <w:t>o</w:t>
      </w:r>
      <w:r w:rsidR="002D7987" w:rsidRPr="00104F46">
        <w:rPr>
          <w:rFonts w:ascii="Calibri" w:hAnsi="Calibri" w:cs="Calibri"/>
          <w:szCs w:val="24"/>
        </w:rPr>
        <w:t xml:space="preserve">rder </w:t>
      </w:r>
      <w:r w:rsidR="005D14FA" w:rsidRPr="00104F46">
        <w:rPr>
          <w:rFonts w:ascii="Calibri" w:hAnsi="Calibri" w:cs="Calibri"/>
          <w:szCs w:val="24"/>
        </w:rPr>
        <w:t xml:space="preserve">may only be used for billing purposes.  No other terms of this Agreement may be modified by terms included in a </w:t>
      </w:r>
      <w:r w:rsidR="002D7987">
        <w:rPr>
          <w:rFonts w:ascii="Calibri" w:hAnsi="Calibri" w:cs="Calibri"/>
          <w:szCs w:val="24"/>
        </w:rPr>
        <w:t>p</w:t>
      </w:r>
      <w:r w:rsidR="002D7987" w:rsidRPr="00104F46">
        <w:rPr>
          <w:rFonts w:ascii="Calibri" w:hAnsi="Calibri" w:cs="Calibri"/>
          <w:szCs w:val="24"/>
        </w:rPr>
        <w:t xml:space="preserve">urchase </w:t>
      </w:r>
      <w:r w:rsidR="002D7987">
        <w:rPr>
          <w:rFonts w:ascii="Calibri" w:hAnsi="Calibri" w:cs="Calibri"/>
          <w:szCs w:val="24"/>
        </w:rPr>
        <w:t>o</w:t>
      </w:r>
      <w:r w:rsidR="002D7987" w:rsidRPr="00104F46">
        <w:rPr>
          <w:rFonts w:ascii="Calibri" w:hAnsi="Calibri" w:cs="Calibri"/>
          <w:szCs w:val="24"/>
        </w:rPr>
        <w:t>rder</w:t>
      </w:r>
      <w:r w:rsidR="005D14FA" w:rsidRPr="00104F46">
        <w:rPr>
          <w:rFonts w:ascii="Calibri" w:hAnsi="Calibri" w:cs="Calibri"/>
          <w:szCs w:val="24"/>
        </w:rPr>
        <w:t xml:space="preserve">.  The terms and conditions of such a </w:t>
      </w:r>
      <w:r w:rsidR="002D7987">
        <w:rPr>
          <w:rFonts w:ascii="Calibri" w:hAnsi="Calibri" w:cs="Calibri"/>
          <w:szCs w:val="24"/>
        </w:rPr>
        <w:t>p</w:t>
      </w:r>
      <w:r w:rsidR="002D7987" w:rsidRPr="00104F46">
        <w:rPr>
          <w:rFonts w:ascii="Calibri" w:hAnsi="Calibri" w:cs="Calibri"/>
          <w:szCs w:val="24"/>
        </w:rPr>
        <w:t xml:space="preserve">urchase </w:t>
      </w:r>
      <w:r w:rsidR="002D7987">
        <w:rPr>
          <w:rFonts w:ascii="Calibri" w:hAnsi="Calibri" w:cs="Calibri"/>
          <w:szCs w:val="24"/>
        </w:rPr>
        <w:t>o</w:t>
      </w:r>
      <w:r w:rsidR="002D7987" w:rsidRPr="00104F46">
        <w:rPr>
          <w:rFonts w:ascii="Calibri" w:hAnsi="Calibri" w:cs="Calibri"/>
          <w:szCs w:val="24"/>
        </w:rPr>
        <w:t xml:space="preserve">rder </w:t>
      </w:r>
      <w:r w:rsidR="005D14FA" w:rsidRPr="00104F46">
        <w:rPr>
          <w:rFonts w:ascii="Calibri" w:hAnsi="Calibri" w:cs="Calibri"/>
          <w:szCs w:val="24"/>
        </w:rPr>
        <w:t xml:space="preserve">do not apply, and such terms or conditions in a </w:t>
      </w:r>
      <w:r w:rsidR="002D7987">
        <w:rPr>
          <w:rFonts w:ascii="Calibri" w:hAnsi="Calibri" w:cs="Calibri"/>
          <w:szCs w:val="24"/>
        </w:rPr>
        <w:t>p</w:t>
      </w:r>
      <w:r w:rsidR="002D7987" w:rsidRPr="00104F46">
        <w:rPr>
          <w:rFonts w:ascii="Calibri" w:hAnsi="Calibri" w:cs="Calibri"/>
          <w:szCs w:val="24"/>
        </w:rPr>
        <w:t xml:space="preserve">urchase </w:t>
      </w:r>
      <w:r w:rsidR="002D7987">
        <w:rPr>
          <w:rFonts w:ascii="Calibri" w:hAnsi="Calibri" w:cs="Calibri"/>
          <w:szCs w:val="24"/>
        </w:rPr>
        <w:t>o</w:t>
      </w:r>
      <w:r w:rsidR="002D7987" w:rsidRPr="00104F46">
        <w:rPr>
          <w:rFonts w:ascii="Calibri" w:hAnsi="Calibri" w:cs="Calibri"/>
          <w:szCs w:val="24"/>
        </w:rPr>
        <w:t xml:space="preserve">rder </w:t>
      </w:r>
      <w:r w:rsidR="005D14FA" w:rsidRPr="00104F46">
        <w:rPr>
          <w:rFonts w:ascii="Calibri" w:hAnsi="Calibri" w:cs="Calibri"/>
          <w:szCs w:val="24"/>
        </w:rPr>
        <w:t>are null and void.</w:t>
      </w:r>
    </w:p>
    <w:p w14:paraId="3FF19AC5" w14:textId="77777777" w:rsidR="00795441" w:rsidRPr="00D55A0E" w:rsidRDefault="00795441" w:rsidP="00901701">
      <w:pPr>
        <w:widowControl/>
        <w:ind w:left="720" w:hanging="720"/>
        <w:jc w:val="both"/>
        <w:rPr>
          <w:rFonts w:ascii="Calibri" w:hAnsi="Calibri" w:cs="Calibri"/>
          <w:b/>
          <w:szCs w:val="24"/>
        </w:rPr>
      </w:pPr>
    </w:p>
    <w:p w14:paraId="2C9FF68C" w14:textId="2D3F94CC" w:rsidR="003D3BC5" w:rsidRPr="00D55A0E" w:rsidRDefault="00E25730" w:rsidP="003D3BC5">
      <w:pPr>
        <w:widowControl/>
        <w:ind w:left="720" w:hanging="720"/>
        <w:jc w:val="both"/>
        <w:rPr>
          <w:rFonts w:ascii="Calibri" w:hAnsi="Calibri" w:cs="Calibri"/>
          <w:b/>
          <w:szCs w:val="24"/>
        </w:rPr>
      </w:pPr>
      <w:r w:rsidRPr="00D55A0E">
        <w:rPr>
          <w:rFonts w:ascii="Calibri" w:hAnsi="Calibri" w:cs="Calibri"/>
          <w:szCs w:val="24"/>
        </w:rPr>
        <w:t>1</w:t>
      </w:r>
      <w:r>
        <w:rPr>
          <w:rFonts w:ascii="Calibri" w:hAnsi="Calibri" w:cs="Calibri"/>
          <w:szCs w:val="24"/>
        </w:rPr>
        <w:t>1</w:t>
      </w:r>
      <w:r w:rsidR="003D3BC5" w:rsidRPr="00D55A0E">
        <w:rPr>
          <w:rFonts w:ascii="Calibri" w:hAnsi="Calibri" w:cs="Calibri"/>
          <w:szCs w:val="24"/>
        </w:rPr>
        <w:t>.</w:t>
      </w:r>
      <w:r w:rsidR="00B93B26">
        <w:rPr>
          <w:rFonts w:ascii="Calibri" w:hAnsi="Calibri" w:cs="Calibri"/>
          <w:szCs w:val="24"/>
        </w:rPr>
        <w:t>5</w:t>
      </w:r>
      <w:r w:rsidR="003D3BC5" w:rsidRPr="00D55A0E">
        <w:rPr>
          <w:rFonts w:ascii="Calibri" w:hAnsi="Calibri" w:cs="Calibri"/>
          <w:szCs w:val="24"/>
        </w:rPr>
        <w:tab/>
      </w:r>
      <w:r w:rsidR="003D3BC5" w:rsidRPr="00D55A0E">
        <w:rPr>
          <w:rFonts w:ascii="Calibri" w:hAnsi="Calibri" w:cs="Calibri"/>
          <w:szCs w:val="24"/>
          <w:u w:val="single"/>
        </w:rPr>
        <w:t>Force Majeure</w:t>
      </w:r>
      <w:r w:rsidR="003D3BC5" w:rsidRPr="00D55A0E">
        <w:rPr>
          <w:rFonts w:ascii="Calibri" w:hAnsi="Calibri" w:cs="Calibri"/>
          <w:szCs w:val="24"/>
        </w:rPr>
        <w:t xml:space="preserve">.  </w:t>
      </w:r>
      <w:r w:rsidR="005D14FA" w:rsidRPr="00D55A0E">
        <w:rPr>
          <w:rFonts w:ascii="Calibri" w:hAnsi="Calibri" w:cs="Calibri"/>
          <w:szCs w:val="24"/>
        </w:rPr>
        <w:t xml:space="preserve">Neither Party is responsible for delays </w:t>
      </w:r>
      <w:r w:rsidR="005D14FA">
        <w:rPr>
          <w:rFonts w:ascii="Calibri" w:hAnsi="Calibri" w:cs="Calibri"/>
          <w:szCs w:val="24"/>
        </w:rPr>
        <w:t xml:space="preserve">in fulfilling or performing any term of this Agreement (except for any obligations to make payments to the other Party hereunder) </w:t>
      </w:r>
      <w:r w:rsidR="005D14FA" w:rsidRPr="00D55A0E">
        <w:rPr>
          <w:rFonts w:ascii="Calibri" w:hAnsi="Calibri" w:cs="Calibri"/>
          <w:szCs w:val="24"/>
        </w:rPr>
        <w:t xml:space="preserve">resulting from causes </w:t>
      </w:r>
      <w:r w:rsidR="005D14FA">
        <w:rPr>
          <w:rFonts w:ascii="Calibri" w:hAnsi="Calibri" w:cs="Calibri"/>
          <w:szCs w:val="24"/>
        </w:rPr>
        <w:t xml:space="preserve">reasonably </w:t>
      </w:r>
      <w:r w:rsidR="005D14FA" w:rsidRPr="00D55A0E">
        <w:rPr>
          <w:rFonts w:ascii="Calibri" w:hAnsi="Calibri" w:cs="Calibri"/>
          <w:szCs w:val="24"/>
        </w:rPr>
        <w:t>beyond its control, including</w:t>
      </w:r>
      <w:r w:rsidR="005D14FA">
        <w:rPr>
          <w:rFonts w:ascii="Calibri" w:hAnsi="Calibri" w:cs="Calibri"/>
          <w:szCs w:val="24"/>
        </w:rPr>
        <w:t xml:space="preserve"> </w:t>
      </w:r>
      <w:r w:rsidR="005D14FA" w:rsidRPr="00D55A0E">
        <w:rPr>
          <w:rFonts w:ascii="Calibri" w:hAnsi="Calibri" w:cs="Calibri"/>
          <w:szCs w:val="24"/>
        </w:rPr>
        <w:t>fire, explosion, flood, tropical storm, hurricane, war, strike,</w:t>
      </w:r>
      <w:r w:rsidR="005D14FA">
        <w:rPr>
          <w:rFonts w:ascii="Calibri" w:hAnsi="Calibri" w:cs="Calibri"/>
          <w:szCs w:val="24"/>
        </w:rPr>
        <w:t xml:space="preserve"> pandemic</w:t>
      </w:r>
      <w:r w:rsidR="00817D33">
        <w:rPr>
          <w:rFonts w:ascii="Calibri" w:hAnsi="Calibri" w:cs="Calibri"/>
          <w:szCs w:val="24"/>
        </w:rPr>
        <w:t>,</w:t>
      </w:r>
      <w:r w:rsidR="005D14FA" w:rsidRPr="00D55A0E">
        <w:rPr>
          <w:rFonts w:ascii="Calibri" w:hAnsi="Calibri" w:cs="Calibri"/>
          <w:szCs w:val="24"/>
        </w:rPr>
        <w:t xml:space="preserve"> or riot, provided that the nonperforming Party uses reasonable efforts to avoid or remove causes of nonperformance and continues performance under this Agreement with reasonable dispatch after the causes are removed.</w:t>
      </w:r>
    </w:p>
    <w:p w14:paraId="0FC21C73" w14:textId="77777777" w:rsidR="003D3BC5" w:rsidRPr="00D55A0E" w:rsidRDefault="003D3BC5" w:rsidP="003D3BC5">
      <w:pPr>
        <w:widowControl/>
        <w:jc w:val="both"/>
        <w:rPr>
          <w:rFonts w:ascii="Calibri" w:hAnsi="Calibri" w:cs="Calibri"/>
          <w:b/>
          <w:szCs w:val="24"/>
        </w:rPr>
      </w:pPr>
    </w:p>
    <w:p w14:paraId="34B4B58A" w14:textId="3F5B1C3B" w:rsidR="0077597A" w:rsidRPr="0077597A" w:rsidRDefault="00E25730" w:rsidP="0077597A">
      <w:pPr>
        <w:ind w:left="720" w:hanging="720"/>
        <w:rPr>
          <w:i/>
          <w:iCs/>
        </w:rPr>
      </w:pPr>
      <w:r>
        <w:rPr>
          <w:rFonts w:ascii="Calibri" w:hAnsi="Calibri" w:cs="Calibri"/>
          <w:szCs w:val="24"/>
        </w:rPr>
        <w:t>11.</w:t>
      </w:r>
      <w:r w:rsidR="00B93B26">
        <w:rPr>
          <w:rFonts w:ascii="Calibri" w:hAnsi="Calibri" w:cs="Calibri"/>
          <w:szCs w:val="24"/>
        </w:rPr>
        <w:t>6</w:t>
      </w:r>
      <w:r w:rsidR="003D3BC5" w:rsidRPr="00D55A0E">
        <w:rPr>
          <w:rFonts w:ascii="Calibri" w:hAnsi="Calibri" w:cs="Calibri"/>
          <w:szCs w:val="24"/>
        </w:rPr>
        <w:tab/>
      </w:r>
      <w:r w:rsidR="003D3BC5" w:rsidRPr="00D55A0E">
        <w:rPr>
          <w:rFonts w:ascii="Calibri" w:hAnsi="Calibri" w:cs="Calibri"/>
          <w:szCs w:val="24"/>
          <w:u w:val="single"/>
        </w:rPr>
        <w:t>Export Controls</w:t>
      </w:r>
      <w:r w:rsidR="003D3BC5" w:rsidRPr="00D55A0E">
        <w:rPr>
          <w:rFonts w:ascii="Calibri" w:hAnsi="Calibri" w:cs="Calibri"/>
          <w:szCs w:val="24"/>
        </w:rPr>
        <w:t xml:space="preserve">.  </w:t>
      </w:r>
      <w:r w:rsidR="0077597A" w:rsidRPr="0077597A">
        <w:rPr>
          <w:rFonts w:ascii="Calibri" w:hAnsi="Calibri" w:cs="Calibri"/>
          <w:iCs/>
        </w:rPr>
        <w:t xml:space="preserve">Both </w:t>
      </w:r>
      <w:r w:rsidR="0077597A">
        <w:rPr>
          <w:rFonts w:ascii="Calibri" w:hAnsi="Calibri" w:cs="Calibri"/>
          <w:iCs/>
        </w:rPr>
        <w:t>P</w:t>
      </w:r>
      <w:r w:rsidR="0077597A" w:rsidRPr="0077597A">
        <w:rPr>
          <w:rFonts w:ascii="Calibri" w:hAnsi="Calibri" w:cs="Calibri"/>
          <w:iCs/>
        </w:rPr>
        <w:t xml:space="preserve">arties acknowledge that this Agreement and the performance thereof are subject to compliance with applicable United States laws, regulations, </w:t>
      </w:r>
      <w:r w:rsidR="00817D33">
        <w:rPr>
          <w:rFonts w:ascii="Calibri" w:hAnsi="Calibri" w:cs="Calibri"/>
          <w:iCs/>
        </w:rPr>
        <w:t>and</w:t>
      </w:r>
      <w:r w:rsidR="00817D33" w:rsidRPr="0077597A">
        <w:rPr>
          <w:rFonts w:ascii="Calibri" w:hAnsi="Calibri" w:cs="Calibri"/>
          <w:iCs/>
        </w:rPr>
        <w:t xml:space="preserve"> </w:t>
      </w:r>
      <w:r w:rsidR="0077597A" w:rsidRPr="0077597A">
        <w:rPr>
          <w:rFonts w:ascii="Calibri" w:hAnsi="Calibri" w:cs="Calibri"/>
          <w:iCs/>
        </w:rPr>
        <w:t>orders</w:t>
      </w:r>
      <w:r w:rsidR="0077597A" w:rsidRPr="0077597A">
        <w:rPr>
          <w:rStyle w:val="bumpedfont20"/>
          <w:rFonts w:ascii="Calibri" w:hAnsi="Calibri" w:cs="Calibri"/>
          <w:iCs/>
          <w:color w:val="000000"/>
        </w:rPr>
        <w:t>, including but not limited to the International Traffic in Arms Regulations (ITAR), 22 CFR Parts 120 through 130, and the Export Administration Regulations (EAR), 15 CFR Parts 730 through 799, and all embargoes and/or other restrictions imposed by the Treasury Department’s Office of Foreign Asset Controls (OFAC), as amended. </w:t>
      </w:r>
      <w:r w:rsidR="0077597A" w:rsidRPr="0077597A">
        <w:rPr>
          <w:rFonts w:ascii="Calibri" w:hAnsi="Calibri" w:cs="Calibri"/>
          <w:iCs/>
        </w:rPr>
        <w:t xml:space="preserve">Both </w:t>
      </w:r>
      <w:r w:rsidR="00817D33">
        <w:rPr>
          <w:rFonts w:ascii="Calibri" w:hAnsi="Calibri" w:cs="Calibri"/>
          <w:iCs/>
        </w:rPr>
        <w:t>P</w:t>
      </w:r>
      <w:r w:rsidR="0077597A" w:rsidRPr="0077597A">
        <w:rPr>
          <w:rFonts w:ascii="Calibri" w:hAnsi="Calibri" w:cs="Calibri"/>
          <w:iCs/>
        </w:rPr>
        <w:t xml:space="preserve">arties further agree that if the export laws are applicable, </w:t>
      </w:r>
      <w:r w:rsidR="00817D33">
        <w:rPr>
          <w:rFonts w:ascii="Calibri" w:hAnsi="Calibri" w:cs="Calibri"/>
          <w:iCs/>
        </w:rPr>
        <w:t>the Parties</w:t>
      </w:r>
      <w:r w:rsidR="00817D33" w:rsidRPr="0077597A">
        <w:rPr>
          <w:rFonts w:ascii="Calibri" w:hAnsi="Calibri" w:cs="Calibri"/>
          <w:iCs/>
        </w:rPr>
        <w:t xml:space="preserve"> </w:t>
      </w:r>
      <w:r w:rsidR="0077597A" w:rsidRPr="0077597A">
        <w:rPr>
          <w:rFonts w:ascii="Calibri" w:hAnsi="Calibri" w:cs="Calibri"/>
          <w:iCs/>
        </w:rPr>
        <w:t xml:space="preserve">will not disclose or re-export any technical data/materials received under this </w:t>
      </w:r>
      <w:r w:rsidR="0077597A">
        <w:rPr>
          <w:rFonts w:ascii="Calibri" w:hAnsi="Calibri" w:cs="Calibri"/>
          <w:iCs/>
        </w:rPr>
        <w:t>Agreement</w:t>
      </w:r>
      <w:r w:rsidR="0077597A" w:rsidRPr="0077597A">
        <w:rPr>
          <w:rFonts w:ascii="Calibri" w:hAnsi="Calibri" w:cs="Calibri"/>
          <w:iCs/>
        </w:rPr>
        <w:t xml:space="preserve"> to any countries for which the United States government requires an export license or other supporting documentation at the time of export or transfer, unless the </w:t>
      </w:r>
      <w:r w:rsidR="008628D6">
        <w:rPr>
          <w:rFonts w:ascii="Calibri" w:hAnsi="Calibri" w:cs="Calibri"/>
          <w:iCs/>
        </w:rPr>
        <w:t>P</w:t>
      </w:r>
      <w:r w:rsidR="0077597A" w:rsidRPr="0077597A">
        <w:rPr>
          <w:rFonts w:ascii="Calibri" w:hAnsi="Calibri" w:cs="Calibri"/>
          <w:iCs/>
        </w:rPr>
        <w:t xml:space="preserve">arties have obtained prior written authorization from the appropriate U.S. government agency.  Should </w:t>
      </w:r>
      <w:r w:rsidR="0077597A">
        <w:rPr>
          <w:rFonts w:ascii="Calibri" w:hAnsi="Calibri" w:cs="Calibri"/>
          <w:iCs/>
        </w:rPr>
        <w:t>Sponsor</w:t>
      </w:r>
      <w:r w:rsidR="0077597A" w:rsidRPr="0077597A">
        <w:rPr>
          <w:rFonts w:ascii="Calibri" w:hAnsi="Calibri" w:cs="Calibri"/>
          <w:iCs/>
        </w:rPr>
        <w:t xml:space="preserve"> intend to disclose export</w:t>
      </w:r>
      <w:r w:rsidR="00817D33">
        <w:rPr>
          <w:rFonts w:ascii="Calibri" w:hAnsi="Calibri" w:cs="Calibri"/>
          <w:iCs/>
        </w:rPr>
        <w:t>-</w:t>
      </w:r>
      <w:r w:rsidR="0077597A" w:rsidRPr="0077597A">
        <w:rPr>
          <w:rFonts w:ascii="Calibri" w:hAnsi="Calibri" w:cs="Calibri"/>
          <w:iCs/>
        </w:rPr>
        <w:t xml:space="preserve">controlled technology or items to </w:t>
      </w:r>
      <w:r w:rsidR="0077597A">
        <w:rPr>
          <w:rFonts w:ascii="Calibri" w:hAnsi="Calibri" w:cs="Calibri"/>
          <w:iCs/>
        </w:rPr>
        <w:t>University,</w:t>
      </w:r>
      <w:r w:rsidR="0077597A" w:rsidRPr="0077597A">
        <w:rPr>
          <w:rFonts w:ascii="Calibri" w:hAnsi="Calibri" w:cs="Calibri"/>
          <w:iCs/>
        </w:rPr>
        <w:t xml:space="preserve"> Sponsor will disclose the United States Munitions List (USML) Category or Export Control Classification Number (ECCN), as appropriate, </w:t>
      </w:r>
      <w:r w:rsidR="00B26184">
        <w:rPr>
          <w:rFonts w:ascii="Calibri" w:hAnsi="Calibri" w:cs="Calibri"/>
          <w:iCs/>
        </w:rPr>
        <w:t xml:space="preserve">to University Administrative </w:t>
      </w:r>
      <w:r w:rsidR="00817D33">
        <w:rPr>
          <w:rFonts w:ascii="Calibri" w:hAnsi="Calibri" w:cs="Calibri"/>
          <w:iCs/>
        </w:rPr>
        <w:t>c</w:t>
      </w:r>
      <w:r w:rsidR="00B26184">
        <w:rPr>
          <w:rFonts w:ascii="Calibri" w:hAnsi="Calibri" w:cs="Calibri"/>
          <w:iCs/>
        </w:rPr>
        <w:t>ontact (identified in Section</w:t>
      </w:r>
      <w:r w:rsidR="005F331E">
        <w:rPr>
          <w:rFonts w:ascii="Calibri" w:hAnsi="Calibri" w:cs="Calibri"/>
          <w:iCs/>
        </w:rPr>
        <w:t xml:space="preserve"> 10</w:t>
      </w:r>
      <w:r w:rsidR="00B26184">
        <w:rPr>
          <w:rFonts w:ascii="Calibri" w:hAnsi="Calibri" w:cs="Calibri"/>
          <w:iCs/>
        </w:rPr>
        <w:t xml:space="preserve">) </w:t>
      </w:r>
      <w:r w:rsidR="0077597A" w:rsidRPr="0077597A">
        <w:rPr>
          <w:rFonts w:ascii="Calibri" w:hAnsi="Calibri" w:cs="Calibri"/>
          <w:iCs/>
        </w:rPr>
        <w:t>prior to disclosure.  University reserves the right to decline receipt of export</w:t>
      </w:r>
      <w:r w:rsidR="00817D33">
        <w:rPr>
          <w:rFonts w:ascii="Calibri" w:hAnsi="Calibri" w:cs="Calibri"/>
          <w:iCs/>
        </w:rPr>
        <w:t>-</w:t>
      </w:r>
      <w:r w:rsidR="0077597A" w:rsidRPr="0077597A">
        <w:rPr>
          <w:rFonts w:ascii="Calibri" w:hAnsi="Calibri" w:cs="Calibri"/>
          <w:iCs/>
        </w:rPr>
        <w:t>controlled technology or items.</w:t>
      </w:r>
      <w:r w:rsidR="0077597A" w:rsidRPr="0077597A">
        <w:rPr>
          <w:iCs/>
        </w:rPr>
        <w:t xml:space="preserve"> </w:t>
      </w:r>
    </w:p>
    <w:p w14:paraId="7798A8E3" w14:textId="77777777" w:rsidR="003D3BC5" w:rsidRPr="00D55A0E" w:rsidRDefault="003D3BC5" w:rsidP="00B26184">
      <w:pPr>
        <w:widowControl/>
        <w:jc w:val="both"/>
        <w:rPr>
          <w:rFonts w:ascii="Calibri" w:hAnsi="Calibri" w:cs="Calibri"/>
          <w:szCs w:val="24"/>
        </w:rPr>
      </w:pPr>
    </w:p>
    <w:p w14:paraId="369404E0" w14:textId="10F1A690" w:rsidR="003D3BC5" w:rsidRPr="00D55A0E" w:rsidRDefault="00E25730" w:rsidP="003D3BC5">
      <w:pPr>
        <w:widowControl/>
        <w:ind w:left="720" w:hanging="720"/>
        <w:jc w:val="both"/>
        <w:rPr>
          <w:rFonts w:ascii="Calibri" w:hAnsi="Calibri" w:cs="Calibri"/>
          <w:szCs w:val="24"/>
        </w:rPr>
      </w:pPr>
      <w:r w:rsidRPr="00D55A0E">
        <w:rPr>
          <w:rFonts w:ascii="Calibri" w:hAnsi="Calibri" w:cs="Calibri"/>
          <w:szCs w:val="24"/>
        </w:rPr>
        <w:t>1</w:t>
      </w:r>
      <w:r>
        <w:rPr>
          <w:rFonts w:ascii="Calibri" w:hAnsi="Calibri" w:cs="Calibri"/>
          <w:szCs w:val="24"/>
        </w:rPr>
        <w:t>1</w:t>
      </w:r>
      <w:r w:rsidR="003D3BC5" w:rsidRPr="00D55A0E">
        <w:rPr>
          <w:rFonts w:ascii="Calibri" w:hAnsi="Calibri" w:cs="Calibri"/>
          <w:szCs w:val="24"/>
        </w:rPr>
        <w:t>.</w:t>
      </w:r>
      <w:r w:rsidR="00B93B26">
        <w:rPr>
          <w:rFonts w:ascii="Calibri" w:hAnsi="Calibri" w:cs="Calibri"/>
          <w:szCs w:val="24"/>
        </w:rPr>
        <w:t>7</w:t>
      </w:r>
      <w:r w:rsidR="003D3BC5" w:rsidRPr="00D55A0E">
        <w:rPr>
          <w:rFonts w:ascii="Calibri" w:hAnsi="Calibri" w:cs="Calibri"/>
          <w:szCs w:val="24"/>
        </w:rPr>
        <w:tab/>
      </w:r>
      <w:r w:rsidR="003D3BC5" w:rsidRPr="00D55A0E">
        <w:rPr>
          <w:rFonts w:ascii="Calibri" w:hAnsi="Calibri" w:cs="Calibri"/>
          <w:szCs w:val="24"/>
          <w:u w:val="single"/>
        </w:rPr>
        <w:t>Dispute Resolutio</w:t>
      </w:r>
      <w:r w:rsidR="003D3BC5" w:rsidRPr="00B24A0B">
        <w:rPr>
          <w:rFonts w:ascii="Calibri" w:hAnsi="Calibri" w:cs="Calibri"/>
          <w:szCs w:val="24"/>
          <w:u w:val="single"/>
        </w:rPr>
        <w:t>n</w:t>
      </w:r>
      <w:r w:rsidR="003D3BC5" w:rsidRPr="00B24A0B">
        <w:rPr>
          <w:rFonts w:ascii="Calibri" w:hAnsi="Calibri" w:cs="Calibri"/>
          <w:szCs w:val="24"/>
        </w:rPr>
        <w:t xml:space="preserve">.  The </w:t>
      </w:r>
      <w:r w:rsidR="0077597A">
        <w:rPr>
          <w:rFonts w:ascii="Calibri" w:hAnsi="Calibri" w:cs="Calibri"/>
          <w:szCs w:val="24"/>
        </w:rPr>
        <w:t>P</w:t>
      </w:r>
      <w:r w:rsidR="0077597A" w:rsidRPr="00B24A0B">
        <w:rPr>
          <w:rFonts w:ascii="Calibri" w:hAnsi="Calibri" w:cs="Calibri"/>
          <w:szCs w:val="24"/>
        </w:rPr>
        <w:t xml:space="preserve">arties </w:t>
      </w:r>
      <w:r w:rsidR="003D3BC5" w:rsidRPr="00B24A0B">
        <w:rPr>
          <w:rFonts w:ascii="Calibri" w:hAnsi="Calibri" w:cs="Calibri"/>
          <w:szCs w:val="24"/>
        </w:rPr>
        <w:t xml:space="preserve">shall attempt to cooperatively resolve any and all disputes and/or claims that arise under this Agreement by first engaging appropriate administrative officials of each Party who shall negotiate in good faith to seek a cooperative resolution.  </w:t>
      </w:r>
      <w:r w:rsidR="003D3BC5" w:rsidRPr="00D55A0E">
        <w:rPr>
          <w:rFonts w:ascii="Calibri" w:hAnsi="Calibri" w:cs="Calibri"/>
          <w:szCs w:val="24"/>
        </w:rPr>
        <w:t xml:space="preserve">For any dispute related to this Agreement that the Parties cannot resolve by mutual agreement, the Parties </w:t>
      </w:r>
      <w:r w:rsidR="00AF48A2">
        <w:rPr>
          <w:rFonts w:ascii="Calibri" w:hAnsi="Calibri" w:cs="Calibri"/>
          <w:szCs w:val="24"/>
        </w:rPr>
        <w:t>must</w:t>
      </w:r>
      <w:r w:rsidR="00AF48A2" w:rsidRPr="00D55A0E">
        <w:rPr>
          <w:rFonts w:ascii="Calibri" w:hAnsi="Calibri" w:cs="Calibri"/>
          <w:szCs w:val="24"/>
        </w:rPr>
        <w:t xml:space="preserve"> </w:t>
      </w:r>
      <w:r w:rsidR="003D3BC5">
        <w:rPr>
          <w:rFonts w:ascii="Calibri" w:hAnsi="Calibri" w:cs="Calibri"/>
          <w:szCs w:val="24"/>
        </w:rPr>
        <w:t xml:space="preserve">submit to </w:t>
      </w:r>
      <w:r w:rsidR="003D3BC5" w:rsidRPr="00D55A0E">
        <w:rPr>
          <w:rFonts w:ascii="Calibri" w:hAnsi="Calibri" w:cs="Calibri"/>
          <w:szCs w:val="24"/>
        </w:rPr>
        <w:t xml:space="preserve">formal mediation in Gainesville, Florida, </w:t>
      </w:r>
      <w:r w:rsidR="007731BA">
        <w:rPr>
          <w:rFonts w:ascii="Calibri" w:hAnsi="Calibri" w:cs="Calibri"/>
          <w:szCs w:val="24"/>
        </w:rPr>
        <w:t>or other</w:t>
      </w:r>
      <w:r w:rsidR="00AF48A2">
        <w:rPr>
          <w:rFonts w:ascii="Calibri" w:hAnsi="Calibri" w:cs="Calibri"/>
          <w:szCs w:val="24"/>
        </w:rPr>
        <w:t xml:space="preserve"> mutually agreed</w:t>
      </w:r>
      <w:r w:rsidR="007731BA">
        <w:rPr>
          <w:rFonts w:ascii="Calibri" w:hAnsi="Calibri" w:cs="Calibri"/>
          <w:szCs w:val="24"/>
        </w:rPr>
        <w:t xml:space="preserve"> </w:t>
      </w:r>
      <w:r w:rsidR="00AF48A2">
        <w:rPr>
          <w:rFonts w:ascii="Calibri" w:hAnsi="Calibri" w:cs="Calibri"/>
          <w:szCs w:val="24"/>
        </w:rPr>
        <w:t xml:space="preserve">upon dispute </w:t>
      </w:r>
      <w:r w:rsidR="007731BA">
        <w:rPr>
          <w:rFonts w:ascii="Calibri" w:hAnsi="Calibri" w:cs="Calibri"/>
          <w:szCs w:val="24"/>
        </w:rPr>
        <w:t>resolution options</w:t>
      </w:r>
      <w:r w:rsidR="005B4CE4">
        <w:rPr>
          <w:rFonts w:ascii="Calibri" w:hAnsi="Calibri" w:cs="Calibri"/>
          <w:szCs w:val="24"/>
        </w:rPr>
        <w:t xml:space="preserve">. Upon dispute resolution failure, </w:t>
      </w:r>
      <w:r w:rsidR="003D3BC5" w:rsidRPr="00D55A0E">
        <w:rPr>
          <w:rFonts w:ascii="Calibri" w:hAnsi="Calibri" w:cs="Calibri"/>
          <w:szCs w:val="24"/>
        </w:rPr>
        <w:t xml:space="preserve"> either Party may pursue any </w:t>
      </w:r>
      <w:r w:rsidR="005B4CE4">
        <w:rPr>
          <w:rFonts w:ascii="Calibri" w:hAnsi="Calibri" w:cs="Calibri"/>
          <w:szCs w:val="24"/>
        </w:rPr>
        <w:t xml:space="preserve">available legal </w:t>
      </w:r>
      <w:r w:rsidR="005B4CE4" w:rsidRPr="00D55A0E">
        <w:rPr>
          <w:rFonts w:ascii="Calibri" w:hAnsi="Calibri" w:cs="Calibri"/>
          <w:szCs w:val="24"/>
        </w:rPr>
        <w:t>remed</w:t>
      </w:r>
      <w:r w:rsidR="005B4CE4">
        <w:rPr>
          <w:rFonts w:ascii="Calibri" w:hAnsi="Calibri" w:cs="Calibri"/>
          <w:szCs w:val="24"/>
        </w:rPr>
        <w:t>y.</w:t>
      </w:r>
      <w:r w:rsidR="005B4CE4" w:rsidRPr="00D55A0E">
        <w:rPr>
          <w:rFonts w:ascii="Calibri" w:hAnsi="Calibri" w:cs="Calibri"/>
          <w:szCs w:val="24"/>
        </w:rPr>
        <w:t xml:space="preserve"> </w:t>
      </w:r>
    </w:p>
    <w:p w14:paraId="678BDB51" w14:textId="77777777" w:rsidR="003D3BC5" w:rsidRPr="00D55A0E" w:rsidRDefault="003D3BC5" w:rsidP="003D3BC5">
      <w:pPr>
        <w:widowControl/>
        <w:ind w:left="720"/>
        <w:jc w:val="both"/>
        <w:rPr>
          <w:rFonts w:ascii="Calibri" w:hAnsi="Calibri" w:cs="Calibri"/>
          <w:szCs w:val="24"/>
        </w:rPr>
      </w:pPr>
    </w:p>
    <w:p w14:paraId="7B699960" w14:textId="6853A5F4" w:rsidR="003D3BC5" w:rsidRPr="00D55A0E" w:rsidRDefault="003D3BC5" w:rsidP="003D3BC5">
      <w:pPr>
        <w:ind w:left="720" w:hanging="720"/>
        <w:jc w:val="both"/>
        <w:rPr>
          <w:rFonts w:ascii="Calibri" w:hAnsi="Calibri" w:cs="Calibri"/>
          <w:snapToGrid/>
          <w:szCs w:val="24"/>
        </w:rPr>
      </w:pPr>
      <w:r w:rsidRPr="00D55A0E">
        <w:rPr>
          <w:rFonts w:ascii="Calibri" w:hAnsi="Calibri" w:cs="Calibri"/>
          <w:szCs w:val="24"/>
        </w:rPr>
        <w:t xml:space="preserve"> </w:t>
      </w:r>
      <w:r w:rsidR="00E25730" w:rsidRPr="00D55A0E">
        <w:rPr>
          <w:rFonts w:ascii="Calibri" w:hAnsi="Calibri" w:cs="Calibri"/>
          <w:szCs w:val="24"/>
        </w:rPr>
        <w:t>1</w:t>
      </w:r>
      <w:r w:rsidR="00E25730">
        <w:rPr>
          <w:rFonts w:ascii="Calibri" w:hAnsi="Calibri" w:cs="Calibri"/>
          <w:szCs w:val="24"/>
        </w:rPr>
        <w:t>1</w:t>
      </w:r>
      <w:r w:rsidRPr="00D55A0E">
        <w:rPr>
          <w:rFonts w:ascii="Calibri" w:hAnsi="Calibri" w:cs="Calibri"/>
          <w:szCs w:val="24"/>
        </w:rPr>
        <w:t>.</w:t>
      </w:r>
      <w:r w:rsidR="00B93B26">
        <w:rPr>
          <w:rFonts w:ascii="Calibri" w:hAnsi="Calibri" w:cs="Calibri"/>
          <w:szCs w:val="24"/>
        </w:rPr>
        <w:t>8</w:t>
      </w:r>
      <w:r w:rsidR="00B93B26" w:rsidRPr="00D55A0E">
        <w:rPr>
          <w:rFonts w:ascii="Calibri" w:hAnsi="Calibri" w:cs="Calibri"/>
          <w:snapToGrid/>
          <w:szCs w:val="24"/>
        </w:rPr>
        <w:t xml:space="preserve"> </w:t>
      </w:r>
      <w:r w:rsidRPr="00D55A0E">
        <w:rPr>
          <w:rFonts w:ascii="Calibri" w:hAnsi="Calibri" w:cs="Calibri"/>
          <w:snapToGrid/>
          <w:szCs w:val="24"/>
        </w:rPr>
        <w:tab/>
      </w:r>
      <w:r w:rsidRPr="00D55A0E">
        <w:rPr>
          <w:rFonts w:ascii="Calibri" w:hAnsi="Calibri" w:cs="Calibri"/>
          <w:snapToGrid/>
          <w:szCs w:val="24"/>
          <w:u w:val="single"/>
        </w:rPr>
        <w:t>Severability</w:t>
      </w:r>
      <w:r w:rsidRPr="00D55A0E">
        <w:rPr>
          <w:rFonts w:ascii="Calibri" w:hAnsi="Calibri" w:cs="Calibri"/>
          <w:snapToGrid/>
          <w:szCs w:val="24"/>
        </w:rPr>
        <w:t xml:space="preserve">.  If any provision of this Agreement is held invalid or unenforceable for any reason, the invalidity or unenforceability does not affect any other provision of this </w:t>
      </w:r>
      <w:r w:rsidRPr="00D55A0E">
        <w:rPr>
          <w:rFonts w:ascii="Calibri" w:hAnsi="Calibri" w:cs="Calibri"/>
          <w:snapToGrid/>
          <w:szCs w:val="24"/>
        </w:rPr>
        <w:lastRenderedPageBreak/>
        <w:t>Agreement, and the Parties shall negotiate in good faith to modify the Agreement to preserve</w:t>
      </w:r>
      <w:r w:rsidR="00A71897">
        <w:rPr>
          <w:rFonts w:ascii="Calibri" w:hAnsi="Calibri" w:cs="Calibri"/>
          <w:snapToGrid/>
          <w:szCs w:val="24"/>
        </w:rPr>
        <w:t xml:space="preserve">, </w:t>
      </w:r>
      <w:r w:rsidRPr="00D55A0E">
        <w:rPr>
          <w:rFonts w:ascii="Calibri" w:hAnsi="Calibri" w:cs="Calibri"/>
          <w:snapToGrid/>
          <w:szCs w:val="24"/>
        </w:rPr>
        <w:t>to the extent possible</w:t>
      </w:r>
      <w:r w:rsidR="00A71897">
        <w:rPr>
          <w:rFonts w:ascii="Calibri" w:hAnsi="Calibri" w:cs="Calibri"/>
          <w:snapToGrid/>
          <w:szCs w:val="24"/>
        </w:rPr>
        <w:t>,</w:t>
      </w:r>
      <w:r w:rsidRPr="00D55A0E">
        <w:rPr>
          <w:rFonts w:ascii="Calibri" w:hAnsi="Calibri" w:cs="Calibri"/>
          <w:snapToGrid/>
          <w:szCs w:val="24"/>
        </w:rPr>
        <w:t xml:space="preserve"> their original intent.  </w:t>
      </w:r>
    </w:p>
    <w:p w14:paraId="1D2DE7BF" w14:textId="77777777" w:rsidR="003D3BC5" w:rsidRPr="00D55A0E" w:rsidRDefault="003D3BC5" w:rsidP="003D3BC5">
      <w:pPr>
        <w:widowControl/>
        <w:jc w:val="both"/>
        <w:rPr>
          <w:rFonts w:ascii="Calibri" w:hAnsi="Calibri" w:cs="Calibri"/>
          <w:snapToGrid/>
          <w:szCs w:val="24"/>
        </w:rPr>
      </w:pPr>
    </w:p>
    <w:p w14:paraId="05204536" w14:textId="08B0DD04" w:rsidR="003D3BC5" w:rsidRPr="00D55A0E" w:rsidRDefault="00E25730" w:rsidP="003D3BC5">
      <w:pPr>
        <w:ind w:left="720" w:hanging="720"/>
        <w:jc w:val="both"/>
        <w:rPr>
          <w:rFonts w:ascii="Calibri" w:hAnsi="Calibri" w:cs="Calibri"/>
          <w:snapToGrid/>
          <w:szCs w:val="24"/>
        </w:rPr>
      </w:pPr>
      <w:r w:rsidRPr="00D55A0E">
        <w:rPr>
          <w:rFonts w:ascii="Calibri" w:hAnsi="Calibri" w:cs="Calibri"/>
          <w:snapToGrid/>
          <w:szCs w:val="24"/>
        </w:rPr>
        <w:t>1</w:t>
      </w:r>
      <w:r>
        <w:rPr>
          <w:rFonts w:ascii="Calibri" w:hAnsi="Calibri" w:cs="Calibri"/>
          <w:snapToGrid/>
          <w:szCs w:val="24"/>
        </w:rPr>
        <w:t>1</w:t>
      </w:r>
      <w:r w:rsidR="003D3BC5" w:rsidRPr="00D55A0E">
        <w:rPr>
          <w:rFonts w:ascii="Calibri" w:hAnsi="Calibri" w:cs="Calibri"/>
          <w:snapToGrid/>
          <w:szCs w:val="24"/>
        </w:rPr>
        <w:t>.</w:t>
      </w:r>
      <w:r w:rsidR="00B93B26">
        <w:rPr>
          <w:rFonts w:ascii="Calibri" w:hAnsi="Calibri" w:cs="Calibri"/>
          <w:snapToGrid/>
          <w:szCs w:val="24"/>
        </w:rPr>
        <w:t>9</w:t>
      </w:r>
      <w:r w:rsidR="00B93B26" w:rsidRPr="00D55A0E">
        <w:rPr>
          <w:rFonts w:ascii="Calibri" w:hAnsi="Calibri" w:cs="Calibri"/>
          <w:snapToGrid/>
          <w:szCs w:val="24"/>
        </w:rPr>
        <w:t xml:space="preserve"> </w:t>
      </w:r>
      <w:r w:rsidR="003D3BC5" w:rsidRPr="00D55A0E">
        <w:rPr>
          <w:rFonts w:ascii="Calibri" w:hAnsi="Calibri" w:cs="Calibri"/>
          <w:snapToGrid/>
          <w:szCs w:val="24"/>
        </w:rPr>
        <w:tab/>
      </w:r>
      <w:r w:rsidR="003D3BC5" w:rsidRPr="00D55A0E">
        <w:rPr>
          <w:rFonts w:ascii="Calibri" w:hAnsi="Calibri" w:cs="Calibri"/>
          <w:snapToGrid/>
          <w:szCs w:val="24"/>
          <w:u w:val="single"/>
        </w:rPr>
        <w:t>Entire Agreement</w:t>
      </w:r>
      <w:r w:rsidR="003D3BC5" w:rsidRPr="00D55A0E">
        <w:rPr>
          <w:rFonts w:ascii="Calibri" w:hAnsi="Calibri" w:cs="Calibri"/>
          <w:snapToGrid/>
          <w:szCs w:val="24"/>
        </w:rPr>
        <w:t xml:space="preserve">.  This Agreement constitutes the entire agreement between the Parties with respect to its subject matter and supersedes all prior agreements or understandings between the Parties relating to its subject matter. </w:t>
      </w:r>
    </w:p>
    <w:p w14:paraId="420BCC49" w14:textId="77777777" w:rsidR="003D3BC5" w:rsidRPr="00D55A0E" w:rsidRDefault="003D3BC5" w:rsidP="003D3BC5">
      <w:pPr>
        <w:widowControl/>
        <w:jc w:val="both"/>
        <w:rPr>
          <w:rFonts w:ascii="Calibri" w:hAnsi="Calibri" w:cs="Calibri"/>
          <w:snapToGrid/>
          <w:szCs w:val="24"/>
        </w:rPr>
      </w:pPr>
    </w:p>
    <w:p w14:paraId="59A8D1AD" w14:textId="0661626B" w:rsidR="003D3BC5" w:rsidRPr="00D55A0E" w:rsidRDefault="00E25730" w:rsidP="003D3BC5">
      <w:pPr>
        <w:widowControl/>
        <w:ind w:left="720" w:hanging="720"/>
        <w:jc w:val="both"/>
        <w:rPr>
          <w:rFonts w:ascii="Calibri" w:hAnsi="Calibri" w:cs="Calibri"/>
          <w:snapToGrid/>
          <w:szCs w:val="24"/>
        </w:rPr>
      </w:pPr>
      <w:r w:rsidRPr="00D55A0E">
        <w:rPr>
          <w:rFonts w:ascii="Calibri" w:hAnsi="Calibri" w:cs="Calibri"/>
          <w:snapToGrid/>
          <w:szCs w:val="24"/>
        </w:rPr>
        <w:t>1</w:t>
      </w:r>
      <w:r>
        <w:rPr>
          <w:rFonts w:ascii="Calibri" w:hAnsi="Calibri" w:cs="Calibri"/>
          <w:snapToGrid/>
          <w:szCs w:val="24"/>
        </w:rPr>
        <w:t>1</w:t>
      </w:r>
      <w:r w:rsidR="003D3BC5" w:rsidRPr="00D55A0E">
        <w:rPr>
          <w:rFonts w:ascii="Calibri" w:hAnsi="Calibri" w:cs="Calibri"/>
          <w:snapToGrid/>
          <w:szCs w:val="24"/>
        </w:rPr>
        <w:t>.</w:t>
      </w:r>
      <w:r w:rsidR="00B93B26" w:rsidRPr="00D55A0E">
        <w:rPr>
          <w:rFonts w:ascii="Calibri" w:hAnsi="Calibri" w:cs="Calibri"/>
          <w:snapToGrid/>
          <w:szCs w:val="24"/>
        </w:rPr>
        <w:t>1</w:t>
      </w:r>
      <w:r w:rsidR="00B93B26">
        <w:rPr>
          <w:rFonts w:ascii="Calibri" w:hAnsi="Calibri" w:cs="Calibri"/>
          <w:snapToGrid/>
          <w:szCs w:val="24"/>
        </w:rPr>
        <w:t>0</w:t>
      </w:r>
      <w:r w:rsidR="003D3BC5" w:rsidRPr="00D55A0E">
        <w:rPr>
          <w:rFonts w:ascii="Calibri" w:hAnsi="Calibri" w:cs="Calibri"/>
          <w:snapToGrid/>
          <w:szCs w:val="24"/>
        </w:rPr>
        <w:tab/>
      </w:r>
      <w:r w:rsidR="003D3BC5" w:rsidRPr="00D55A0E">
        <w:rPr>
          <w:rFonts w:ascii="Calibri" w:hAnsi="Calibri" w:cs="Calibri"/>
          <w:snapToGrid/>
          <w:szCs w:val="24"/>
          <w:u w:val="single"/>
        </w:rPr>
        <w:t>Counterparts</w:t>
      </w:r>
      <w:r w:rsidR="003D3BC5">
        <w:rPr>
          <w:rFonts w:ascii="Calibri" w:hAnsi="Calibri" w:cs="Calibri"/>
          <w:snapToGrid/>
          <w:szCs w:val="24"/>
          <w:u w:val="single"/>
        </w:rPr>
        <w:t xml:space="preserve"> and Execution</w:t>
      </w:r>
      <w:r w:rsidR="003D3BC5" w:rsidRPr="00D55A0E">
        <w:rPr>
          <w:rFonts w:ascii="Calibri" w:hAnsi="Calibri" w:cs="Calibri"/>
          <w:snapToGrid/>
          <w:szCs w:val="24"/>
        </w:rPr>
        <w:t xml:space="preserve">. </w:t>
      </w:r>
      <w:r w:rsidR="00E0180F">
        <w:rPr>
          <w:rFonts w:ascii="Calibri" w:hAnsi="Calibri" w:cs="Calibri"/>
          <w:snapToGrid/>
          <w:szCs w:val="24"/>
        </w:rPr>
        <w:t xml:space="preserve"> </w:t>
      </w:r>
      <w:r w:rsidR="003D3BC5" w:rsidRPr="00D55A0E">
        <w:rPr>
          <w:rFonts w:ascii="Calibri" w:hAnsi="Calibri" w:cs="Calibri"/>
          <w:snapToGrid/>
          <w:szCs w:val="24"/>
        </w:rPr>
        <w:t>The Parties may execute this Agreement in one or more counterparts, each of which is an original, and all of which together are the same instrument.</w:t>
      </w:r>
      <w:r w:rsidR="003D3BC5">
        <w:rPr>
          <w:rFonts w:ascii="Calibri" w:hAnsi="Calibri" w:cs="Calibri"/>
          <w:snapToGrid/>
          <w:szCs w:val="24"/>
        </w:rPr>
        <w:t xml:space="preserve">  </w:t>
      </w:r>
      <w:r w:rsidR="003D3BC5" w:rsidRPr="007A4C74">
        <w:rPr>
          <w:rFonts w:ascii="Calibri" w:hAnsi="Calibri" w:cs="Calibri"/>
          <w:snapToGrid/>
          <w:szCs w:val="24"/>
        </w:rPr>
        <w:t>Delivery of a signed Agreement by reliable electronic means, including email, shall be an effective method of delivering the executed Agreement.  This Agreement may be stored by electronic means and either an original or an electronically stored copy of this Agreement can be used for all purposes, including in any proceeding to enforce the rights and/or obligations o</w:t>
      </w:r>
      <w:r w:rsidR="003D3BC5">
        <w:rPr>
          <w:rFonts w:ascii="Calibri" w:hAnsi="Calibri" w:cs="Calibri"/>
          <w:snapToGrid/>
          <w:szCs w:val="24"/>
        </w:rPr>
        <w:t xml:space="preserve">f the </w:t>
      </w:r>
      <w:r w:rsidR="00194128">
        <w:rPr>
          <w:rFonts w:ascii="Calibri" w:hAnsi="Calibri" w:cs="Calibri"/>
          <w:snapToGrid/>
          <w:szCs w:val="24"/>
        </w:rPr>
        <w:t>P</w:t>
      </w:r>
      <w:r w:rsidR="003D3BC5">
        <w:rPr>
          <w:rFonts w:ascii="Calibri" w:hAnsi="Calibri" w:cs="Calibri"/>
          <w:snapToGrid/>
          <w:szCs w:val="24"/>
        </w:rPr>
        <w:t>arties to this Agreement</w:t>
      </w:r>
      <w:r w:rsidR="003D3BC5" w:rsidRPr="007A4C74">
        <w:rPr>
          <w:rFonts w:ascii="Calibri" w:hAnsi="Calibri" w:cs="Calibri"/>
          <w:snapToGrid/>
          <w:szCs w:val="24"/>
        </w:rPr>
        <w:t>.</w:t>
      </w:r>
    </w:p>
    <w:p w14:paraId="3C80CCCA" w14:textId="77777777" w:rsidR="003D3BC5" w:rsidRPr="00D55A0E" w:rsidRDefault="003D3BC5" w:rsidP="003D3BC5">
      <w:pPr>
        <w:widowControl/>
        <w:jc w:val="both"/>
        <w:rPr>
          <w:rFonts w:ascii="Calibri" w:hAnsi="Calibri" w:cs="Calibri"/>
          <w:snapToGrid/>
          <w:szCs w:val="24"/>
        </w:rPr>
      </w:pPr>
    </w:p>
    <w:p w14:paraId="343D2D49" w14:textId="32A7BAF0" w:rsidR="003D3BC5" w:rsidRDefault="00E25730" w:rsidP="003D3BC5">
      <w:pPr>
        <w:widowControl/>
        <w:ind w:left="720" w:hanging="720"/>
        <w:jc w:val="both"/>
        <w:rPr>
          <w:rFonts w:ascii="Calibri" w:hAnsi="Calibri" w:cs="Calibri"/>
          <w:snapToGrid/>
          <w:szCs w:val="24"/>
        </w:rPr>
      </w:pPr>
      <w:r w:rsidRPr="00D55A0E">
        <w:rPr>
          <w:rFonts w:ascii="Calibri" w:hAnsi="Calibri" w:cs="Calibri"/>
          <w:snapToGrid/>
          <w:szCs w:val="24"/>
        </w:rPr>
        <w:t>1</w:t>
      </w:r>
      <w:r>
        <w:rPr>
          <w:rFonts w:ascii="Calibri" w:hAnsi="Calibri" w:cs="Calibri"/>
          <w:snapToGrid/>
          <w:szCs w:val="24"/>
        </w:rPr>
        <w:t>1</w:t>
      </w:r>
      <w:r w:rsidR="003D3BC5" w:rsidRPr="00D55A0E">
        <w:rPr>
          <w:rFonts w:ascii="Calibri" w:hAnsi="Calibri" w:cs="Calibri"/>
          <w:snapToGrid/>
          <w:szCs w:val="24"/>
        </w:rPr>
        <w:t>.</w:t>
      </w:r>
      <w:r w:rsidR="00B93B26" w:rsidRPr="00D55A0E">
        <w:rPr>
          <w:rFonts w:ascii="Calibri" w:hAnsi="Calibri" w:cs="Calibri"/>
          <w:snapToGrid/>
          <w:szCs w:val="24"/>
        </w:rPr>
        <w:t>1</w:t>
      </w:r>
      <w:r w:rsidR="00B93B26">
        <w:rPr>
          <w:rFonts w:ascii="Calibri" w:hAnsi="Calibri" w:cs="Calibri"/>
          <w:snapToGrid/>
          <w:szCs w:val="24"/>
        </w:rPr>
        <w:t>1</w:t>
      </w:r>
      <w:r w:rsidR="003D3BC5" w:rsidRPr="00D55A0E">
        <w:rPr>
          <w:rFonts w:ascii="Calibri" w:hAnsi="Calibri" w:cs="Calibri"/>
          <w:snapToGrid/>
          <w:szCs w:val="24"/>
        </w:rPr>
        <w:tab/>
      </w:r>
      <w:r w:rsidR="003D3BC5" w:rsidRPr="00D55A0E">
        <w:rPr>
          <w:rFonts w:ascii="Calibri" w:hAnsi="Calibri" w:cs="Calibri"/>
          <w:snapToGrid/>
          <w:szCs w:val="24"/>
          <w:u w:val="single"/>
        </w:rPr>
        <w:t>Headings</w:t>
      </w:r>
      <w:r w:rsidR="003D3BC5" w:rsidRPr="00D55A0E">
        <w:rPr>
          <w:rFonts w:ascii="Calibri" w:hAnsi="Calibri" w:cs="Calibri"/>
          <w:snapToGrid/>
          <w:szCs w:val="24"/>
        </w:rPr>
        <w:t xml:space="preserve">. </w:t>
      </w:r>
      <w:r w:rsidR="00E0180F">
        <w:rPr>
          <w:rFonts w:ascii="Calibri" w:hAnsi="Calibri" w:cs="Calibri"/>
          <w:snapToGrid/>
          <w:szCs w:val="24"/>
        </w:rPr>
        <w:t xml:space="preserve"> </w:t>
      </w:r>
      <w:r w:rsidR="003D3BC5" w:rsidRPr="00D55A0E">
        <w:rPr>
          <w:rFonts w:ascii="Calibri" w:hAnsi="Calibri" w:cs="Calibri"/>
          <w:snapToGrid/>
          <w:szCs w:val="24"/>
        </w:rPr>
        <w:t>Headings are for convenience and do not affect the meaning of any provision of this Agreement.</w:t>
      </w:r>
    </w:p>
    <w:p w14:paraId="1C1FE14B" w14:textId="39A7955F" w:rsidR="00EC6CAA" w:rsidRDefault="00EC6CAA" w:rsidP="003D3BC5">
      <w:pPr>
        <w:widowControl/>
        <w:ind w:left="720" w:hanging="720"/>
        <w:jc w:val="both"/>
        <w:rPr>
          <w:rFonts w:ascii="Calibri" w:hAnsi="Calibri" w:cs="Calibri"/>
          <w:snapToGrid/>
          <w:szCs w:val="24"/>
        </w:rPr>
      </w:pPr>
    </w:p>
    <w:p w14:paraId="6D1A3D91" w14:textId="2C2B8B10" w:rsidR="00EC6CAA" w:rsidRPr="00D55A0E" w:rsidRDefault="00E25730" w:rsidP="003D3BC5">
      <w:pPr>
        <w:widowControl/>
        <w:ind w:left="720" w:hanging="720"/>
        <w:jc w:val="both"/>
        <w:rPr>
          <w:rFonts w:ascii="Calibri" w:hAnsi="Calibri" w:cs="Calibri"/>
          <w:snapToGrid/>
          <w:szCs w:val="24"/>
        </w:rPr>
      </w:pPr>
      <w:r>
        <w:rPr>
          <w:rFonts w:ascii="Calibri" w:hAnsi="Calibri" w:cs="Calibri"/>
          <w:snapToGrid/>
          <w:szCs w:val="24"/>
        </w:rPr>
        <w:t>11</w:t>
      </w:r>
      <w:r w:rsidR="00E0180F">
        <w:rPr>
          <w:rFonts w:ascii="Calibri" w:hAnsi="Calibri" w:cs="Calibri"/>
          <w:snapToGrid/>
          <w:szCs w:val="24"/>
        </w:rPr>
        <w:t xml:space="preserve">.12   </w:t>
      </w:r>
      <w:r w:rsidR="00E0180F" w:rsidRPr="00E0180F">
        <w:rPr>
          <w:rFonts w:ascii="Calibri" w:hAnsi="Calibri" w:cs="Calibri"/>
          <w:snapToGrid/>
          <w:szCs w:val="24"/>
          <w:u w:val="single"/>
        </w:rPr>
        <w:t>Order</w:t>
      </w:r>
      <w:r w:rsidR="00EC6CAA" w:rsidRPr="00E0180F">
        <w:rPr>
          <w:rFonts w:ascii="Calibri" w:hAnsi="Calibri" w:cs="Calibri"/>
          <w:snapToGrid/>
          <w:szCs w:val="24"/>
          <w:u w:val="single"/>
        </w:rPr>
        <w:t xml:space="preserve"> of Precedence</w:t>
      </w:r>
      <w:r w:rsidR="00EC6CAA">
        <w:rPr>
          <w:rFonts w:ascii="Calibri" w:hAnsi="Calibri" w:cs="Calibri"/>
          <w:snapToGrid/>
          <w:szCs w:val="24"/>
        </w:rPr>
        <w:t xml:space="preserve">. </w:t>
      </w:r>
      <w:r w:rsidR="00E0180F">
        <w:rPr>
          <w:rFonts w:ascii="Calibri" w:hAnsi="Calibri" w:cs="Calibri"/>
          <w:snapToGrid/>
          <w:szCs w:val="24"/>
        </w:rPr>
        <w:t xml:space="preserve"> </w:t>
      </w:r>
      <w:r w:rsidR="00EC6CAA" w:rsidRPr="00FA09EB">
        <w:rPr>
          <w:rFonts w:ascii="Calibri" w:hAnsi="Calibri" w:cs="Calibri"/>
          <w:snapToGrid/>
          <w:szCs w:val="24"/>
        </w:rPr>
        <w:t xml:space="preserve">In the event of any inconsistencies between the provisions set forth by this Agreement, the inconsistency shall be resolved by giving precedence in the following order (1) </w:t>
      </w:r>
      <w:r w:rsidR="00A71897">
        <w:rPr>
          <w:rFonts w:ascii="Calibri" w:hAnsi="Calibri" w:cs="Calibri"/>
          <w:snapToGrid/>
          <w:szCs w:val="24"/>
        </w:rPr>
        <w:t xml:space="preserve">this </w:t>
      </w:r>
      <w:r w:rsidR="00EC6CAA" w:rsidRPr="00FA09EB">
        <w:rPr>
          <w:rFonts w:ascii="Calibri" w:hAnsi="Calibri" w:cs="Calibri"/>
          <w:snapToGrid/>
          <w:szCs w:val="24"/>
        </w:rPr>
        <w:t xml:space="preserve">Agreement, (2) </w:t>
      </w:r>
      <w:r w:rsidR="00986A62">
        <w:rPr>
          <w:rFonts w:ascii="Calibri" w:hAnsi="Calibri" w:cs="Calibri"/>
          <w:snapToGrid/>
          <w:szCs w:val="24"/>
        </w:rPr>
        <w:t>Appendix B</w:t>
      </w:r>
      <w:r w:rsidR="00DA5973">
        <w:rPr>
          <w:rFonts w:ascii="Calibri" w:hAnsi="Calibri" w:cs="Calibri"/>
          <w:snapToGrid/>
          <w:szCs w:val="24"/>
        </w:rPr>
        <w:t xml:space="preserve">, </w:t>
      </w:r>
      <w:r w:rsidR="00EC6CAA" w:rsidRPr="00FA09EB">
        <w:rPr>
          <w:rFonts w:ascii="Calibri" w:hAnsi="Calibri" w:cs="Calibri"/>
          <w:snapToGrid/>
          <w:szCs w:val="24"/>
        </w:rPr>
        <w:t xml:space="preserve"> (3</w:t>
      </w:r>
      <w:r w:rsidR="00DA5973">
        <w:rPr>
          <w:rFonts w:ascii="Calibri" w:hAnsi="Calibri" w:cs="Calibri"/>
          <w:snapToGrid/>
          <w:szCs w:val="24"/>
        </w:rPr>
        <w:t>)</w:t>
      </w:r>
      <w:r w:rsidR="002D7987">
        <w:rPr>
          <w:rFonts w:ascii="Calibri" w:hAnsi="Calibri" w:cs="Calibri"/>
          <w:snapToGrid/>
          <w:szCs w:val="24"/>
        </w:rPr>
        <w:t xml:space="preserve"> </w:t>
      </w:r>
      <w:r w:rsidR="00986A62">
        <w:rPr>
          <w:rFonts w:ascii="Calibri" w:hAnsi="Calibri" w:cs="Calibri"/>
          <w:snapToGrid/>
          <w:szCs w:val="24"/>
        </w:rPr>
        <w:t>Appendix C</w:t>
      </w:r>
      <w:r w:rsidR="00EC6CAA" w:rsidRPr="00FA09EB">
        <w:rPr>
          <w:rFonts w:ascii="Calibri" w:hAnsi="Calibri" w:cs="Calibri"/>
          <w:snapToGrid/>
          <w:szCs w:val="24"/>
        </w:rPr>
        <w:t xml:space="preserve">, (4) </w:t>
      </w:r>
      <w:r w:rsidR="00986A62">
        <w:rPr>
          <w:rFonts w:ascii="Calibri" w:hAnsi="Calibri" w:cs="Calibri"/>
          <w:snapToGrid/>
          <w:szCs w:val="24"/>
        </w:rPr>
        <w:t xml:space="preserve">Appendix A. </w:t>
      </w:r>
      <w:r w:rsidR="00986A62" w:rsidRPr="00986A62">
        <w:rPr>
          <w:rFonts w:ascii="Calibri" w:hAnsi="Calibri" w:cs="Calibri"/>
          <w:i/>
          <w:iCs/>
          <w:color w:val="2E74B5" w:themeColor="accent1" w:themeShade="BF"/>
        </w:rPr>
        <w:t>[NOTE: Review and remove sections not applicable to this agreement</w:t>
      </w:r>
      <w:r w:rsidR="00DA5973">
        <w:rPr>
          <w:rFonts w:ascii="Calibri" w:hAnsi="Calibri" w:cs="Calibri"/>
          <w:i/>
          <w:iCs/>
          <w:color w:val="2E74B5" w:themeColor="accent1" w:themeShade="BF"/>
        </w:rPr>
        <w:t>, e.g. B, C</w:t>
      </w:r>
      <w:r w:rsidR="00986A62" w:rsidRPr="00986A62">
        <w:rPr>
          <w:rFonts w:ascii="Calibri" w:hAnsi="Calibri" w:cs="Calibri"/>
          <w:i/>
          <w:iCs/>
          <w:color w:val="2E74B5" w:themeColor="accent1" w:themeShade="BF"/>
        </w:rPr>
        <w:t>]</w:t>
      </w:r>
    </w:p>
    <w:p w14:paraId="29FF236F" w14:textId="77777777" w:rsidR="003D3BC5" w:rsidRPr="00D55A0E" w:rsidRDefault="003D3BC5" w:rsidP="003D3BC5">
      <w:pPr>
        <w:widowControl/>
        <w:ind w:left="720"/>
        <w:jc w:val="both"/>
        <w:rPr>
          <w:rFonts w:ascii="Calibri" w:hAnsi="Calibri" w:cs="Calibri"/>
          <w:szCs w:val="24"/>
        </w:rPr>
      </w:pPr>
      <w:r w:rsidRPr="00D55A0E">
        <w:rPr>
          <w:rFonts w:ascii="Calibri" w:hAnsi="Calibri" w:cs="Calibri"/>
          <w:szCs w:val="24"/>
        </w:rPr>
        <w:tab/>
      </w:r>
      <w:r w:rsidRPr="00D55A0E">
        <w:rPr>
          <w:rFonts w:ascii="Calibri" w:hAnsi="Calibri" w:cs="Calibri"/>
          <w:szCs w:val="24"/>
        </w:rPr>
        <w:tab/>
      </w:r>
      <w:r w:rsidRPr="00D55A0E">
        <w:rPr>
          <w:rFonts w:ascii="Calibri" w:hAnsi="Calibri" w:cs="Calibri"/>
          <w:szCs w:val="24"/>
        </w:rPr>
        <w:tab/>
      </w:r>
      <w:r w:rsidRPr="00D55A0E">
        <w:rPr>
          <w:rFonts w:ascii="Calibri" w:hAnsi="Calibri" w:cs="Calibri"/>
          <w:szCs w:val="24"/>
        </w:rPr>
        <w:tab/>
        <w:t xml:space="preserve"> </w:t>
      </w:r>
    </w:p>
    <w:p w14:paraId="3BFF31F7" w14:textId="77777777" w:rsidR="003D3BC5" w:rsidRDefault="003D3BC5" w:rsidP="003D3BC5">
      <w:pPr>
        <w:widowControl/>
        <w:tabs>
          <w:tab w:val="left" w:pos="-1440"/>
          <w:tab w:val="left" w:pos="-720"/>
          <w:tab w:val="left" w:pos="720"/>
        </w:tabs>
        <w:jc w:val="center"/>
        <w:rPr>
          <w:rFonts w:ascii="Calibri" w:hAnsi="Calibri" w:cs="Calibri"/>
          <w:b/>
          <w:szCs w:val="24"/>
        </w:rPr>
      </w:pPr>
      <w:r>
        <w:rPr>
          <w:rFonts w:ascii="Calibri" w:hAnsi="Calibri" w:cs="Calibri"/>
          <w:b/>
          <w:szCs w:val="24"/>
        </w:rPr>
        <w:t>[Signatures to follow on next page]</w:t>
      </w:r>
    </w:p>
    <w:p w14:paraId="482CA600" w14:textId="77777777" w:rsidR="003D3BC5" w:rsidRPr="00057E27" w:rsidRDefault="003D3BC5" w:rsidP="003D3BC5">
      <w:pPr>
        <w:rPr>
          <w:rFonts w:ascii="Calibri" w:hAnsi="Calibri" w:cs="Calibri"/>
          <w:sz w:val="22"/>
          <w:szCs w:val="22"/>
        </w:rPr>
      </w:pPr>
      <w:r>
        <w:rPr>
          <w:rFonts w:ascii="Calibri" w:hAnsi="Calibri" w:cs="Calibri"/>
          <w:b/>
          <w:szCs w:val="24"/>
        </w:rPr>
        <w:br w:type="page"/>
      </w:r>
      <w:r w:rsidRPr="00D55A0E">
        <w:rPr>
          <w:rFonts w:ascii="Calibri" w:hAnsi="Calibri" w:cs="Calibri"/>
          <w:b/>
          <w:szCs w:val="24"/>
        </w:rPr>
        <w:lastRenderedPageBreak/>
        <w:tab/>
      </w:r>
      <w:r w:rsidRPr="009E1FC7">
        <w:rPr>
          <w:rFonts w:ascii="Calibri" w:hAnsi="Calibri" w:cs="Calibri"/>
          <w:b/>
          <w:sz w:val="22"/>
          <w:szCs w:val="22"/>
        </w:rPr>
        <w:t>IN WITNESS WHEREOF,</w:t>
      </w:r>
      <w:r w:rsidRPr="009E1FC7">
        <w:rPr>
          <w:rFonts w:ascii="Calibri" w:hAnsi="Calibri" w:cs="Calibri"/>
          <w:sz w:val="22"/>
          <w:szCs w:val="22"/>
        </w:rPr>
        <w:t xml:space="preserve"> the Parties</w:t>
      </w:r>
      <w:r>
        <w:rPr>
          <w:rFonts w:ascii="Calibri" w:hAnsi="Calibri" w:cs="Calibri"/>
          <w:sz w:val="22"/>
          <w:szCs w:val="22"/>
        </w:rPr>
        <w:t xml:space="preserve"> have caused this A</w:t>
      </w:r>
      <w:r w:rsidRPr="009E1FC7">
        <w:rPr>
          <w:rFonts w:ascii="Calibri" w:hAnsi="Calibri" w:cs="Calibri"/>
          <w:sz w:val="22"/>
          <w:szCs w:val="22"/>
        </w:rPr>
        <w:t>greement to be executed by their duly authorized representatives.</w:t>
      </w:r>
    </w:p>
    <w:p w14:paraId="73E91C99" w14:textId="77777777" w:rsidR="003D3BC5" w:rsidRDefault="003D3BC5" w:rsidP="003D3BC5">
      <w:pPr>
        <w:widowControl/>
        <w:tabs>
          <w:tab w:val="left" w:pos="-1440"/>
          <w:tab w:val="left" w:pos="-720"/>
          <w:tab w:val="left" w:pos="720"/>
        </w:tabs>
        <w:jc w:val="center"/>
        <w:rPr>
          <w:rFonts w:ascii="Calibri" w:hAnsi="Calibri" w:cs="Calibri"/>
          <w:b/>
          <w:i/>
          <w:szCs w:val="24"/>
        </w:rPr>
      </w:pPr>
    </w:p>
    <w:tbl>
      <w:tblPr>
        <w:tblW w:w="0" w:type="auto"/>
        <w:tblLook w:val="04A0" w:firstRow="1" w:lastRow="0" w:firstColumn="1" w:lastColumn="0" w:noHBand="0" w:noVBand="1"/>
      </w:tblPr>
      <w:tblGrid>
        <w:gridCol w:w="4326"/>
        <w:gridCol w:w="617"/>
        <w:gridCol w:w="4417"/>
      </w:tblGrid>
      <w:tr w:rsidR="003D3BC5" w14:paraId="07A1D853" w14:textId="77777777" w:rsidTr="002A5B42">
        <w:tc>
          <w:tcPr>
            <w:tcW w:w="4428" w:type="dxa"/>
            <w:tcBorders>
              <w:bottom w:val="single" w:sz="4" w:space="0" w:color="auto"/>
            </w:tcBorders>
            <w:shd w:val="clear" w:color="auto" w:fill="auto"/>
          </w:tcPr>
          <w:p w14:paraId="50FB082D" w14:textId="77777777" w:rsidR="003D3BC5" w:rsidRPr="00E953F8" w:rsidRDefault="003D3BC5" w:rsidP="002A5B42">
            <w:pPr>
              <w:jc w:val="center"/>
              <w:rPr>
                <w:rFonts w:ascii="Calibri" w:hAnsi="Calibri"/>
                <w:color w:val="8496B0" w:themeColor="text2" w:themeTint="99"/>
                <w:szCs w:val="24"/>
              </w:rPr>
            </w:pPr>
            <w:r w:rsidRPr="00E953F8">
              <w:rPr>
                <w:rFonts w:ascii="Calibri" w:hAnsi="Calibri"/>
                <w:color w:val="8496B0" w:themeColor="text2" w:themeTint="99"/>
                <w:szCs w:val="24"/>
              </w:rPr>
              <w:t>[SPONSOR NAME]</w:t>
            </w:r>
          </w:p>
          <w:p w14:paraId="49758415" w14:textId="77777777" w:rsidR="003D3BC5" w:rsidRPr="0047625F" w:rsidRDefault="003D3BC5" w:rsidP="002A5B42">
            <w:pPr>
              <w:rPr>
                <w:rFonts w:ascii="Calibri" w:hAnsi="Calibri"/>
                <w:szCs w:val="24"/>
              </w:rPr>
            </w:pPr>
          </w:p>
          <w:p w14:paraId="3C58FC63" w14:textId="77777777" w:rsidR="003D3BC5" w:rsidRPr="0047625F" w:rsidRDefault="003D3BC5" w:rsidP="002A5B42">
            <w:pPr>
              <w:rPr>
                <w:rFonts w:ascii="Calibri" w:hAnsi="Calibri"/>
                <w:szCs w:val="24"/>
              </w:rPr>
            </w:pPr>
          </w:p>
          <w:p w14:paraId="3CD724E0" w14:textId="77777777" w:rsidR="003D3BC5" w:rsidRPr="0047625F" w:rsidRDefault="003D3BC5" w:rsidP="002A5B42">
            <w:pPr>
              <w:rPr>
                <w:rFonts w:ascii="Calibri" w:hAnsi="Calibri"/>
                <w:szCs w:val="24"/>
              </w:rPr>
            </w:pPr>
          </w:p>
          <w:p w14:paraId="24AE8715" w14:textId="77777777" w:rsidR="003D3BC5" w:rsidRPr="0047625F" w:rsidRDefault="003D3BC5" w:rsidP="002A5B42">
            <w:pPr>
              <w:rPr>
                <w:rFonts w:ascii="Calibri" w:hAnsi="Calibri"/>
                <w:szCs w:val="24"/>
              </w:rPr>
            </w:pPr>
          </w:p>
          <w:p w14:paraId="56810512" w14:textId="77777777" w:rsidR="003D3BC5" w:rsidRPr="0047625F" w:rsidRDefault="003D3BC5" w:rsidP="002A5B42">
            <w:pPr>
              <w:rPr>
                <w:rFonts w:ascii="Calibri" w:hAnsi="Calibri"/>
                <w:szCs w:val="24"/>
              </w:rPr>
            </w:pPr>
            <w:r w:rsidRPr="0047625F">
              <w:rPr>
                <w:rFonts w:ascii="Calibri" w:hAnsi="Calibri"/>
                <w:szCs w:val="24"/>
              </w:rPr>
              <w:t>Signature by:</w:t>
            </w:r>
          </w:p>
        </w:tc>
        <w:tc>
          <w:tcPr>
            <w:tcW w:w="630" w:type="dxa"/>
            <w:shd w:val="clear" w:color="auto" w:fill="auto"/>
          </w:tcPr>
          <w:p w14:paraId="2EAC7894" w14:textId="77777777" w:rsidR="003D3BC5" w:rsidRPr="0047625F" w:rsidRDefault="003D3BC5" w:rsidP="002A5B42">
            <w:pPr>
              <w:rPr>
                <w:rFonts w:ascii="Calibri" w:hAnsi="Calibri"/>
                <w:szCs w:val="24"/>
              </w:rPr>
            </w:pPr>
          </w:p>
        </w:tc>
        <w:tc>
          <w:tcPr>
            <w:tcW w:w="4518" w:type="dxa"/>
            <w:tcBorders>
              <w:bottom w:val="single" w:sz="4" w:space="0" w:color="auto"/>
            </w:tcBorders>
            <w:shd w:val="clear" w:color="auto" w:fill="auto"/>
          </w:tcPr>
          <w:p w14:paraId="299A94F7" w14:textId="77777777" w:rsidR="003D3BC5" w:rsidRPr="0047625F" w:rsidRDefault="003D3BC5" w:rsidP="002A5B42">
            <w:pPr>
              <w:jc w:val="center"/>
              <w:rPr>
                <w:rFonts w:ascii="Calibri" w:hAnsi="Calibri"/>
                <w:szCs w:val="24"/>
              </w:rPr>
            </w:pPr>
            <w:r>
              <w:rPr>
                <w:rFonts w:ascii="Calibri" w:hAnsi="Calibri"/>
                <w:szCs w:val="24"/>
              </w:rPr>
              <w:t xml:space="preserve">THE </w:t>
            </w:r>
            <w:r w:rsidRPr="0047625F">
              <w:rPr>
                <w:rFonts w:ascii="Calibri" w:hAnsi="Calibri"/>
                <w:szCs w:val="24"/>
              </w:rPr>
              <w:t xml:space="preserve">UNIVERSITY OF FLORIDA </w:t>
            </w:r>
          </w:p>
          <w:p w14:paraId="2A51A159" w14:textId="77777777" w:rsidR="003D3BC5" w:rsidRPr="0047625F" w:rsidRDefault="003D3BC5" w:rsidP="002A5B42">
            <w:pPr>
              <w:jc w:val="center"/>
              <w:rPr>
                <w:rFonts w:ascii="Calibri" w:hAnsi="Calibri"/>
                <w:szCs w:val="24"/>
              </w:rPr>
            </w:pPr>
            <w:r w:rsidRPr="0047625F">
              <w:rPr>
                <w:rFonts w:ascii="Calibri" w:hAnsi="Calibri"/>
                <w:szCs w:val="24"/>
              </w:rPr>
              <w:t>BOARD OF TRUSTEES</w:t>
            </w:r>
          </w:p>
          <w:p w14:paraId="18A7901A" w14:textId="77777777" w:rsidR="003D3BC5" w:rsidRPr="0047625F" w:rsidRDefault="003D3BC5" w:rsidP="002A5B42">
            <w:pPr>
              <w:jc w:val="center"/>
              <w:rPr>
                <w:rFonts w:ascii="Calibri" w:hAnsi="Calibri"/>
                <w:szCs w:val="24"/>
              </w:rPr>
            </w:pPr>
          </w:p>
          <w:p w14:paraId="6F4FF4D5" w14:textId="77777777" w:rsidR="003D3BC5" w:rsidRPr="0047625F" w:rsidRDefault="003D3BC5" w:rsidP="002A5B42">
            <w:pPr>
              <w:jc w:val="center"/>
              <w:rPr>
                <w:rFonts w:ascii="Calibri" w:hAnsi="Calibri"/>
                <w:szCs w:val="24"/>
              </w:rPr>
            </w:pPr>
          </w:p>
          <w:p w14:paraId="697082D7" w14:textId="77777777" w:rsidR="003D3BC5" w:rsidRPr="0047625F" w:rsidRDefault="003D3BC5" w:rsidP="002A5B42">
            <w:pPr>
              <w:jc w:val="center"/>
              <w:rPr>
                <w:rFonts w:ascii="Calibri" w:hAnsi="Calibri"/>
                <w:szCs w:val="24"/>
              </w:rPr>
            </w:pPr>
          </w:p>
          <w:p w14:paraId="1C586EDD" w14:textId="77777777" w:rsidR="003D3BC5" w:rsidRPr="0047625F" w:rsidRDefault="003D3BC5" w:rsidP="002A5B42">
            <w:pPr>
              <w:rPr>
                <w:rFonts w:ascii="Calibri" w:hAnsi="Calibri"/>
                <w:szCs w:val="24"/>
              </w:rPr>
            </w:pPr>
            <w:r w:rsidRPr="0047625F">
              <w:rPr>
                <w:rFonts w:ascii="Calibri" w:hAnsi="Calibri"/>
                <w:szCs w:val="24"/>
              </w:rPr>
              <w:t>Signature by:</w:t>
            </w:r>
          </w:p>
        </w:tc>
      </w:tr>
      <w:tr w:rsidR="003D3BC5" w14:paraId="4D81C672" w14:textId="77777777" w:rsidTr="002A5B42">
        <w:tc>
          <w:tcPr>
            <w:tcW w:w="4428" w:type="dxa"/>
            <w:tcBorders>
              <w:top w:val="single" w:sz="4" w:space="0" w:color="auto"/>
            </w:tcBorders>
            <w:shd w:val="clear" w:color="auto" w:fill="auto"/>
          </w:tcPr>
          <w:p w14:paraId="66F498EE" w14:textId="77777777" w:rsidR="003D3BC5" w:rsidRPr="0047625F" w:rsidRDefault="003D3BC5" w:rsidP="002A5B42">
            <w:pPr>
              <w:rPr>
                <w:rFonts w:ascii="Calibri" w:hAnsi="Calibri"/>
                <w:szCs w:val="24"/>
              </w:rPr>
            </w:pPr>
            <w:r w:rsidRPr="0047625F">
              <w:rPr>
                <w:rFonts w:ascii="Calibri" w:hAnsi="Calibri"/>
                <w:szCs w:val="24"/>
              </w:rPr>
              <w:t>Name:</w:t>
            </w:r>
          </w:p>
        </w:tc>
        <w:tc>
          <w:tcPr>
            <w:tcW w:w="630" w:type="dxa"/>
            <w:shd w:val="clear" w:color="auto" w:fill="auto"/>
          </w:tcPr>
          <w:p w14:paraId="509BC5D1" w14:textId="77777777" w:rsidR="003D3BC5" w:rsidRPr="0047625F" w:rsidRDefault="003D3BC5" w:rsidP="002A5B42">
            <w:pPr>
              <w:rPr>
                <w:rFonts w:ascii="Calibri" w:hAnsi="Calibri"/>
                <w:szCs w:val="24"/>
              </w:rPr>
            </w:pPr>
          </w:p>
        </w:tc>
        <w:tc>
          <w:tcPr>
            <w:tcW w:w="4518" w:type="dxa"/>
            <w:tcBorders>
              <w:top w:val="single" w:sz="4" w:space="0" w:color="auto"/>
            </w:tcBorders>
            <w:shd w:val="clear" w:color="auto" w:fill="auto"/>
          </w:tcPr>
          <w:p w14:paraId="0300B739" w14:textId="77777777" w:rsidR="003D3BC5" w:rsidRPr="0047625F" w:rsidRDefault="003D3BC5" w:rsidP="002A5B42">
            <w:pPr>
              <w:rPr>
                <w:rFonts w:ascii="Calibri" w:hAnsi="Calibri"/>
                <w:szCs w:val="24"/>
              </w:rPr>
            </w:pPr>
            <w:r w:rsidRPr="0047625F">
              <w:rPr>
                <w:rFonts w:ascii="Calibri" w:hAnsi="Calibri"/>
                <w:szCs w:val="24"/>
              </w:rPr>
              <w:t>Name:</w:t>
            </w:r>
          </w:p>
        </w:tc>
      </w:tr>
      <w:tr w:rsidR="003D3BC5" w14:paraId="11C44BD1" w14:textId="77777777" w:rsidTr="002A5B42">
        <w:tc>
          <w:tcPr>
            <w:tcW w:w="4428" w:type="dxa"/>
            <w:shd w:val="clear" w:color="auto" w:fill="auto"/>
          </w:tcPr>
          <w:p w14:paraId="06A6DADD" w14:textId="77777777" w:rsidR="003D3BC5" w:rsidRPr="0047625F" w:rsidRDefault="003D3BC5" w:rsidP="002A5B42">
            <w:pPr>
              <w:rPr>
                <w:rFonts w:ascii="Calibri" w:hAnsi="Calibri"/>
                <w:szCs w:val="24"/>
              </w:rPr>
            </w:pPr>
            <w:r w:rsidRPr="0047625F">
              <w:rPr>
                <w:rFonts w:ascii="Calibri" w:hAnsi="Calibri"/>
                <w:szCs w:val="24"/>
              </w:rPr>
              <w:t>Title:</w:t>
            </w:r>
          </w:p>
        </w:tc>
        <w:tc>
          <w:tcPr>
            <w:tcW w:w="630" w:type="dxa"/>
            <w:shd w:val="clear" w:color="auto" w:fill="auto"/>
          </w:tcPr>
          <w:p w14:paraId="4A26F36D" w14:textId="77777777" w:rsidR="003D3BC5" w:rsidRPr="0047625F" w:rsidRDefault="003D3BC5" w:rsidP="002A5B42">
            <w:pPr>
              <w:rPr>
                <w:rFonts w:ascii="Calibri" w:hAnsi="Calibri"/>
                <w:szCs w:val="24"/>
              </w:rPr>
            </w:pPr>
          </w:p>
        </w:tc>
        <w:tc>
          <w:tcPr>
            <w:tcW w:w="4518" w:type="dxa"/>
            <w:shd w:val="clear" w:color="auto" w:fill="auto"/>
          </w:tcPr>
          <w:p w14:paraId="53557DB4" w14:textId="77777777" w:rsidR="003D3BC5" w:rsidRPr="0047625F" w:rsidRDefault="003D3BC5" w:rsidP="002A5B42">
            <w:pPr>
              <w:rPr>
                <w:rFonts w:ascii="Calibri" w:hAnsi="Calibri"/>
                <w:szCs w:val="24"/>
              </w:rPr>
            </w:pPr>
            <w:r w:rsidRPr="0047625F">
              <w:rPr>
                <w:rFonts w:ascii="Calibri" w:hAnsi="Calibri"/>
                <w:szCs w:val="24"/>
              </w:rPr>
              <w:t>Title:</w:t>
            </w:r>
          </w:p>
        </w:tc>
      </w:tr>
      <w:tr w:rsidR="003D3BC5" w14:paraId="2554349E" w14:textId="77777777" w:rsidTr="002A5B42">
        <w:tc>
          <w:tcPr>
            <w:tcW w:w="4428" w:type="dxa"/>
            <w:shd w:val="clear" w:color="auto" w:fill="auto"/>
          </w:tcPr>
          <w:p w14:paraId="329D5A35" w14:textId="77777777" w:rsidR="003D3BC5" w:rsidRPr="0047625F" w:rsidRDefault="003D3BC5" w:rsidP="002A5B42">
            <w:pPr>
              <w:rPr>
                <w:rFonts w:ascii="Calibri" w:hAnsi="Calibri"/>
                <w:szCs w:val="24"/>
              </w:rPr>
            </w:pPr>
            <w:r w:rsidRPr="0047625F">
              <w:rPr>
                <w:rFonts w:ascii="Calibri" w:hAnsi="Calibri"/>
                <w:szCs w:val="24"/>
              </w:rPr>
              <w:t>Date:</w:t>
            </w:r>
          </w:p>
        </w:tc>
        <w:tc>
          <w:tcPr>
            <w:tcW w:w="630" w:type="dxa"/>
            <w:shd w:val="clear" w:color="auto" w:fill="auto"/>
          </w:tcPr>
          <w:p w14:paraId="599A6F74" w14:textId="77777777" w:rsidR="003D3BC5" w:rsidRPr="0047625F" w:rsidRDefault="003D3BC5" w:rsidP="002A5B42">
            <w:pPr>
              <w:rPr>
                <w:rFonts w:ascii="Calibri" w:hAnsi="Calibri"/>
                <w:szCs w:val="24"/>
              </w:rPr>
            </w:pPr>
          </w:p>
        </w:tc>
        <w:tc>
          <w:tcPr>
            <w:tcW w:w="4518" w:type="dxa"/>
            <w:shd w:val="clear" w:color="auto" w:fill="auto"/>
          </w:tcPr>
          <w:p w14:paraId="14B2AAEE" w14:textId="77777777" w:rsidR="003D3BC5" w:rsidRPr="0047625F" w:rsidRDefault="003D3BC5" w:rsidP="002A5B42">
            <w:pPr>
              <w:rPr>
                <w:rFonts w:ascii="Calibri" w:hAnsi="Calibri"/>
                <w:szCs w:val="24"/>
              </w:rPr>
            </w:pPr>
            <w:r w:rsidRPr="0047625F">
              <w:rPr>
                <w:rFonts w:ascii="Calibri" w:hAnsi="Calibri"/>
                <w:szCs w:val="24"/>
              </w:rPr>
              <w:t>Date:</w:t>
            </w:r>
          </w:p>
        </w:tc>
      </w:tr>
    </w:tbl>
    <w:p w14:paraId="2A73682B" w14:textId="77777777" w:rsidR="003D3BC5" w:rsidRDefault="003D3BC5" w:rsidP="003D3BC5"/>
    <w:p w14:paraId="286FFA23" w14:textId="77777777" w:rsidR="003D3BC5" w:rsidRPr="00D55A0E" w:rsidRDefault="003D3BC5" w:rsidP="003D3BC5">
      <w:pPr>
        <w:rPr>
          <w:rFonts w:ascii="Calibri" w:hAnsi="Calibri" w:cs="Calibri"/>
          <w:szCs w:val="24"/>
        </w:rPr>
      </w:pPr>
    </w:p>
    <w:p w14:paraId="6ADBD340" w14:textId="77777777" w:rsidR="003D3BC5" w:rsidRPr="00D55A0E" w:rsidRDefault="003D3BC5" w:rsidP="003D3BC5">
      <w:pPr>
        <w:widowControl/>
        <w:tabs>
          <w:tab w:val="left" w:pos="-1440"/>
          <w:tab w:val="left" w:pos="-720"/>
          <w:tab w:val="left" w:pos="3600"/>
          <w:tab w:val="left" w:pos="5040"/>
        </w:tabs>
        <w:rPr>
          <w:rFonts w:ascii="Calibri" w:hAnsi="Calibri" w:cs="Calibri"/>
          <w:szCs w:val="24"/>
          <w:u w:val="single"/>
        </w:rPr>
      </w:pPr>
    </w:p>
    <w:p w14:paraId="0E44237B" w14:textId="77777777" w:rsidR="003D3BC5" w:rsidRPr="00D55A0E" w:rsidRDefault="003D3BC5" w:rsidP="003D3BC5">
      <w:pPr>
        <w:rPr>
          <w:rFonts w:ascii="Calibri" w:hAnsi="Calibri" w:cs="Calibri"/>
          <w:szCs w:val="24"/>
        </w:rPr>
      </w:pPr>
    </w:p>
    <w:p w14:paraId="6711E871" w14:textId="77777777" w:rsidR="003D3BC5" w:rsidRPr="00D55A0E" w:rsidRDefault="003D3BC5" w:rsidP="003D3BC5">
      <w:pPr>
        <w:rPr>
          <w:rFonts w:ascii="Calibri" w:hAnsi="Calibri" w:cs="Calibri"/>
          <w:szCs w:val="24"/>
        </w:rPr>
      </w:pPr>
    </w:p>
    <w:p w14:paraId="350F312F" w14:textId="30B6385B" w:rsidR="003D3BC5" w:rsidRPr="00D55A0E" w:rsidRDefault="003D3BC5" w:rsidP="003D3BC5">
      <w:pPr>
        <w:rPr>
          <w:rFonts w:ascii="Calibri" w:hAnsi="Calibri" w:cs="Calibri"/>
          <w:szCs w:val="24"/>
        </w:rPr>
      </w:pPr>
      <w:r w:rsidRPr="00D55A0E">
        <w:rPr>
          <w:rFonts w:ascii="Calibri" w:hAnsi="Calibri" w:cs="Calibri"/>
          <w:szCs w:val="24"/>
        </w:rPr>
        <w:t xml:space="preserve">I </w:t>
      </w:r>
      <w:r w:rsidR="004D0641">
        <w:rPr>
          <w:rFonts w:ascii="Calibri" w:hAnsi="Calibri" w:cs="Calibri"/>
          <w:szCs w:val="24"/>
        </w:rPr>
        <w:t>acknowledge the Agreement and agree to be bound by its terms</w:t>
      </w:r>
      <w:r w:rsidRPr="00D55A0E">
        <w:rPr>
          <w:rFonts w:ascii="Calibri" w:hAnsi="Calibri" w:cs="Calibri"/>
          <w:szCs w:val="24"/>
        </w:rPr>
        <w:t>.</w:t>
      </w:r>
    </w:p>
    <w:p w14:paraId="22DEB4C3" w14:textId="77777777" w:rsidR="003D3BC5" w:rsidRPr="00D55A0E" w:rsidRDefault="003D3BC5" w:rsidP="003D3BC5">
      <w:pPr>
        <w:rPr>
          <w:rFonts w:ascii="Calibri" w:hAnsi="Calibri" w:cs="Calibri"/>
          <w:szCs w:val="24"/>
        </w:rPr>
      </w:pPr>
    </w:p>
    <w:p w14:paraId="54C96AC4" w14:textId="77777777" w:rsidR="003D3BC5" w:rsidRPr="00D55A0E" w:rsidRDefault="003D3BC5" w:rsidP="003D3BC5">
      <w:pPr>
        <w:rPr>
          <w:rFonts w:ascii="Calibri" w:hAnsi="Calibri" w:cs="Calibri"/>
          <w:szCs w:val="24"/>
        </w:rPr>
      </w:pPr>
    </w:p>
    <w:p w14:paraId="4E11B772" w14:textId="77777777" w:rsidR="003D3BC5" w:rsidRPr="00D55A0E" w:rsidRDefault="003D3BC5" w:rsidP="003D3BC5">
      <w:pPr>
        <w:rPr>
          <w:rFonts w:ascii="Calibri" w:hAnsi="Calibri" w:cs="Calibri"/>
          <w:szCs w:val="24"/>
        </w:rPr>
      </w:pPr>
    </w:p>
    <w:p w14:paraId="18B76CE1" w14:textId="77777777" w:rsidR="003D3BC5" w:rsidRPr="00D55A0E" w:rsidRDefault="003D3BC5" w:rsidP="003D3BC5">
      <w:pPr>
        <w:rPr>
          <w:rFonts w:ascii="Calibri" w:hAnsi="Calibri" w:cs="Calibri"/>
          <w:szCs w:val="24"/>
        </w:rPr>
      </w:pPr>
      <w:r w:rsidRPr="00D55A0E">
        <w:rPr>
          <w:rFonts w:ascii="Calibri" w:hAnsi="Calibri" w:cs="Calibri"/>
          <w:szCs w:val="24"/>
        </w:rPr>
        <w:t>___________________________</w:t>
      </w:r>
    </w:p>
    <w:p w14:paraId="4FD8ACC2" w14:textId="77777777" w:rsidR="003D3BC5" w:rsidRPr="00D55A0E" w:rsidRDefault="003D3BC5" w:rsidP="003D3BC5">
      <w:pPr>
        <w:rPr>
          <w:rFonts w:ascii="Calibri" w:hAnsi="Calibri" w:cs="Calibri"/>
          <w:caps/>
          <w:color w:val="1F497D"/>
          <w:szCs w:val="24"/>
        </w:rPr>
      </w:pPr>
      <w:r w:rsidRPr="00D55A0E">
        <w:rPr>
          <w:rFonts w:ascii="Calibri" w:hAnsi="Calibri" w:cs="Calibri"/>
          <w:caps/>
          <w:color w:val="1F497D"/>
          <w:szCs w:val="24"/>
        </w:rPr>
        <w:t>[</w:t>
      </w:r>
      <w:r w:rsidRPr="00D55A0E">
        <w:rPr>
          <w:rFonts w:ascii="Calibri" w:hAnsi="Calibri" w:cs="Calibri"/>
          <w:i/>
          <w:caps/>
          <w:color w:val="1F497D"/>
          <w:szCs w:val="24"/>
        </w:rPr>
        <w:t>name of principal investigator</w:t>
      </w:r>
      <w:r w:rsidRPr="00D55A0E">
        <w:rPr>
          <w:rFonts w:ascii="Calibri" w:hAnsi="Calibri" w:cs="Calibri"/>
          <w:caps/>
          <w:color w:val="1F497D"/>
          <w:szCs w:val="24"/>
        </w:rPr>
        <w:t>]</w:t>
      </w:r>
    </w:p>
    <w:p w14:paraId="46687115" w14:textId="77777777" w:rsidR="003D3BC5" w:rsidRPr="00D55A0E" w:rsidRDefault="003D3BC5" w:rsidP="003D3BC5">
      <w:pPr>
        <w:rPr>
          <w:rFonts w:ascii="Calibri" w:hAnsi="Calibri" w:cs="Calibri"/>
          <w:szCs w:val="24"/>
        </w:rPr>
      </w:pPr>
      <w:r w:rsidRPr="00D55A0E">
        <w:rPr>
          <w:rFonts w:ascii="Calibri" w:hAnsi="Calibri" w:cs="Calibri"/>
          <w:szCs w:val="24"/>
        </w:rPr>
        <w:t>Principal Investigator</w:t>
      </w:r>
    </w:p>
    <w:p w14:paraId="2FC70DF8" w14:textId="77777777" w:rsidR="003D3BC5" w:rsidRPr="00D55A0E" w:rsidRDefault="003D3BC5" w:rsidP="003D3BC5">
      <w:pPr>
        <w:jc w:val="center"/>
        <w:rPr>
          <w:rFonts w:ascii="Calibri" w:hAnsi="Calibri" w:cs="Calibri"/>
          <w:b/>
          <w:szCs w:val="24"/>
        </w:rPr>
      </w:pPr>
      <w:r w:rsidRPr="00D55A0E">
        <w:rPr>
          <w:rFonts w:ascii="Calibri" w:hAnsi="Calibri" w:cs="Calibri"/>
          <w:szCs w:val="24"/>
        </w:rPr>
        <w:br w:type="page"/>
      </w:r>
      <w:r w:rsidRPr="00D55A0E">
        <w:rPr>
          <w:rFonts w:ascii="Calibri" w:hAnsi="Calibri" w:cs="Calibri"/>
          <w:b/>
          <w:szCs w:val="24"/>
        </w:rPr>
        <w:lastRenderedPageBreak/>
        <w:t>APPENDIX A</w:t>
      </w:r>
    </w:p>
    <w:p w14:paraId="026FA6AF" w14:textId="77777777" w:rsidR="003D3BC5" w:rsidRDefault="003D3BC5" w:rsidP="003D3BC5">
      <w:pPr>
        <w:jc w:val="center"/>
        <w:rPr>
          <w:rFonts w:ascii="Calibri" w:hAnsi="Calibri" w:cs="Calibri"/>
          <w:b/>
          <w:szCs w:val="24"/>
        </w:rPr>
      </w:pPr>
      <w:r w:rsidRPr="00D55A0E">
        <w:rPr>
          <w:rFonts w:ascii="Calibri" w:hAnsi="Calibri" w:cs="Calibri"/>
          <w:b/>
          <w:szCs w:val="24"/>
        </w:rPr>
        <w:t>PROJECT</w:t>
      </w:r>
    </w:p>
    <w:p w14:paraId="105A34E9" w14:textId="77777777" w:rsidR="003D3BC5" w:rsidRDefault="003D3BC5" w:rsidP="003D3BC5">
      <w:pPr>
        <w:jc w:val="center"/>
        <w:rPr>
          <w:rFonts w:ascii="Calibri" w:hAnsi="Calibri" w:cs="Calibri"/>
          <w:b/>
          <w:szCs w:val="24"/>
        </w:rPr>
      </w:pPr>
    </w:p>
    <w:p w14:paraId="6FAC7E00" w14:textId="77777777" w:rsidR="003D3BC5" w:rsidRDefault="003D3BC5" w:rsidP="003D3BC5">
      <w:pPr>
        <w:rPr>
          <w:rFonts w:ascii="Calibri" w:hAnsi="Calibri" w:cs="Calibri"/>
          <w:b/>
          <w:szCs w:val="24"/>
        </w:rPr>
      </w:pPr>
      <w:r>
        <w:rPr>
          <w:rFonts w:ascii="Calibri" w:hAnsi="Calibri" w:cs="Calibri"/>
          <w:b/>
          <w:szCs w:val="24"/>
        </w:rPr>
        <w:t>Title:</w:t>
      </w:r>
    </w:p>
    <w:p w14:paraId="476AAF0D" w14:textId="77777777" w:rsidR="003D3BC5" w:rsidRDefault="003D3BC5" w:rsidP="003D3BC5">
      <w:pPr>
        <w:rPr>
          <w:rFonts w:ascii="Calibri" w:hAnsi="Calibri" w:cs="Calibri"/>
          <w:b/>
          <w:szCs w:val="24"/>
        </w:rPr>
      </w:pPr>
    </w:p>
    <w:p w14:paraId="62CA52AC" w14:textId="77777777" w:rsidR="003D3BC5" w:rsidRDefault="003D3BC5" w:rsidP="003D3BC5">
      <w:pPr>
        <w:rPr>
          <w:rFonts w:ascii="Calibri" w:hAnsi="Calibri" w:cs="Calibri"/>
          <w:b/>
          <w:szCs w:val="24"/>
        </w:rPr>
      </w:pPr>
      <w:r>
        <w:rPr>
          <w:rFonts w:ascii="Calibri" w:hAnsi="Calibri" w:cs="Calibri"/>
          <w:b/>
          <w:szCs w:val="24"/>
        </w:rPr>
        <w:t>Statement of Work:</w:t>
      </w:r>
    </w:p>
    <w:p w14:paraId="06D27F3B" w14:textId="77777777" w:rsidR="003D3BC5" w:rsidRDefault="003D3BC5" w:rsidP="003D3BC5">
      <w:pPr>
        <w:rPr>
          <w:rFonts w:ascii="Calibri" w:hAnsi="Calibri" w:cs="Calibri"/>
          <w:b/>
          <w:szCs w:val="24"/>
        </w:rPr>
      </w:pPr>
    </w:p>
    <w:p w14:paraId="5467BFBE" w14:textId="77777777" w:rsidR="003D3BC5" w:rsidRDefault="003D3BC5" w:rsidP="003D3BC5">
      <w:pPr>
        <w:rPr>
          <w:rFonts w:ascii="Calibri" w:hAnsi="Calibri" w:cs="Calibri"/>
          <w:b/>
          <w:szCs w:val="24"/>
        </w:rPr>
      </w:pPr>
    </w:p>
    <w:p w14:paraId="2B33B68A" w14:textId="77777777" w:rsidR="003D3BC5" w:rsidRPr="00D55A0E" w:rsidRDefault="003D3BC5" w:rsidP="003D3BC5">
      <w:pPr>
        <w:rPr>
          <w:rFonts w:ascii="Calibri" w:hAnsi="Calibri" w:cs="Calibri"/>
          <w:b/>
          <w:szCs w:val="24"/>
        </w:rPr>
      </w:pPr>
      <w:r>
        <w:rPr>
          <w:rFonts w:ascii="Calibri" w:hAnsi="Calibri" w:cs="Calibri"/>
          <w:b/>
          <w:szCs w:val="24"/>
        </w:rPr>
        <w:t>Deliverables:</w:t>
      </w:r>
    </w:p>
    <w:p w14:paraId="79EE8FCA" w14:textId="77777777" w:rsidR="003D3BC5" w:rsidRPr="00D55A0E" w:rsidRDefault="003D3BC5" w:rsidP="003D3BC5">
      <w:pPr>
        <w:jc w:val="center"/>
        <w:rPr>
          <w:rFonts w:ascii="Calibri" w:hAnsi="Calibri" w:cs="Calibri"/>
          <w:b/>
          <w:szCs w:val="24"/>
        </w:rPr>
      </w:pPr>
      <w:r w:rsidRPr="00D55A0E">
        <w:rPr>
          <w:rFonts w:ascii="Calibri" w:hAnsi="Calibri" w:cs="Calibri"/>
          <w:b/>
          <w:szCs w:val="24"/>
        </w:rPr>
        <w:br w:type="page"/>
      </w:r>
      <w:r w:rsidRPr="00D55A0E">
        <w:rPr>
          <w:rFonts w:ascii="Calibri" w:hAnsi="Calibri" w:cs="Calibri"/>
          <w:b/>
          <w:szCs w:val="24"/>
        </w:rPr>
        <w:lastRenderedPageBreak/>
        <w:t>APPENDIX B</w:t>
      </w:r>
    </w:p>
    <w:p w14:paraId="500F3969" w14:textId="4DA19522" w:rsidR="003D3BC5" w:rsidRDefault="003D3BC5" w:rsidP="003D3BC5">
      <w:pPr>
        <w:jc w:val="center"/>
        <w:rPr>
          <w:rFonts w:ascii="Calibri" w:hAnsi="Calibri" w:cs="Calibri"/>
          <w:b/>
          <w:szCs w:val="24"/>
        </w:rPr>
      </w:pPr>
      <w:r w:rsidRPr="00D55A0E">
        <w:rPr>
          <w:rFonts w:ascii="Calibri" w:hAnsi="Calibri" w:cs="Calibri"/>
          <w:b/>
          <w:szCs w:val="24"/>
        </w:rPr>
        <w:t>BUDGET</w:t>
      </w:r>
      <w:r>
        <w:rPr>
          <w:rFonts w:ascii="Calibri" w:hAnsi="Calibri" w:cs="Calibri"/>
          <w:b/>
          <w:szCs w:val="24"/>
        </w:rPr>
        <w:t xml:space="preserve"> – see BUDGET SUMMARY TAB from UFIRST PROPOSAL</w:t>
      </w:r>
    </w:p>
    <w:p w14:paraId="4AE30C4C" w14:textId="69485D9B" w:rsidR="004A734E" w:rsidRDefault="004A734E" w:rsidP="003D3BC5">
      <w:pPr>
        <w:jc w:val="center"/>
        <w:rPr>
          <w:rFonts w:ascii="Calibri" w:hAnsi="Calibri" w:cs="Calibri"/>
          <w:b/>
          <w:szCs w:val="24"/>
        </w:rPr>
      </w:pPr>
    </w:p>
    <w:p w14:paraId="75C56698" w14:textId="0EACAAC0" w:rsidR="004A734E" w:rsidRPr="00E953F8" w:rsidRDefault="004A734E" w:rsidP="004A734E">
      <w:pPr>
        <w:jc w:val="center"/>
        <w:rPr>
          <w:rFonts w:ascii="Calibri" w:hAnsi="Calibri" w:cs="Calibri"/>
          <w:b/>
          <w:color w:val="8496B0" w:themeColor="text2" w:themeTint="99"/>
          <w:szCs w:val="24"/>
        </w:rPr>
      </w:pPr>
      <w:r w:rsidRPr="00E953F8">
        <w:rPr>
          <w:rFonts w:ascii="Calibri" w:hAnsi="Calibri" w:cs="Calibri"/>
          <w:b/>
          <w:color w:val="8496B0" w:themeColor="text2" w:themeTint="99"/>
          <w:szCs w:val="24"/>
        </w:rPr>
        <w:t>[If applicable</w:t>
      </w:r>
      <w:r>
        <w:rPr>
          <w:rFonts w:ascii="Calibri" w:hAnsi="Calibri" w:cs="Calibri"/>
          <w:b/>
          <w:color w:val="8496B0" w:themeColor="text2" w:themeTint="99"/>
          <w:szCs w:val="24"/>
        </w:rPr>
        <w:t>; Remove Appendix B if Fixed Price Budget]</w:t>
      </w:r>
    </w:p>
    <w:p w14:paraId="183BE924" w14:textId="77777777" w:rsidR="004A734E" w:rsidRPr="00D55A0E" w:rsidRDefault="004A734E" w:rsidP="003D3BC5">
      <w:pPr>
        <w:jc w:val="center"/>
        <w:rPr>
          <w:rFonts w:ascii="Calibri" w:hAnsi="Calibri" w:cs="Calibri"/>
          <w:b/>
          <w:szCs w:val="24"/>
        </w:rPr>
      </w:pPr>
    </w:p>
    <w:p w14:paraId="731A42E3" w14:textId="77777777" w:rsidR="003D3BC5" w:rsidRPr="00D55A0E" w:rsidRDefault="003D3BC5" w:rsidP="003D3BC5">
      <w:pPr>
        <w:jc w:val="center"/>
        <w:rPr>
          <w:rFonts w:ascii="Calibri" w:hAnsi="Calibri" w:cs="Calibri"/>
          <w:b/>
          <w:szCs w:val="24"/>
        </w:rPr>
      </w:pPr>
      <w:r w:rsidRPr="00D55A0E">
        <w:rPr>
          <w:rFonts w:ascii="Calibri" w:hAnsi="Calibri" w:cs="Calibri"/>
          <w:b/>
          <w:szCs w:val="24"/>
        </w:rPr>
        <w:br w:type="page"/>
      </w:r>
      <w:r w:rsidRPr="00D55A0E">
        <w:rPr>
          <w:rFonts w:ascii="Calibri" w:hAnsi="Calibri" w:cs="Calibri"/>
          <w:b/>
          <w:szCs w:val="24"/>
        </w:rPr>
        <w:lastRenderedPageBreak/>
        <w:t>APPENDIX C</w:t>
      </w:r>
    </w:p>
    <w:p w14:paraId="5185052F" w14:textId="77777777" w:rsidR="003D3BC5" w:rsidRDefault="003D3BC5" w:rsidP="003D3BC5">
      <w:pPr>
        <w:jc w:val="center"/>
        <w:rPr>
          <w:rFonts w:ascii="Calibri" w:hAnsi="Calibri" w:cs="Calibri"/>
          <w:b/>
          <w:szCs w:val="24"/>
        </w:rPr>
      </w:pPr>
      <w:r w:rsidRPr="00D55A0E">
        <w:rPr>
          <w:rFonts w:ascii="Calibri" w:hAnsi="Calibri" w:cs="Calibri"/>
          <w:b/>
          <w:szCs w:val="24"/>
        </w:rPr>
        <w:t>FLOW-DOWN TERMS</w:t>
      </w:r>
    </w:p>
    <w:p w14:paraId="7724CCB0" w14:textId="77777777" w:rsidR="003D3BC5" w:rsidRDefault="003D3BC5" w:rsidP="003D3BC5">
      <w:pPr>
        <w:jc w:val="center"/>
        <w:rPr>
          <w:rFonts w:ascii="Calibri" w:hAnsi="Calibri" w:cs="Calibri"/>
          <w:b/>
          <w:szCs w:val="24"/>
        </w:rPr>
      </w:pPr>
    </w:p>
    <w:p w14:paraId="59CD7C5D" w14:textId="067B1D3A" w:rsidR="003D3BC5" w:rsidRPr="00E953F8" w:rsidRDefault="003D3BC5" w:rsidP="003D3BC5">
      <w:pPr>
        <w:jc w:val="center"/>
        <w:rPr>
          <w:rFonts w:ascii="Calibri" w:hAnsi="Calibri" w:cs="Calibri"/>
          <w:b/>
          <w:color w:val="8496B0" w:themeColor="text2" w:themeTint="99"/>
          <w:szCs w:val="24"/>
        </w:rPr>
      </w:pPr>
      <w:r w:rsidRPr="00E953F8">
        <w:rPr>
          <w:rFonts w:ascii="Calibri" w:hAnsi="Calibri" w:cs="Calibri"/>
          <w:b/>
          <w:color w:val="8496B0" w:themeColor="text2" w:themeTint="99"/>
          <w:szCs w:val="24"/>
        </w:rPr>
        <w:t>[If applicable</w:t>
      </w:r>
      <w:r>
        <w:rPr>
          <w:rFonts w:ascii="Calibri" w:hAnsi="Calibri" w:cs="Calibri"/>
          <w:b/>
          <w:color w:val="8496B0" w:themeColor="text2" w:themeTint="99"/>
          <w:szCs w:val="24"/>
        </w:rPr>
        <w:t xml:space="preserve">; </w:t>
      </w:r>
      <w:r w:rsidR="00E0180F">
        <w:rPr>
          <w:rFonts w:ascii="Calibri" w:hAnsi="Calibri" w:cs="Calibri"/>
          <w:b/>
          <w:color w:val="8496B0" w:themeColor="text2" w:themeTint="99"/>
          <w:szCs w:val="24"/>
        </w:rPr>
        <w:t>remove</w:t>
      </w:r>
      <w:r>
        <w:rPr>
          <w:rFonts w:ascii="Calibri" w:hAnsi="Calibri" w:cs="Calibri"/>
          <w:b/>
          <w:color w:val="8496B0" w:themeColor="text2" w:themeTint="99"/>
          <w:szCs w:val="24"/>
        </w:rPr>
        <w:t xml:space="preserve"> Appendix C if no Flow-Down Terms</w:t>
      </w:r>
      <w:r w:rsidRPr="00E953F8">
        <w:rPr>
          <w:rFonts w:ascii="Calibri" w:hAnsi="Calibri" w:cs="Calibri"/>
          <w:b/>
          <w:color w:val="8496B0" w:themeColor="text2" w:themeTint="99"/>
          <w:szCs w:val="24"/>
        </w:rPr>
        <w:t>]</w:t>
      </w:r>
    </w:p>
    <w:p w14:paraId="3B28E283" w14:textId="77777777" w:rsidR="003D3BC5" w:rsidRPr="00D55A0E" w:rsidRDefault="003D3BC5" w:rsidP="003D3BC5">
      <w:pPr>
        <w:widowControl/>
        <w:ind w:left="720" w:hanging="720"/>
        <w:jc w:val="both"/>
        <w:rPr>
          <w:rFonts w:ascii="Calibri" w:hAnsi="Calibri" w:cs="Calibri"/>
          <w:szCs w:val="24"/>
        </w:rPr>
      </w:pPr>
    </w:p>
    <w:p w14:paraId="2A86968E" w14:textId="77777777" w:rsidR="003D3BC5" w:rsidRPr="009A4D0E" w:rsidRDefault="003D3BC5">
      <w:pPr>
        <w:rPr>
          <w:rFonts w:ascii="Calibri" w:hAnsi="Calibri" w:cs="Calibri"/>
          <w:b/>
          <w:caps/>
          <w:szCs w:val="24"/>
        </w:rPr>
      </w:pPr>
    </w:p>
    <w:sectPr w:rsidR="003D3BC5" w:rsidRPr="009A4D0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1D9F" w14:textId="77777777" w:rsidR="00945804" w:rsidRDefault="00945804" w:rsidP="00CF24E0">
      <w:r>
        <w:separator/>
      </w:r>
    </w:p>
  </w:endnote>
  <w:endnote w:type="continuationSeparator" w:id="0">
    <w:p w14:paraId="7DE51535" w14:textId="77777777" w:rsidR="00945804" w:rsidRDefault="00945804" w:rsidP="00CF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78765"/>
      <w:docPartObj>
        <w:docPartGallery w:val="Page Numbers (Bottom of Page)"/>
        <w:docPartUnique/>
      </w:docPartObj>
    </w:sdtPr>
    <w:sdtEndPr/>
    <w:sdtContent>
      <w:sdt>
        <w:sdtPr>
          <w:id w:val="-1769616900"/>
          <w:docPartObj>
            <w:docPartGallery w:val="Page Numbers (Top of Page)"/>
            <w:docPartUnique/>
          </w:docPartObj>
        </w:sdtPr>
        <w:sdtEndPr/>
        <w:sdtContent>
          <w:p w14:paraId="1DE4023B" w14:textId="3F262127" w:rsidR="00945804" w:rsidRDefault="0094580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94297F">
              <w:rPr>
                <w:b/>
                <w:bCs/>
                <w:noProof/>
              </w:rPr>
              <w:t>16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4297F">
              <w:rPr>
                <w:b/>
                <w:bCs/>
                <w:noProof/>
              </w:rPr>
              <w:t>16</w:t>
            </w:r>
            <w:r>
              <w:rPr>
                <w:b/>
                <w:bCs/>
                <w:szCs w:val="24"/>
              </w:rPr>
              <w:fldChar w:fldCharType="end"/>
            </w:r>
          </w:p>
        </w:sdtContent>
      </w:sdt>
    </w:sdtContent>
  </w:sdt>
  <w:p w14:paraId="66561A5D" w14:textId="3F74D341" w:rsidR="00945804" w:rsidRDefault="00945804" w:rsidP="00CF24E0">
    <w:pPr>
      <w:pStyle w:val="Footer"/>
      <w:jc w:val="right"/>
      <w:rPr>
        <w:i/>
        <w:color w:val="9CC2E5" w:themeColor="accent1" w:themeTint="99"/>
      </w:rPr>
    </w:pPr>
    <w:r w:rsidRPr="00CF24E0">
      <w:rPr>
        <w:i/>
        <w:color w:val="9CC2E5" w:themeColor="accent1" w:themeTint="99"/>
      </w:rPr>
      <w:t>Agreement Identifier</w:t>
    </w:r>
  </w:p>
  <w:p w14:paraId="7FD938AE" w14:textId="126C8605" w:rsidR="00945804" w:rsidRPr="004A734E" w:rsidRDefault="00FF38F8" w:rsidP="00CF24E0">
    <w:pPr>
      <w:pStyle w:val="Footer"/>
      <w:jc w:val="right"/>
      <w:rPr>
        <w:i/>
        <w:color w:val="9CC2E5" w:themeColor="accent1" w:themeTint="99"/>
        <w:sz w:val="16"/>
      </w:rPr>
    </w:pPr>
    <w:r>
      <w:rPr>
        <w:i/>
        <w:color w:val="9CC2E5" w:themeColor="accent1" w:themeTint="99"/>
        <w:sz w:val="16"/>
      </w:rPr>
      <w:t>April 2023</w:t>
    </w:r>
    <w:r w:rsidR="00773BB7">
      <w:rPr>
        <w:i/>
        <w:color w:val="9CC2E5" w:themeColor="accent1" w:themeTint="99"/>
        <w:sz w:val="16"/>
      </w:rPr>
      <w:t xml:space="preserve"> </w:t>
    </w:r>
    <w:r w:rsidR="00945804">
      <w:rPr>
        <w:i/>
        <w:color w:val="9CC2E5" w:themeColor="accent1" w:themeTint="99"/>
        <w:sz w:val="16"/>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E5BA" w14:textId="77777777" w:rsidR="00945804" w:rsidRDefault="00945804" w:rsidP="00CF24E0">
      <w:r>
        <w:separator/>
      </w:r>
    </w:p>
  </w:footnote>
  <w:footnote w:type="continuationSeparator" w:id="0">
    <w:p w14:paraId="2F3068AB" w14:textId="77777777" w:rsidR="00945804" w:rsidRDefault="00945804" w:rsidP="00CF2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6ADC"/>
    <w:multiLevelType w:val="hybridMultilevel"/>
    <w:tmpl w:val="5CBCF37E"/>
    <w:lvl w:ilvl="0" w:tplc="2E085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C40CA"/>
    <w:multiLevelType w:val="hybridMultilevel"/>
    <w:tmpl w:val="65A00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130E2"/>
    <w:multiLevelType w:val="multilevel"/>
    <w:tmpl w:val="0D7A67B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BB01A5"/>
    <w:multiLevelType w:val="hybridMultilevel"/>
    <w:tmpl w:val="40B831B4"/>
    <w:lvl w:ilvl="0" w:tplc="32E022F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D0F2D"/>
    <w:multiLevelType w:val="hybridMultilevel"/>
    <w:tmpl w:val="C82A92A2"/>
    <w:lvl w:ilvl="0" w:tplc="67F21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5B49CB"/>
    <w:multiLevelType w:val="multilevel"/>
    <w:tmpl w:val="2EB408A4"/>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D731EE"/>
    <w:multiLevelType w:val="hybridMultilevel"/>
    <w:tmpl w:val="1FA44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95A89"/>
    <w:multiLevelType w:val="hybridMultilevel"/>
    <w:tmpl w:val="91107E28"/>
    <w:lvl w:ilvl="0" w:tplc="6018EBFC">
      <w:start w:val="1"/>
      <w:numFmt w:val="lowerLetter"/>
      <w:lvlText w:val="(%1)"/>
      <w:lvlJc w:val="left"/>
      <w:pPr>
        <w:ind w:left="1440" w:hanging="720"/>
      </w:pPr>
      <w:rPr>
        <w:rFonts w:hint="default"/>
        <w:color w:val="2E74B5" w:themeColor="accent1" w:themeShade="BF"/>
      </w:rPr>
    </w:lvl>
    <w:lvl w:ilvl="1" w:tplc="0409001B">
      <w:start w:val="1"/>
      <w:numFmt w:val="lowerRoman"/>
      <w:lvlText w:val="%2."/>
      <w:lvlJc w:val="right"/>
      <w:pPr>
        <w:ind w:left="1800" w:hanging="360"/>
      </w:pPr>
    </w:lvl>
    <w:lvl w:ilvl="2" w:tplc="DEE6A70E" w:tentative="1">
      <w:start w:val="1"/>
      <w:numFmt w:val="lowerRoman"/>
      <w:lvlText w:val="%3."/>
      <w:lvlJc w:val="right"/>
      <w:pPr>
        <w:ind w:left="2520" w:hanging="180"/>
      </w:pPr>
    </w:lvl>
    <w:lvl w:ilvl="3" w:tplc="553EA9B2" w:tentative="1">
      <w:start w:val="1"/>
      <w:numFmt w:val="decimal"/>
      <w:lvlText w:val="%4."/>
      <w:lvlJc w:val="left"/>
      <w:pPr>
        <w:ind w:left="3240" w:hanging="360"/>
      </w:pPr>
    </w:lvl>
    <w:lvl w:ilvl="4" w:tplc="95B81DEA" w:tentative="1">
      <w:start w:val="1"/>
      <w:numFmt w:val="lowerLetter"/>
      <w:lvlText w:val="%5."/>
      <w:lvlJc w:val="left"/>
      <w:pPr>
        <w:ind w:left="3960" w:hanging="360"/>
      </w:pPr>
    </w:lvl>
    <w:lvl w:ilvl="5" w:tplc="06C40B38" w:tentative="1">
      <w:start w:val="1"/>
      <w:numFmt w:val="lowerRoman"/>
      <w:lvlText w:val="%6."/>
      <w:lvlJc w:val="right"/>
      <w:pPr>
        <w:ind w:left="4680" w:hanging="180"/>
      </w:pPr>
    </w:lvl>
    <w:lvl w:ilvl="6" w:tplc="E0EC8138" w:tentative="1">
      <w:start w:val="1"/>
      <w:numFmt w:val="decimal"/>
      <w:lvlText w:val="%7."/>
      <w:lvlJc w:val="left"/>
      <w:pPr>
        <w:ind w:left="5400" w:hanging="360"/>
      </w:pPr>
    </w:lvl>
    <w:lvl w:ilvl="7" w:tplc="C8166A44" w:tentative="1">
      <w:start w:val="1"/>
      <w:numFmt w:val="lowerLetter"/>
      <w:lvlText w:val="%8."/>
      <w:lvlJc w:val="left"/>
      <w:pPr>
        <w:ind w:left="6120" w:hanging="360"/>
      </w:pPr>
    </w:lvl>
    <w:lvl w:ilvl="8" w:tplc="31586EF2" w:tentative="1">
      <w:start w:val="1"/>
      <w:numFmt w:val="lowerRoman"/>
      <w:lvlText w:val="%9."/>
      <w:lvlJc w:val="right"/>
      <w:pPr>
        <w:ind w:left="6840" w:hanging="180"/>
      </w:pPr>
    </w:lvl>
  </w:abstractNum>
  <w:abstractNum w:abstractNumId="8" w15:restartNumberingAfterBreak="0">
    <w:nsid w:val="7CEC3F08"/>
    <w:multiLevelType w:val="hybridMultilevel"/>
    <w:tmpl w:val="4B2EAEA2"/>
    <w:lvl w:ilvl="0" w:tplc="49B4D2B0">
      <w:start w:val="1"/>
      <w:numFmt w:val="lowerLetter"/>
      <w:lvlText w:val="(%1)"/>
      <w:lvlJc w:val="left"/>
      <w:pPr>
        <w:ind w:left="1080" w:hanging="360"/>
      </w:pPr>
      <w:rPr>
        <w:rFonts w:cs="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637277">
    <w:abstractNumId w:val="7"/>
  </w:num>
  <w:num w:numId="2" w16cid:durableId="1000625322">
    <w:abstractNumId w:val="1"/>
  </w:num>
  <w:num w:numId="3" w16cid:durableId="1168904196">
    <w:abstractNumId w:val="8"/>
  </w:num>
  <w:num w:numId="4" w16cid:durableId="371536563">
    <w:abstractNumId w:val="4"/>
  </w:num>
  <w:num w:numId="5" w16cid:durableId="1224215935">
    <w:abstractNumId w:val="5"/>
  </w:num>
  <w:num w:numId="6" w16cid:durableId="1211382460">
    <w:abstractNumId w:val="6"/>
  </w:num>
  <w:num w:numId="7" w16cid:durableId="1461418113">
    <w:abstractNumId w:val="2"/>
  </w:num>
  <w:num w:numId="8" w16cid:durableId="2035963559">
    <w:abstractNumId w:val="0"/>
  </w:num>
  <w:num w:numId="9" w16cid:durableId="36516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0E"/>
    <w:rsid w:val="00004E60"/>
    <w:rsid w:val="0002677E"/>
    <w:rsid w:val="0003658C"/>
    <w:rsid w:val="00044AD2"/>
    <w:rsid w:val="000540CE"/>
    <w:rsid w:val="00054ED8"/>
    <w:rsid w:val="00062911"/>
    <w:rsid w:val="00062BF1"/>
    <w:rsid w:val="000765F7"/>
    <w:rsid w:val="000800D5"/>
    <w:rsid w:val="00084CF9"/>
    <w:rsid w:val="00092440"/>
    <w:rsid w:val="00094E8B"/>
    <w:rsid w:val="000B1F76"/>
    <w:rsid w:val="000B5BA5"/>
    <w:rsid w:val="000B62DE"/>
    <w:rsid w:val="000D68CB"/>
    <w:rsid w:val="000F26A2"/>
    <w:rsid w:val="000F7ABD"/>
    <w:rsid w:val="0010400E"/>
    <w:rsid w:val="00110D44"/>
    <w:rsid w:val="0011423B"/>
    <w:rsid w:val="00114AE4"/>
    <w:rsid w:val="00117370"/>
    <w:rsid w:val="00125DA1"/>
    <w:rsid w:val="001316FF"/>
    <w:rsid w:val="001325D3"/>
    <w:rsid w:val="00156287"/>
    <w:rsid w:val="00160C33"/>
    <w:rsid w:val="0016582C"/>
    <w:rsid w:val="00175EE2"/>
    <w:rsid w:val="00180B16"/>
    <w:rsid w:val="001823EE"/>
    <w:rsid w:val="0018442E"/>
    <w:rsid w:val="00187157"/>
    <w:rsid w:val="00191D65"/>
    <w:rsid w:val="00194128"/>
    <w:rsid w:val="00195FE2"/>
    <w:rsid w:val="001A343E"/>
    <w:rsid w:val="001A7F1F"/>
    <w:rsid w:val="001C76E2"/>
    <w:rsid w:val="001D34C3"/>
    <w:rsid w:val="001E1C01"/>
    <w:rsid w:val="002045B2"/>
    <w:rsid w:val="002101DF"/>
    <w:rsid w:val="002128E4"/>
    <w:rsid w:val="0021437E"/>
    <w:rsid w:val="00235403"/>
    <w:rsid w:val="00252CDC"/>
    <w:rsid w:val="0027056C"/>
    <w:rsid w:val="00276BEC"/>
    <w:rsid w:val="00287C4A"/>
    <w:rsid w:val="00287E5E"/>
    <w:rsid w:val="00290E94"/>
    <w:rsid w:val="002A4EE5"/>
    <w:rsid w:val="002A5B42"/>
    <w:rsid w:val="002C29DA"/>
    <w:rsid w:val="002D630A"/>
    <w:rsid w:val="002D7987"/>
    <w:rsid w:val="00302A93"/>
    <w:rsid w:val="00303419"/>
    <w:rsid w:val="00305612"/>
    <w:rsid w:val="00334755"/>
    <w:rsid w:val="00342EAB"/>
    <w:rsid w:val="00342F95"/>
    <w:rsid w:val="0034692E"/>
    <w:rsid w:val="003560F4"/>
    <w:rsid w:val="00356C68"/>
    <w:rsid w:val="00364363"/>
    <w:rsid w:val="003805AA"/>
    <w:rsid w:val="003855FD"/>
    <w:rsid w:val="00387492"/>
    <w:rsid w:val="003A1AC9"/>
    <w:rsid w:val="003B2489"/>
    <w:rsid w:val="003B76E5"/>
    <w:rsid w:val="003C04E9"/>
    <w:rsid w:val="003D010C"/>
    <w:rsid w:val="003D34C7"/>
    <w:rsid w:val="003D3BC5"/>
    <w:rsid w:val="003D540A"/>
    <w:rsid w:val="003E4340"/>
    <w:rsid w:val="0040722E"/>
    <w:rsid w:val="00411A0F"/>
    <w:rsid w:val="004138B9"/>
    <w:rsid w:val="004165E8"/>
    <w:rsid w:val="00421147"/>
    <w:rsid w:val="004264CB"/>
    <w:rsid w:val="004269DF"/>
    <w:rsid w:val="0043502A"/>
    <w:rsid w:val="00453206"/>
    <w:rsid w:val="00463D50"/>
    <w:rsid w:val="00473DC6"/>
    <w:rsid w:val="00475201"/>
    <w:rsid w:val="004755C6"/>
    <w:rsid w:val="00477CFB"/>
    <w:rsid w:val="00486238"/>
    <w:rsid w:val="00490D90"/>
    <w:rsid w:val="004A734E"/>
    <w:rsid w:val="004B5753"/>
    <w:rsid w:val="004B59A7"/>
    <w:rsid w:val="004C3D92"/>
    <w:rsid w:val="004D0641"/>
    <w:rsid w:val="004E7D10"/>
    <w:rsid w:val="004F468B"/>
    <w:rsid w:val="00510ED7"/>
    <w:rsid w:val="0051595D"/>
    <w:rsid w:val="0051679E"/>
    <w:rsid w:val="00523F46"/>
    <w:rsid w:val="00530041"/>
    <w:rsid w:val="00543939"/>
    <w:rsid w:val="00546D32"/>
    <w:rsid w:val="005907BF"/>
    <w:rsid w:val="00591129"/>
    <w:rsid w:val="00592FDF"/>
    <w:rsid w:val="0059363A"/>
    <w:rsid w:val="00595CC2"/>
    <w:rsid w:val="005A5BDA"/>
    <w:rsid w:val="005B3385"/>
    <w:rsid w:val="005B4CE4"/>
    <w:rsid w:val="005C1BFC"/>
    <w:rsid w:val="005D14FA"/>
    <w:rsid w:val="005E64DD"/>
    <w:rsid w:val="005F331E"/>
    <w:rsid w:val="00606F56"/>
    <w:rsid w:val="00612BDC"/>
    <w:rsid w:val="00640A2A"/>
    <w:rsid w:val="00657B7B"/>
    <w:rsid w:val="00663920"/>
    <w:rsid w:val="00671BDF"/>
    <w:rsid w:val="00676EB9"/>
    <w:rsid w:val="006941E9"/>
    <w:rsid w:val="006A0CC2"/>
    <w:rsid w:val="006C609C"/>
    <w:rsid w:val="006C6CD1"/>
    <w:rsid w:val="006D75E6"/>
    <w:rsid w:val="006D7C38"/>
    <w:rsid w:val="00701D28"/>
    <w:rsid w:val="00723FDA"/>
    <w:rsid w:val="00735A40"/>
    <w:rsid w:val="00735AA4"/>
    <w:rsid w:val="00736AFC"/>
    <w:rsid w:val="00743E58"/>
    <w:rsid w:val="00767BF5"/>
    <w:rsid w:val="007731BA"/>
    <w:rsid w:val="00773BB7"/>
    <w:rsid w:val="0077597A"/>
    <w:rsid w:val="007859D8"/>
    <w:rsid w:val="00792353"/>
    <w:rsid w:val="00795441"/>
    <w:rsid w:val="007A10E0"/>
    <w:rsid w:val="007B2ACA"/>
    <w:rsid w:val="007B5602"/>
    <w:rsid w:val="007B6684"/>
    <w:rsid w:val="007C191A"/>
    <w:rsid w:val="007D2510"/>
    <w:rsid w:val="007E28DD"/>
    <w:rsid w:val="008176D5"/>
    <w:rsid w:val="008176F3"/>
    <w:rsid w:val="00817D33"/>
    <w:rsid w:val="008214A9"/>
    <w:rsid w:val="00823D3D"/>
    <w:rsid w:val="00825A9E"/>
    <w:rsid w:val="00826680"/>
    <w:rsid w:val="008504A3"/>
    <w:rsid w:val="008628D6"/>
    <w:rsid w:val="00863204"/>
    <w:rsid w:val="008B6725"/>
    <w:rsid w:val="008B7BB5"/>
    <w:rsid w:val="008D13B5"/>
    <w:rsid w:val="008D1B04"/>
    <w:rsid w:val="008E09AC"/>
    <w:rsid w:val="008E2327"/>
    <w:rsid w:val="008E38AC"/>
    <w:rsid w:val="008E738D"/>
    <w:rsid w:val="00901701"/>
    <w:rsid w:val="00901B46"/>
    <w:rsid w:val="00930970"/>
    <w:rsid w:val="00941D25"/>
    <w:rsid w:val="0094297F"/>
    <w:rsid w:val="009437A9"/>
    <w:rsid w:val="009443E1"/>
    <w:rsid w:val="00945804"/>
    <w:rsid w:val="00950B36"/>
    <w:rsid w:val="00953FA6"/>
    <w:rsid w:val="00957D75"/>
    <w:rsid w:val="0097603C"/>
    <w:rsid w:val="00983BEF"/>
    <w:rsid w:val="0098652A"/>
    <w:rsid w:val="00986A62"/>
    <w:rsid w:val="00993CF0"/>
    <w:rsid w:val="009971D5"/>
    <w:rsid w:val="009A0DEF"/>
    <w:rsid w:val="009A0EC7"/>
    <w:rsid w:val="009A4D0E"/>
    <w:rsid w:val="009A5370"/>
    <w:rsid w:val="009A5591"/>
    <w:rsid w:val="009B2C03"/>
    <w:rsid w:val="009B70C5"/>
    <w:rsid w:val="009C555E"/>
    <w:rsid w:val="009D0F50"/>
    <w:rsid w:val="009D1C2F"/>
    <w:rsid w:val="009D3549"/>
    <w:rsid w:val="009D6127"/>
    <w:rsid w:val="009D7783"/>
    <w:rsid w:val="00A04D82"/>
    <w:rsid w:val="00A253B4"/>
    <w:rsid w:val="00A257C2"/>
    <w:rsid w:val="00A271D8"/>
    <w:rsid w:val="00A31779"/>
    <w:rsid w:val="00A34082"/>
    <w:rsid w:val="00A462BE"/>
    <w:rsid w:val="00A71897"/>
    <w:rsid w:val="00A71E0D"/>
    <w:rsid w:val="00A83420"/>
    <w:rsid w:val="00A85AE7"/>
    <w:rsid w:val="00A943B1"/>
    <w:rsid w:val="00A96832"/>
    <w:rsid w:val="00AA0F94"/>
    <w:rsid w:val="00AA6CC2"/>
    <w:rsid w:val="00AD0033"/>
    <w:rsid w:val="00AF15F3"/>
    <w:rsid w:val="00AF48A2"/>
    <w:rsid w:val="00AF588F"/>
    <w:rsid w:val="00AF6C0B"/>
    <w:rsid w:val="00B26184"/>
    <w:rsid w:val="00B41C31"/>
    <w:rsid w:val="00B44B17"/>
    <w:rsid w:val="00B46BCD"/>
    <w:rsid w:val="00B60AFE"/>
    <w:rsid w:val="00B60E5D"/>
    <w:rsid w:val="00B615C2"/>
    <w:rsid w:val="00B645BA"/>
    <w:rsid w:val="00B72670"/>
    <w:rsid w:val="00B80E95"/>
    <w:rsid w:val="00B93B26"/>
    <w:rsid w:val="00BB24AC"/>
    <w:rsid w:val="00BB49A2"/>
    <w:rsid w:val="00BB62A3"/>
    <w:rsid w:val="00BE5A26"/>
    <w:rsid w:val="00BF1F5B"/>
    <w:rsid w:val="00C10CDF"/>
    <w:rsid w:val="00C2002A"/>
    <w:rsid w:val="00C277D5"/>
    <w:rsid w:val="00C352F4"/>
    <w:rsid w:val="00C51B53"/>
    <w:rsid w:val="00C64361"/>
    <w:rsid w:val="00C71C78"/>
    <w:rsid w:val="00C75045"/>
    <w:rsid w:val="00C80654"/>
    <w:rsid w:val="00C919FA"/>
    <w:rsid w:val="00C93AC9"/>
    <w:rsid w:val="00C94878"/>
    <w:rsid w:val="00CA732D"/>
    <w:rsid w:val="00CB2941"/>
    <w:rsid w:val="00CC63D8"/>
    <w:rsid w:val="00CD44F3"/>
    <w:rsid w:val="00CE2B33"/>
    <w:rsid w:val="00CF235C"/>
    <w:rsid w:val="00CF24E0"/>
    <w:rsid w:val="00CF39C5"/>
    <w:rsid w:val="00D15D08"/>
    <w:rsid w:val="00D22DF3"/>
    <w:rsid w:val="00D35198"/>
    <w:rsid w:val="00D4566D"/>
    <w:rsid w:val="00D47E8A"/>
    <w:rsid w:val="00D50980"/>
    <w:rsid w:val="00D72258"/>
    <w:rsid w:val="00D80562"/>
    <w:rsid w:val="00DA1E34"/>
    <w:rsid w:val="00DA5973"/>
    <w:rsid w:val="00DB413A"/>
    <w:rsid w:val="00DD013B"/>
    <w:rsid w:val="00DD127D"/>
    <w:rsid w:val="00DF33A2"/>
    <w:rsid w:val="00E0180F"/>
    <w:rsid w:val="00E0465B"/>
    <w:rsid w:val="00E05C4F"/>
    <w:rsid w:val="00E25730"/>
    <w:rsid w:val="00E301A1"/>
    <w:rsid w:val="00E306FF"/>
    <w:rsid w:val="00E33E33"/>
    <w:rsid w:val="00E41061"/>
    <w:rsid w:val="00E425DA"/>
    <w:rsid w:val="00E42F55"/>
    <w:rsid w:val="00E64CB5"/>
    <w:rsid w:val="00E754BF"/>
    <w:rsid w:val="00E9287E"/>
    <w:rsid w:val="00E9391C"/>
    <w:rsid w:val="00EA4CB0"/>
    <w:rsid w:val="00EB7670"/>
    <w:rsid w:val="00EC6CAA"/>
    <w:rsid w:val="00EE067F"/>
    <w:rsid w:val="00EE30F0"/>
    <w:rsid w:val="00EE48E9"/>
    <w:rsid w:val="00EE50F9"/>
    <w:rsid w:val="00EE7592"/>
    <w:rsid w:val="00EF703D"/>
    <w:rsid w:val="00EF70D9"/>
    <w:rsid w:val="00F14AFC"/>
    <w:rsid w:val="00F30AAD"/>
    <w:rsid w:val="00F457D2"/>
    <w:rsid w:val="00F5648E"/>
    <w:rsid w:val="00F63EFF"/>
    <w:rsid w:val="00F649D2"/>
    <w:rsid w:val="00F735AD"/>
    <w:rsid w:val="00F824FA"/>
    <w:rsid w:val="00F83C9A"/>
    <w:rsid w:val="00FA09EB"/>
    <w:rsid w:val="00FA5676"/>
    <w:rsid w:val="00FA5DE9"/>
    <w:rsid w:val="00FB2BDC"/>
    <w:rsid w:val="00FE4CDF"/>
    <w:rsid w:val="00FF2882"/>
    <w:rsid w:val="00FF38F8"/>
    <w:rsid w:val="59409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9FC955C"/>
  <w15:chartTrackingRefBased/>
  <w15:docId w15:val="{E56761AC-E552-40C9-88E1-60BD2B0B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B7"/>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9A4D0E"/>
    <w:pPr>
      <w:keepNext/>
      <w:widowControl/>
      <w:tabs>
        <w:tab w:val="left" w:pos="-1440"/>
        <w:tab w:val="left" w:pos="-720"/>
        <w:tab w:val="left" w:pos="3600"/>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D0E"/>
    <w:rPr>
      <w:rFonts w:ascii="Times New Roman" w:eastAsia="Times New Roman" w:hAnsi="Times New Roman" w:cs="Times New Roman"/>
      <w:b/>
      <w:snapToGrid w:val="0"/>
      <w:sz w:val="24"/>
      <w:szCs w:val="20"/>
    </w:rPr>
  </w:style>
  <w:style w:type="character" w:styleId="CommentReference">
    <w:name w:val="annotation reference"/>
    <w:rsid w:val="009A4D0E"/>
    <w:rPr>
      <w:sz w:val="16"/>
      <w:szCs w:val="16"/>
    </w:rPr>
  </w:style>
  <w:style w:type="paragraph" w:styleId="CommentText">
    <w:name w:val="annotation text"/>
    <w:basedOn w:val="Normal"/>
    <w:link w:val="CommentTextChar"/>
    <w:rsid w:val="009A4D0E"/>
    <w:rPr>
      <w:sz w:val="20"/>
    </w:rPr>
  </w:style>
  <w:style w:type="character" w:customStyle="1" w:styleId="CommentTextChar">
    <w:name w:val="Comment Text Char"/>
    <w:basedOn w:val="DefaultParagraphFont"/>
    <w:link w:val="CommentText"/>
    <w:rsid w:val="009A4D0E"/>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9A4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D0E"/>
    <w:rPr>
      <w:rFonts w:ascii="Segoe UI" w:eastAsia="Times New Roman" w:hAnsi="Segoe UI" w:cs="Segoe UI"/>
      <w:snapToGrid w:val="0"/>
      <w:sz w:val="18"/>
      <w:szCs w:val="18"/>
    </w:rPr>
  </w:style>
  <w:style w:type="character" w:styleId="Hyperlink">
    <w:name w:val="Hyperlink"/>
    <w:rsid w:val="009A4D0E"/>
    <w:rPr>
      <w:color w:val="0000FF"/>
      <w:u w:val="single"/>
    </w:rPr>
  </w:style>
  <w:style w:type="paragraph" w:styleId="CommentSubject">
    <w:name w:val="annotation subject"/>
    <w:basedOn w:val="CommentText"/>
    <w:next w:val="CommentText"/>
    <w:link w:val="CommentSubjectChar"/>
    <w:uiPriority w:val="99"/>
    <w:semiHidden/>
    <w:unhideWhenUsed/>
    <w:rsid w:val="009A4D0E"/>
    <w:rPr>
      <w:b/>
      <w:bCs/>
    </w:rPr>
  </w:style>
  <w:style w:type="character" w:customStyle="1" w:styleId="CommentSubjectChar">
    <w:name w:val="Comment Subject Char"/>
    <w:basedOn w:val="CommentTextChar"/>
    <w:link w:val="CommentSubject"/>
    <w:uiPriority w:val="99"/>
    <w:semiHidden/>
    <w:rsid w:val="009A4D0E"/>
    <w:rPr>
      <w:rFonts w:ascii="Times New Roman" w:eastAsia="Times New Roman" w:hAnsi="Times New Roman" w:cs="Times New Roman"/>
      <w:b/>
      <w:bCs/>
      <w:snapToGrid w:val="0"/>
      <w:sz w:val="20"/>
      <w:szCs w:val="20"/>
    </w:rPr>
  </w:style>
  <w:style w:type="paragraph" w:styleId="ListParagraph">
    <w:name w:val="List Paragraph"/>
    <w:basedOn w:val="Normal"/>
    <w:uiPriority w:val="34"/>
    <w:qFormat/>
    <w:rsid w:val="00B44B17"/>
    <w:pPr>
      <w:ind w:left="720"/>
      <w:contextualSpacing/>
    </w:pPr>
  </w:style>
  <w:style w:type="paragraph" w:styleId="Header">
    <w:name w:val="header"/>
    <w:basedOn w:val="Normal"/>
    <w:link w:val="HeaderChar"/>
    <w:uiPriority w:val="99"/>
    <w:unhideWhenUsed/>
    <w:rsid w:val="00CF24E0"/>
    <w:pPr>
      <w:tabs>
        <w:tab w:val="center" w:pos="4680"/>
        <w:tab w:val="right" w:pos="9360"/>
      </w:tabs>
    </w:pPr>
  </w:style>
  <w:style w:type="character" w:customStyle="1" w:styleId="HeaderChar">
    <w:name w:val="Header Char"/>
    <w:basedOn w:val="DefaultParagraphFont"/>
    <w:link w:val="Header"/>
    <w:uiPriority w:val="99"/>
    <w:rsid w:val="00CF24E0"/>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CF24E0"/>
    <w:pPr>
      <w:tabs>
        <w:tab w:val="center" w:pos="4680"/>
        <w:tab w:val="right" w:pos="9360"/>
      </w:tabs>
    </w:pPr>
  </w:style>
  <w:style w:type="character" w:customStyle="1" w:styleId="FooterChar">
    <w:name w:val="Footer Char"/>
    <w:basedOn w:val="DefaultParagraphFont"/>
    <w:link w:val="Footer"/>
    <w:uiPriority w:val="99"/>
    <w:rsid w:val="00CF24E0"/>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0765F7"/>
    <w:rPr>
      <w:color w:val="954F72" w:themeColor="followedHyperlink"/>
      <w:u w:val="single"/>
    </w:rPr>
  </w:style>
  <w:style w:type="character" w:customStyle="1" w:styleId="bumpedfont20">
    <w:name w:val="bumpedfont20"/>
    <w:basedOn w:val="DefaultParagraphFont"/>
    <w:rsid w:val="0077597A"/>
  </w:style>
  <w:style w:type="paragraph" w:styleId="Revision">
    <w:name w:val="Revision"/>
    <w:hidden/>
    <w:uiPriority w:val="99"/>
    <w:semiHidden/>
    <w:rsid w:val="00AA0F94"/>
    <w:pPr>
      <w:spacing w:after="0" w:line="240" w:lineRule="auto"/>
    </w:pPr>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E93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ws@ufl.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chlicensing@research.ufl.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fawards@ufl.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grevenue@admin.ufl.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FE7FC052B3DE40811D4ED8D07F2144" ma:contentTypeVersion="9" ma:contentTypeDescription="Create a new document." ma:contentTypeScope="" ma:versionID="521f1897a5e107a496dada3d401d5bb7">
  <xsd:schema xmlns:xsd="http://www.w3.org/2001/XMLSchema" xmlns:xs="http://www.w3.org/2001/XMLSchema" xmlns:p="http://schemas.microsoft.com/office/2006/metadata/properties" xmlns:ns2="08f55300-a86e-4688-bd05-45a3ef866a6c" targetNamespace="http://schemas.microsoft.com/office/2006/metadata/properties" ma:root="true" ma:fieldsID="3a4c92cd2065204201365ca1132dc372" ns2:_="">
    <xsd:import namespace="08f55300-a86e-4688-bd05-45a3ef866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55300-a86e-4688-bd05-45a3ef866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96756-80BC-4CE7-8AD1-FA9010155C98}">
  <ds:schemaRefs>
    <ds:schemaRef ds:uri="http://www.w3.org/XML/1998/namespace"/>
    <ds:schemaRef ds:uri="http://purl.org/dc/terms/"/>
    <ds:schemaRef ds:uri="http://purl.org/dc/elements/1.1/"/>
    <ds:schemaRef ds:uri="08f55300-a86e-4688-bd05-45a3ef866a6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3D65F6A-32E8-446C-B045-4D325BC9F4E8}">
  <ds:schemaRefs>
    <ds:schemaRef ds:uri="http://schemas.microsoft.com/sharepoint/v3/contenttype/forms"/>
  </ds:schemaRefs>
</ds:datastoreItem>
</file>

<file path=customXml/itemProps3.xml><?xml version="1.0" encoding="utf-8"?>
<ds:datastoreItem xmlns:ds="http://schemas.openxmlformats.org/officeDocument/2006/customXml" ds:itemID="{2C329E87-C276-4AA2-AE00-63DDD765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55300-a86e-4688-bd05-45a3ef866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3527</Words>
  <Characters>20109</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Stroud,Lisa C</dc:creator>
  <cp:keywords/>
  <dc:description/>
  <cp:lastModifiedBy>Forrest,Barry</cp:lastModifiedBy>
  <cp:revision>2</cp:revision>
  <dcterms:created xsi:type="dcterms:W3CDTF">2025-01-13T12:40:00Z</dcterms:created>
  <dcterms:modified xsi:type="dcterms:W3CDTF">2025-01-13T12:40:00Z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0x0101003FFE7FC052B3DE40811D4ED8D07F2144</vt:lpwstr>
  </property>
</Properties>
</file>